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CD" w:rsidRPr="00D90AF6" w:rsidRDefault="00F16FCD" w:rsidP="00357C3E">
      <w:pPr>
        <w:bidi/>
        <w:spacing w:before="0" w:after="0"/>
        <w:jc w:val="center"/>
        <w:rPr>
          <w:rStyle w:val="Char0"/>
          <w:rtl/>
        </w:rPr>
      </w:pPr>
    </w:p>
    <w:p w:rsidR="00357C3E" w:rsidRPr="00D90AF6" w:rsidRDefault="00357C3E" w:rsidP="00357C3E">
      <w:pPr>
        <w:bidi/>
        <w:spacing w:before="0" w:after="0"/>
        <w:jc w:val="center"/>
        <w:rPr>
          <w:rStyle w:val="Char0"/>
          <w:rtl/>
        </w:rPr>
      </w:pPr>
    </w:p>
    <w:p w:rsidR="00357C3E" w:rsidRPr="00D90AF6" w:rsidRDefault="00357C3E" w:rsidP="00357C3E">
      <w:pPr>
        <w:bidi/>
        <w:spacing w:before="0" w:after="0"/>
        <w:jc w:val="center"/>
        <w:rPr>
          <w:rStyle w:val="Char0"/>
          <w:rtl/>
        </w:rPr>
      </w:pPr>
    </w:p>
    <w:p w:rsidR="00357C3E" w:rsidRPr="00D90AF6" w:rsidRDefault="00357C3E" w:rsidP="00357C3E">
      <w:pPr>
        <w:bidi/>
        <w:spacing w:before="0" w:after="0"/>
        <w:jc w:val="center"/>
        <w:rPr>
          <w:rStyle w:val="Char0"/>
          <w:rtl/>
        </w:rPr>
      </w:pPr>
    </w:p>
    <w:p w:rsidR="00357C3E" w:rsidRPr="008E10D8" w:rsidRDefault="002A6E1F" w:rsidP="008E10D8">
      <w:pPr>
        <w:bidi/>
        <w:spacing w:before="0" w:after="0"/>
        <w:jc w:val="center"/>
        <w:rPr>
          <w:rFonts w:ascii="IRTitr" w:hAnsi="IRTitr" w:cs="IRTitr"/>
          <w:sz w:val="60"/>
          <w:szCs w:val="60"/>
          <w:rtl/>
          <w:lang w:bidi="fa-IR"/>
        </w:rPr>
      </w:pPr>
      <w:r>
        <w:rPr>
          <w:rFonts w:ascii="IRTitr" w:hAnsi="IRTitr" w:cs="Pashto {Narange}" w:hint="cs"/>
          <w:sz w:val="54"/>
          <w:szCs w:val="54"/>
          <w:rtl/>
          <w:lang w:bidi="fa-IR"/>
        </w:rPr>
        <w:t>غرور او د هغه علاج</w:t>
      </w:r>
    </w:p>
    <w:p w:rsidR="00357C3E" w:rsidRPr="00D90AF6" w:rsidRDefault="00357C3E" w:rsidP="00357C3E">
      <w:pPr>
        <w:bidi/>
        <w:spacing w:before="0" w:after="0"/>
        <w:jc w:val="center"/>
        <w:rPr>
          <w:rStyle w:val="Char0"/>
          <w:rtl/>
        </w:rPr>
      </w:pPr>
    </w:p>
    <w:p w:rsidR="00357C3E" w:rsidRPr="00D90AF6" w:rsidRDefault="00357C3E" w:rsidP="00357C3E">
      <w:pPr>
        <w:bidi/>
        <w:spacing w:before="0" w:after="0"/>
        <w:jc w:val="center"/>
        <w:rPr>
          <w:rStyle w:val="Char0"/>
          <w:rtl/>
        </w:rPr>
      </w:pPr>
    </w:p>
    <w:p w:rsidR="00357C3E" w:rsidRPr="00D90AF6" w:rsidRDefault="00357C3E" w:rsidP="00357C3E">
      <w:pPr>
        <w:bidi/>
        <w:spacing w:before="0" w:after="0"/>
        <w:jc w:val="center"/>
        <w:rPr>
          <w:rStyle w:val="Char0"/>
          <w:rtl/>
        </w:rPr>
      </w:pPr>
    </w:p>
    <w:p w:rsidR="000A3EA0" w:rsidRPr="00D90AF6" w:rsidRDefault="000A3EA0" w:rsidP="000A3EA0">
      <w:pPr>
        <w:bidi/>
        <w:spacing w:before="0" w:after="0"/>
        <w:jc w:val="center"/>
        <w:rPr>
          <w:rStyle w:val="Char0"/>
          <w:rtl/>
        </w:rPr>
      </w:pPr>
    </w:p>
    <w:p w:rsidR="000A3EA0" w:rsidRPr="00D90AF6" w:rsidRDefault="000A3EA0" w:rsidP="000A3EA0">
      <w:pPr>
        <w:bidi/>
        <w:spacing w:before="0" w:after="0"/>
        <w:jc w:val="center"/>
        <w:rPr>
          <w:rStyle w:val="Char0"/>
          <w:rtl/>
        </w:rPr>
      </w:pPr>
    </w:p>
    <w:p w:rsidR="00357C3E" w:rsidRPr="00D90AF6" w:rsidRDefault="00357C3E" w:rsidP="00357C3E">
      <w:pPr>
        <w:bidi/>
        <w:spacing w:before="0" w:after="0"/>
        <w:jc w:val="center"/>
        <w:rPr>
          <w:rStyle w:val="Char0"/>
          <w:rtl/>
        </w:rPr>
      </w:pPr>
    </w:p>
    <w:p w:rsidR="00357C3E" w:rsidRDefault="002A6E1F" w:rsidP="00357C3E">
      <w:pPr>
        <w:bidi/>
        <w:spacing w:before="0" w:after="0"/>
        <w:jc w:val="center"/>
        <w:rPr>
          <w:rFonts w:ascii="IRLotus" w:hAnsi="IRLotus" w:cs="Pashto Sarlik"/>
          <w:sz w:val="28"/>
          <w:szCs w:val="28"/>
          <w:rtl/>
          <w:lang w:bidi="ps-AF"/>
        </w:rPr>
      </w:pPr>
      <w:r>
        <w:rPr>
          <w:rFonts w:ascii="IRLotus" w:hAnsi="IRLotus" w:cs="Pashto Sarlik" w:hint="cs"/>
          <w:sz w:val="28"/>
          <w:szCs w:val="28"/>
          <w:rtl/>
          <w:lang w:bidi="fa-IR"/>
        </w:rPr>
        <w:t>لیکوال</w:t>
      </w:r>
      <w:r w:rsidR="000A3EA0" w:rsidRPr="000A3EA0">
        <w:rPr>
          <w:rFonts w:ascii="IRLotus" w:hAnsi="IRLotus" w:cs="Pashto Sarlik" w:hint="cs"/>
          <w:sz w:val="28"/>
          <w:szCs w:val="28"/>
          <w:rtl/>
          <w:lang w:bidi="ps-AF"/>
        </w:rPr>
        <w:t>:</w:t>
      </w:r>
    </w:p>
    <w:p w:rsidR="000A3EA0" w:rsidRDefault="002A6E1F" w:rsidP="000A3EA0">
      <w:pPr>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امام محمد غزالی</w:t>
      </w:r>
    </w:p>
    <w:p w:rsidR="002A6E1F" w:rsidRDefault="002A6E1F" w:rsidP="002A6E1F">
      <w:pPr>
        <w:bidi/>
        <w:spacing w:before="0" w:after="0"/>
        <w:jc w:val="center"/>
        <w:rPr>
          <w:rFonts w:ascii="IRLotus" w:hAnsi="IRLotus" w:cs="Pashto Sarlik"/>
          <w:sz w:val="30"/>
          <w:szCs w:val="30"/>
          <w:rtl/>
          <w:lang w:bidi="fa-IR"/>
        </w:rPr>
      </w:pPr>
    </w:p>
    <w:p w:rsidR="002A6E1F" w:rsidRDefault="002A6E1F" w:rsidP="002A6E1F">
      <w:pPr>
        <w:bidi/>
        <w:spacing w:before="0" w:after="0"/>
        <w:jc w:val="center"/>
        <w:rPr>
          <w:rFonts w:ascii="IRLotus" w:hAnsi="IRLotus" w:cs="Pashto Sarlik"/>
          <w:sz w:val="28"/>
          <w:szCs w:val="28"/>
          <w:rtl/>
          <w:lang w:bidi="fa-IR"/>
        </w:rPr>
      </w:pPr>
      <w:r>
        <w:rPr>
          <w:rFonts w:ascii="IRLotus" w:hAnsi="IRLotus" w:cs="Pashto Sarlik" w:hint="cs"/>
          <w:sz w:val="28"/>
          <w:szCs w:val="28"/>
          <w:rtl/>
          <w:lang w:bidi="fa-IR"/>
        </w:rPr>
        <w:t>ژبا</w:t>
      </w:r>
      <w:r w:rsidRPr="002A6E1F">
        <w:rPr>
          <w:rFonts w:ascii="IRYakout" w:hAnsi="IRYakout" w:cs="Pashto Sarlik"/>
          <w:b/>
          <w:bCs/>
          <w:sz w:val="28"/>
          <w:szCs w:val="28"/>
          <w:rtl/>
          <w:lang w:bidi="ps-AF"/>
        </w:rPr>
        <w:t>ړ</w:t>
      </w:r>
      <w:r>
        <w:rPr>
          <w:rFonts w:ascii="IRLotus" w:hAnsi="IRLotus" w:cs="Pashto Sarlik" w:hint="cs"/>
          <w:sz w:val="28"/>
          <w:szCs w:val="28"/>
          <w:rtl/>
          <w:lang w:bidi="fa-IR"/>
        </w:rPr>
        <w:t>ن:</w:t>
      </w:r>
    </w:p>
    <w:p w:rsidR="002A6E1F" w:rsidRPr="002A6E1F" w:rsidRDefault="002A6E1F" w:rsidP="002A6E1F">
      <w:pPr>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عبدالمالک (همت)</w:t>
      </w:r>
    </w:p>
    <w:p w:rsidR="000A3EA0" w:rsidRPr="000A3EA0" w:rsidRDefault="000A3EA0" w:rsidP="000A3EA0">
      <w:pPr>
        <w:bidi/>
        <w:spacing w:before="0" w:after="0"/>
        <w:jc w:val="center"/>
        <w:rPr>
          <w:rFonts w:ascii="IRLotus" w:hAnsi="IRLotus" w:cs="Pashto Sarlik"/>
          <w:sz w:val="34"/>
          <w:szCs w:val="34"/>
          <w:rtl/>
          <w:lang w:bidi="ps-AF"/>
        </w:rPr>
      </w:pPr>
    </w:p>
    <w:p w:rsidR="00357C3E" w:rsidRPr="00D90AF6" w:rsidRDefault="00357C3E" w:rsidP="00357C3E">
      <w:pPr>
        <w:bidi/>
        <w:spacing w:before="0" w:after="0"/>
        <w:jc w:val="center"/>
        <w:rPr>
          <w:rStyle w:val="Char0"/>
          <w:rtl/>
        </w:rPr>
        <w:sectPr w:rsidR="00357C3E" w:rsidRPr="00D90AF6"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lastRenderedPageBreak/>
              <w:t>د کتاب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2A6E1F"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غرور او د هغه علاج</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hint="cs"/>
                <w:b/>
                <w:bCs/>
                <w:sz w:val="26"/>
                <w:szCs w:val="26"/>
                <w:rtl/>
                <w:lang w:bidi="fa-IR"/>
              </w:rPr>
              <w:t xml:space="preserve">د کتاب </w:t>
            </w:r>
            <w:r w:rsidR="00BC06BB">
              <w:rPr>
                <w:rFonts w:ascii="IRMitra" w:hAnsi="IRMitra" w:cs="IRMitra" w:hint="cs"/>
                <w:b/>
                <w:bCs/>
                <w:sz w:val="26"/>
                <w:szCs w:val="26"/>
                <w:rtl/>
                <w:lang w:bidi="fa-IR"/>
              </w:rPr>
              <w:t>فارسي</w:t>
            </w:r>
            <w:r w:rsidRPr="00C863A8">
              <w:rPr>
                <w:rFonts w:ascii="IRMitra" w:hAnsi="IRMitra" w:cs="IRMitra"/>
                <w:b/>
                <w:bCs/>
                <w:sz w:val="26"/>
                <w:szCs w:val="26"/>
                <w:rtl/>
                <w:lang w:bidi="fa-IR"/>
              </w:rPr>
              <w:t xml:space="preserve">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BC06BB" w:rsidP="005C2420">
            <w:pPr>
              <w:bidi/>
              <w:spacing w:before="0" w:after="40"/>
              <w:jc w:val="both"/>
              <w:rPr>
                <w:rFonts w:ascii="IRMitra" w:hAnsi="IRMitra" w:cs="IRMitra"/>
                <w:color w:val="244061"/>
                <w:sz w:val="28"/>
                <w:szCs w:val="28"/>
                <w:rtl/>
                <w:lang w:bidi="fa-IR"/>
              </w:rPr>
            </w:pPr>
            <w:r w:rsidRPr="00BC06BB">
              <w:rPr>
                <w:rFonts w:ascii="IRMitra" w:hAnsi="IRMitra" w:cs="IRMitra"/>
                <w:color w:val="244061"/>
                <w:sz w:val="28"/>
                <w:szCs w:val="28"/>
                <w:rtl/>
                <w:lang w:bidi="fa-IR"/>
              </w:rPr>
              <w:t>تکبر و راه علاج آن</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ليکوال:</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2A6E1F"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امام محمد غزالی</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ژبا</w:t>
            </w:r>
            <w:r w:rsidRPr="00C863A8">
              <w:rPr>
                <w:rFonts w:ascii="IRMitra" w:hAnsi="IRMitra" w:cs="IRMitra" w:hint="cs"/>
                <w:b/>
                <w:bCs/>
                <w:sz w:val="26"/>
                <w:szCs w:val="26"/>
                <w:rtl/>
                <w:lang w:bidi="fa-IR"/>
              </w:rPr>
              <w:t>ړ</w:t>
            </w:r>
            <w:r w:rsidRPr="00C863A8">
              <w:rPr>
                <w:rFonts w:ascii="IRMitra" w:hAnsi="IRMitra" w:cs="IRMitra" w:hint="eastAsia"/>
                <w:b/>
                <w:bCs/>
                <w:sz w:val="26"/>
                <w:szCs w:val="26"/>
                <w:rtl/>
                <w:lang w:bidi="fa-IR"/>
              </w:rPr>
              <w:t>ن</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2A6E1F"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عبدالمالک (همت)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hint="cs"/>
                <w:b/>
                <w:bCs/>
                <w:sz w:val="26"/>
                <w:szCs w:val="26"/>
                <w:rtl/>
                <w:lang w:bidi="fa-IR"/>
              </w:rPr>
              <w:t>موضوع:</w:t>
            </w:r>
          </w:p>
        </w:tc>
        <w:tc>
          <w:tcPr>
            <w:tcW w:w="3473" w:type="pct"/>
            <w:gridSpan w:val="4"/>
            <w:shd w:val="clear" w:color="auto" w:fill="auto"/>
            <w:vAlign w:val="center"/>
          </w:tcPr>
          <w:p w:rsidR="00323CB1" w:rsidRPr="00C863A8" w:rsidRDefault="00BC06BB" w:rsidP="005C2420">
            <w:pPr>
              <w:bidi/>
              <w:spacing w:before="0" w:after="40"/>
              <w:jc w:val="both"/>
              <w:rPr>
                <w:rFonts w:ascii="IRMitra" w:hAnsi="IRMitra" w:cs="IRMitra"/>
                <w:color w:val="244061"/>
                <w:sz w:val="28"/>
                <w:szCs w:val="28"/>
                <w:rtl/>
                <w:lang w:bidi="fa-IR"/>
              </w:rPr>
            </w:pPr>
            <w:r w:rsidRPr="00BC06BB">
              <w:rPr>
                <w:rFonts w:ascii="IRMitra" w:hAnsi="IRMitra" w:cs="IRMitra"/>
                <w:color w:val="244061"/>
                <w:sz w:val="28"/>
                <w:szCs w:val="28"/>
                <w:rtl/>
                <w:lang w:bidi="fa-IR"/>
              </w:rPr>
              <w:t>موعظ</w:t>
            </w:r>
            <w:r w:rsidRPr="00BC06BB">
              <w:rPr>
                <w:rFonts w:ascii="IRMitra" w:hAnsi="IRMitra" w:cs="IRMitra" w:hint="cs"/>
                <w:color w:val="244061"/>
                <w:sz w:val="28"/>
                <w:szCs w:val="28"/>
                <w:rtl/>
                <w:lang w:bidi="fa-IR"/>
              </w:rPr>
              <w:t>ې</w:t>
            </w:r>
            <w:r w:rsidRPr="00BC06BB">
              <w:rPr>
                <w:rFonts w:ascii="IRMitra" w:hAnsi="IRMitra" w:cs="IRMitra"/>
                <w:color w:val="244061"/>
                <w:sz w:val="28"/>
                <w:szCs w:val="28"/>
                <w:rtl/>
                <w:lang w:bidi="fa-IR"/>
              </w:rPr>
              <w:t xml:space="preserve"> او حکمتونه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د چاپ شمير:</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r w:rsidRPr="00C863A8">
              <w:rPr>
                <w:rFonts w:ascii="IRMitra" w:hAnsi="IRMitra" w:cs="IRMitra"/>
                <w:color w:val="244061"/>
                <w:sz w:val="28"/>
                <w:szCs w:val="28"/>
                <w:rtl/>
                <w:lang w:bidi="fa-IR"/>
              </w:rPr>
              <w:t>لوم</w:t>
            </w:r>
            <w:r w:rsidRPr="00C863A8">
              <w:rPr>
                <w:rFonts w:ascii="IRMitra" w:hAnsi="IRMitra" w:cs="IRMitra" w:hint="cs"/>
                <w:color w:val="244061"/>
                <w:sz w:val="28"/>
                <w:szCs w:val="28"/>
                <w:rtl/>
                <w:lang w:bidi="fa-IR"/>
              </w:rPr>
              <w:t>ړ</w:t>
            </w:r>
            <w:r w:rsidRPr="00C863A8">
              <w:rPr>
                <w:rFonts w:ascii="IRMitra" w:hAnsi="IRMitra" w:cs="IRMitra" w:hint="eastAsia"/>
                <w:color w:val="244061"/>
                <w:sz w:val="28"/>
                <w:szCs w:val="28"/>
                <w:rtl/>
                <w:lang w:bidi="fa-IR"/>
              </w:rPr>
              <w:t>ي</w:t>
            </w:r>
            <w:r w:rsidRPr="00C863A8">
              <w:rPr>
                <w:rFonts w:ascii="IRMitra" w:hAnsi="IRMitra" w:cs="IRMitra" w:hint="cs"/>
                <w:color w:val="244061"/>
                <w:sz w:val="28"/>
                <w:szCs w:val="28"/>
                <w:rtl/>
                <w:lang w:bidi="fa-IR"/>
              </w:rPr>
              <w:t xml:space="preserve">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 xml:space="preserve">د چاپ </w:t>
            </w:r>
            <w:r w:rsidRPr="00C863A8">
              <w:rPr>
                <w:rFonts w:ascii="IRMitra" w:hAnsi="IRMitra" w:cs="IRMitra" w:hint="cs"/>
                <w:b/>
                <w:bCs/>
                <w:sz w:val="26"/>
                <w:szCs w:val="26"/>
                <w:rtl/>
                <w:lang w:bidi="fa-IR"/>
              </w:rPr>
              <w:t xml:space="preserve">تاریخ: </w:t>
            </w:r>
          </w:p>
        </w:tc>
        <w:tc>
          <w:tcPr>
            <w:tcW w:w="3473" w:type="pct"/>
            <w:gridSpan w:val="4"/>
            <w:shd w:val="clear" w:color="auto" w:fill="auto"/>
            <w:vAlign w:val="center"/>
          </w:tcPr>
          <w:p w:rsidR="00323CB1" w:rsidRPr="00C863A8" w:rsidRDefault="001857B7" w:rsidP="005C2420">
            <w:pPr>
              <w:bidi/>
              <w:spacing w:before="0" w:after="40"/>
              <w:jc w:val="both"/>
              <w:rPr>
                <w:rFonts w:ascii="IRMitra" w:hAnsi="IRMitra" w:cs="IRMitra"/>
                <w:color w:val="244061"/>
                <w:sz w:val="28"/>
                <w:szCs w:val="28"/>
                <w:rtl/>
                <w:lang w:bidi="fa-IR"/>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b/>
                <w:bCs/>
                <w:sz w:val="26"/>
                <w:szCs w:val="26"/>
                <w:rtl/>
                <w:lang w:bidi="fa-IR"/>
              </w:rPr>
              <w:t>سرچ</w:t>
            </w:r>
            <w:r w:rsidRPr="00C863A8">
              <w:rPr>
                <w:rFonts w:ascii="IRMitra" w:hAnsi="IRMitra" w:cs="IRMitra" w:hint="cs"/>
                <w:b/>
                <w:bCs/>
                <w:sz w:val="26"/>
                <w:szCs w:val="26"/>
                <w:rtl/>
                <w:lang w:bidi="fa-IR"/>
              </w:rPr>
              <w:t>ی</w:t>
            </w:r>
            <w:r w:rsidRPr="00C863A8">
              <w:rPr>
                <w:rFonts w:ascii="IRMitra" w:hAnsi="IRMitra" w:cs="IRMitra" w:hint="eastAsia"/>
                <w:b/>
                <w:bCs/>
                <w:sz w:val="26"/>
                <w:szCs w:val="26"/>
                <w:rtl/>
                <w:lang w:bidi="fa-IR"/>
              </w:rPr>
              <w:t>نه</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lang w:bidi="fa-IR"/>
              </w:rPr>
            </w:pPr>
            <w:r w:rsidRPr="005C2420">
              <w:rPr>
                <w:rFonts w:cs="IRNazanin"/>
                <w:b/>
                <w:bCs/>
                <w:color w:val="244061"/>
                <w:sz w:val="27"/>
                <w:szCs w:val="27"/>
                <w:rtl/>
                <w:lang w:bidi="fa-IR"/>
              </w:rPr>
              <w:t>دا کتاب د عق</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د</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د کتابخان</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سا</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ت</w:t>
            </w:r>
            <w:r w:rsidRPr="005C2420">
              <w:rPr>
                <w:rFonts w:cs="IRNazanin"/>
                <w:b/>
                <w:bCs/>
                <w:color w:val="244061"/>
                <w:sz w:val="27"/>
                <w:szCs w:val="27"/>
                <w:rtl/>
                <w:lang w:bidi="fa-IR"/>
              </w:rPr>
              <w:t xml:space="preserve"> نه داونلود شو</w:t>
            </w:r>
            <w:r w:rsidRPr="005C2420">
              <w:rPr>
                <w:rFonts w:cs="IRNazanin" w:hint="cs"/>
                <w:b/>
                <w:bCs/>
                <w:color w:val="244061"/>
                <w:sz w:val="27"/>
                <w:szCs w:val="27"/>
                <w:rtl/>
                <w:lang w:bidi="fa-IR"/>
              </w:rPr>
              <w:t>ی</w:t>
            </w:r>
            <w:r w:rsidRPr="005C2420">
              <w:rPr>
                <w:rFonts w:cs="IRNazanin"/>
                <w:b/>
                <w:bCs/>
                <w:color w:val="244061"/>
                <w:sz w:val="27"/>
                <w:szCs w:val="27"/>
                <w:rtl/>
                <w:lang w:bidi="fa-IR"/>
              </w:rPr>
              <w:t xml:space="preserve"> د</w:t>
            </w:r>
            <w:r w:rsidRPr="005C2420">
              <w:rPr>
                <w:rFonts w:cs="IRNazanin" w:hint="cs"/>
                <w:b/>
                <w:bCs/>
                <w:color w:val="244061"/>
                <w:sz w:val="27"/>
                <w:szCs w:val="27"/>
                <w:rtl/>
                <w:lang w:bidi="fa-IR"/>
              </w:rPr>
              <w:t>ی</w:t>
            </w:r>
            <w:r w:rsidRPr="005C2420">
              <w:rPr>
                <w:rFonts w:cs="IRNazanin"/>
                <w:b/>
                <w:bCs/>
                <w:color w:val="244061"/>
                <w:sz w:val="27"/>
                <w:szCs w:val="27"/>
                <w:rtl/>
                <w:lang w:bidi="fa-IR"/>
              </w:rPr>
              <w:t>.</w:t>
            </w:r>
          </w:p>
          <w:p w:rsidR="00323CB1" w:rsidRPr="009248FF" w:rsidRDefault="00323CB1" w:rsidP="00C863A8">
            <w:pPr>
              <w:spacing w:before="60" w:after="60"/>
              <w:jc w:val="center"/>
              <w:rPr>
                <w:rFonts w:ascii="IRMitra" w:hAnsi="IRMitra" w:cs="IRMitra"/>
                <w:b/>
                <w:bCs/>
                <w:sz w:val="27"/>
                <w:szCs w:val="27"/>
                <w:rtl/>
                <w:lang w:bidi="fa-IR"/>
              </w:rPr>
            </w:pPr>
            <w:r w:rsidRPr="005C2420">
              <w:rPr>
                <w:rFonts w:cs="Times New Roman"/>
                <w:b/>
                <w:bCs/>
                <w:color w:val="244061"/>
                <w:sz w:val="34"/>
                <w:szCs w:val="34"/>
                <w:lang w:bidi="fa-IR"/>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11028A7" wp14:editId="23F45D7F">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lang w:bidi="fa-IR"/>
              </w:rPr>
            </w:pPr>
            <w:r w:rsidRPr="005C2420">
              <w:rPr>
                <w:rFonts w:ascii="IRNazanin" w:hAnsi="IRNazanin" w:cs="IRNazanin"/>
                <w:b/>
                <w:bCs/>
                <w:sz w:val="14"/>
                <w:szCs w:val="30"/>
                <w:rtl/>
                <w:lang w:bidi="fa-IR"/>
              </w:rPr>
              <w:t>بر</w:t>
            </w:r>
            <w:r w:rsidRPr="005C2420">
              <w:rPr>
                <w:rFonts w:ascii="IRNazanin" w:hAnsi="IRNazanin" w:cs="IRNazanin" w:hint="cs"/>
                <w:b/>
                <w:bCs/>
                <w:sz w:val="14"/>
                <w:szCs w:val="30"/>
                <w:rtl/>
                <w:lang w:bidi="fa-IR"/>
              </w:rPr>
              <w:t>ښ</w:t>
            </w:r>
            <w:r w:rsidRPr="005C2420">
              <w:rPr>
                <w:rFonts w:ascii="IRNazanin" w:hAnsi="IRNazanin" w:cs="IRNazanin" w:hint="eastAsia"/>
                <w:b/>
                <w:bCs/>
                <w:sz w:val="14"/>
                <w:szCs w:val="30"/>
                <w:rtl/>
                <w:lang w:bidi="fa-IR"/>
              </w:rPr>
              <w:t>نا</w:t>
            </w:r>
            <w:r w:rsidRPr="005C2420">
              <w:rPr>
                <w:rFonts w:ascii="IRNazanin" w:hAnsi="IRNazanin" w:cs="IRNazanin"/>
                <w:b/>
                <w:bCs/>
                <w:sz w:val="14"/>
                <w:szCs w:val="30"/>
                <w:rtl/>
                <w:lang w:bidi="fa-IR"/>
              </w:rPr>
              <w:t xml:space="preserve"> ل</w:t>
            </w:r>
            <w:r w:rsidRPr="005C2420">
              <w:rPr>
                <w:rFonts w:ascii="IRNazanin" w:hAnsi="IRNazanin" w:cs="IRNazanin" w:hint="cs"/>
                <w:b/>
                <w:bCs/>
                <w:sz w:val="14"/>
                <w:szCs w:val="30"/>
                <w:rtl/>
                <w:lang w:bidi="fa-IR"/>
              </w:rPr>
              <w:t>ی</w:t>
            </w:r>
            <w:r w:rsidRPr="005C2420">
              <w:rPr>
                <w:rFonts w:ascii="IRNazanin" w:hAnsi="IRNazanin" w:cs="IRNazanin" w:hint="eastAsia"/>
                <w:b/>
                <w:bCs/>
                <w:sz w:val="14"/>
                <w:szCs w:val="30"/>
                <w:rtl/>
                <w:lang w:bidi="fa-IR"/>
              </w:rPr>
              <w:t>ک</w:t>
            </w:r>
            <w:r w:rsidRPr="005C2420">
              <w:rPr>
                <w:rFonts w:ascii="IRNazanin" w:hAnsi="IRNazanin" w:cs="IRNazanin"/>
                <w:b/>
                <w:bCs/>
                <w:sz w:val="14"/>
                <w:szCs w:val="30"/>
                <w:rtl/>
                <w:lang w:bidi="fa-IR"/>
              </w:rPr>
              <w:t>:</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lang w:bidi="fa-IR"/>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hint="cs"/>
                <w:b/>
                <w:bCs/>
                <w:sz w:val="20"/>
                <w:szCs w:val="30"/>
                <w:rtl/>
              </w:rPr>
              <w:t>د</w:t>
            </w:r>
            <w:r w:rsidRPr="005C2420">
              <w:rPr>
                <w:rFonts w:ascii="Times New Roman Bold" w:hAnsi="Times New Roman Bold" w:cs="IRNazanin"/>
                <w:b/>
                <w:bCs/>
                <w:sz w:val="20"/>
                <w:szCs w:val="30"/>
                <w:rtl/>
              </w:rPr>
              <w:t xml:space="preserve"> موحد</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ن</w:t>
            </w:r>
            <w:r w:rsidRPr="005C2420">
              <w:rPr>
                <w:rFonts w:ascii="Times New Roman Bold" w:hAnsi="Times New Roman Bold" w:cs="IRNazanin" w:hint="cs"/>
                <w:b/>
                <w:bCs/>
                <w:sz w:val="20"/>
                <w:szCs w:val="30"/>
                <w:rtl/>
              </w:rPr>
              <w:t>و</w:t>
            </w:r>
            <w:r w:rsidRPr="005C2420">
              <w:rPr>
                <w:rFonts w:ascii="Times New Roman Bold" w:hAnsi="Times New Roman Bold" w:cs="IRNazanin"/>
                <w:b/>
                <w:bCs/>
                <w:sz w:val="20"/>
                <w:szCs w:val="30"/>
                <w:rtl/>
              </w:rPr>
              <w:t xml:space="preserve"> </w:t>
            </w:r>
            <w:r w:rsidRPr="005C2420">
              <w:rPr>
                <w:rFonts w:ascii="Times New Roman Bold" w:hAnsi="Times New Roman Bold" w:cs="IRNazanin" w:hint="cs"/>
                <w:b/>
                <w:bCs/>
                <w:sz w:val="20"/>
                <w:szCs w:val="30"/>
                <w:rtl/>
              </w:rPr>
              <w:t>ګ</w:t>
            </w:r>
            <w:r w:rsidRPr="005C2420">
              <w:rPr>
                <w:rFonts w:ascii="Times New Roman Bold" w:hAnsi="Times New Roman Bold" w:cs="IRNazanin" w:hint="eastAsia"/>
                <w:b/>
                <w:bCs/>
                <w:sz w:val="20"/>
                <w:szCs w:val="30"/>
                <w:rtl/>
              </w:rPr>
              <w:t>روپ</w:t>
            </w:r>
            <w:r w:rsidRPr="005C2420">
              <w:rPr>
                <w:rFonts w:ascii="Times New Roman Bold" w:hAnsi="Times New Roman Bold" w:cs="IRNazanin"/>
                <w:b/>
                <w:bCs/>
                <w:sz w:val="20"/>
                <w:szCs w:val="30"/>
                <w:rtl/>
              </w:rPr>
              <w:t xml:space="preserve"> و</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ب</w:t>
            </w:r>
            <w:r w:rsidRPr="005C2420">
              <w:rPr>
                <w:rFonts w:ascii="Times New Roman Bold" w:hAnsi="Times New Roman Bold" w:cs="IRNazanin"/>
                <w:b/>
                <w:bCs/>
                <w:sz w:val="20"/>
                <w:szCs w:val="30"/>
                <w:rtl/>
              </w:rPr>
              <w:t xml:space="preserve"> پا</w:t>
            </w:r>
            <w:r w:rsidRPr="005C2420">
              <w:rPr>
                <w:rFonts w:ascii="Times New Roman Bold" w:hAnsi="Times New Roman Bold" w:cs="IRNazanin" w:hint="cs"/>
                <w:b/>
                <w:bCs/>
                <w:sz w:val="20"/>
                <w:szCs w:val="30"/>
                <w:rtl/>
              </w:rPr>
              <w:t>ڼ</w:t>
            </w:r>
            <w:r w:rsidRPr="005C2420">
              <w:rPr>
                <w:rFonts w:ascii="Times New Roman Bold" w:hAnsi="Times New Roman Bold" w:cs="IRNazanin" w:hint="eastAsia"/>
                <w:b/>
                <w:bCs/>
                <w:sz w:val="20"/>
                <w:szCs w:val="30"/>
                <w:rtl/>
              </w:rPr>
              <w:t>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www.videofarsi.com</w:t>
            </w:r>
          </w:p>
          <w:p w:rsidR="00323CB1" w:rsidRPr="005C2420" w:rsidRDefault="00323CB1" w:rsidP="005C2420">
            <w:pPr>
              <w:spacing w:before="40" w:after="40"/>
              <w:jc w:val="left"/>
              <w:rPr>
                <w:rFonts w:ascii="Literata" w:hAnsi="Literata" w:cs="Times New Roman"/>
                <w:rtl/>
                <w:lang w:bidi="fa-IR"/>
              </w:rPr>
            </w:pPr>
            <w:r w:rsidRPr="005C2420">
              <w:rPr>
                <w:rFonts w:ascii="Literata" w:hAnsi="Literata" w:cs="Times New Roman"/>
                <w:lang w:bidi="fa-IR"/>
              </w:rPr>
              <w:t>www.zekr.tv</w:t>
            </w:r>
          </w:p>
          <w:p w:rsidR="00323CB1" w:rsidRPr="005C2420" w:rsidRDefault="00323CB1" w:rsidP="005C2420">
            <w:pPr>
              <w:spacing w:before="40" w:after="40"/>
              <w:jc w:val="left"/>
              <w:rPr>
                <w:rFonts w:ascii="IRMitra" w:hAnsi="IRMitra" w:cs="IRMitra"/>
                <w:b/>
                <w:bCs/>
                <w:rtl/>
                <w:lang w:bidi="fa-IR"/>
              </w:rPr>
            </w:pPr>
            <w:r w:rsidRPr="005C2420">
              <w:rPr>
                <w:rFonts w:ascii="Literata" w:hAnsi="Literata" w:cs="Times New Roman"/>
                <w:lang w:bidi="fa-IR"/>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lang w:bidi="fa-IR"/>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lang w:bidi="fa-IR"/>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385AE8"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28"/>
                <w:szCs w:val="28"/>
                <w:shd w:val="clear" w:color="auto" w:fill="FFFFFF"/>
                <w:rtl/>
              </w:rPr>
            </w:pPr>
            <w:r w:rsidRPr="00385AE8">
              <w:rPr>
                <w:rFonts w:ascii="IRYakout" w:hAnsi="IRYakout" w:cs="IRYakout"/>
                <w:b/>
                <w:bCs/>
                <w:color w:val="0000FF"/>
                <w:sz w:val="28"/>
                <w:szCs w:val="28"/>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70B387E8" wp14:editId="3271C705">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D90AF6" w:rsidRDefault="005C2420" w:rsidP="00357C3E">
      <w:pPr>
        <w:bidi/>
        <w:spacing w:before="0" w:after="0"/>
        <w:jc w:val="center"/>
        <w:rPr>
          <w:rStyle w:val="Char0"/>
          <w:rtl/>
        </w:rPr>
        <w:sectPr w:rsidR="005C2420" w:rsidRPr="00D90AF6"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lang w:bidi="ps-AF"/>
        </w:rPr>
      </w:pPr>
      <w:r w:rsidRPr="00357C3E">
        <w:rPr>
          <w:rFonts w:ascii="IranNastaliq" w:hAnsi="IranNastaliq" w:cs="IranNastaliq"/>
          <w:sz w:val="30"/>
          <w:szCs w:val="30"/>
          <w:rtl/>
          <w:lang w:bidi="ps-AF"/>
        </w:rPr>
        <w:lastRenderedPageBreak/>
        <w:t>بسم الله الرحمن الرحیم</w:t>
      </w:r>
    </w:p>
    <w:p w:rsidR="00357C3E" w:rsidRPr="00357C3E" w:rsidRDefault="00357C3E" w:rsidP="003B3AC1">
      <w:pPr>
        <w:pStyle w:val="1"/>
        <w:rPr>
          <w:sz w:val="34"/>
          <w:szCs w:val="34"/>
          <w:rtl/>
        </w:rPr>
      </w:pPr>
      <w:bookmarkStart w:id="1" w:name="_Toc457732680"/>
      <w:r w:rsidRPr="00357C3E">
        <w:rPr>
          <w:rtl/>
        </w:rPr>
        <w:t>د کتاب فهرست</w:t>
      </w:r>
      <w:bookmarkEnd w:id="1"/>
    </w:p>
    <w:p w:rsidR="00770110" w:rsidRDefault="00770110">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"عنوان1,1,عنوان2,2" </w:instrText>
      </w:r>
      <w:r>
        <w:rPr>
          <w:rtl/>
        </w:rPr>
        <w:fldChar w:fldCharType="separate"/>
      </w:r>
      <w:hyperlink w:anchor="_Toc457732680" w:history="1">
        <w:r w:rsidRPr="00D3687F">
          <w:rPr>
            <w:rStyle w:val="Hyperlink"/>
            <w:rFonts w:hint="eastAsia"/>
            <w:noProof/>
            <w:rtl/>
          </w:rPr>
          <w:t>د</w:t>
        </w:r>
        <w:r w:rsidRPr="00D3687F">
          <w:rPr>
            <w:rStyle w:val="Hyperlink"/>
            <w:noProof/>
            <w:rtl/>
          </w:rPr>
          <w:t xml:space="preserve"> </w:t>
        </w:r>
        <w:r w:rsidRPr="00D3687F">
          <w:rPr>
            <w:rStyle w:val="Hyperlink"/>
            <w:rFonts w:hint="eastAsia"/>
            <w:noProof/>
            <w:rtl/>
          </w:rPr>
          <w:t>کتاب</w:t>
        </w:r>
        <w:r w:rsidRPr="00D3687F">
          <w:rPr>
            <w:rStyle w:val="Hyperlink"/>
            <w:noProof/>
            <w:rtl/>
          </w:rPr>
          <w:t xml:space="preserve"> </w:t>
        </w:r>
        <w:r w:rsidRPr="00D3687F">
          <w:rPr>
            <w:rStyle w:val="Hyperlink"/>
            <w:rFonts w:hint="eastAsia"/>
            <w:noProof/>
            <w:rtl/>
          </w:rPr>
          <w:t>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457732680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770110" w:rsidRDefault="001857B7">
      <w:pPr>
        <w:pStyle w:val="TOC1"/>
        <w:tabs>
          <w:tab w:val="right" w:leader="dot" w:pos="6226"/>
        </w:tabs>
        <w:bidi/>
        <w:rPr>
          <w:rFonts w:asciiTheme="minorHAnsi" w:eastAsiaTheme="minorEastAsia" w:hAnsiTheme="minorHAnsi" w:cstheme="minorBidi"/>
          <w:bCs w:val="0"/>
          <w:noProof/>
          <w:sz w:val="22"/>
          <w:szCs w:val="22"/>
          <w:rtl/>
        </w:rPr>
      </w:pPr>
      <w:hyperlink w:anchor="_Toc457732681" w:history="1">
        <w:r w:rsidR="00770110" w:rsidRPr="00D3687F">
          <w:rPr>
            <w:rStyle w:val="Hyperlink"/>
            <w:rFonts w:hint="eastAsia"/>
            <w:noProof/>
            <w:rtl/>
            <w:lang w:bidi="fa-IR"/>
          </w:rPr>
          <w:t>د</w:t>
        </w:r>
        <w:r w:rsidR="00770110" w:rsidRPr="00D3687F">
          <w:rPr>
            <w:rStyle w:val="Hyperlink"/>
            <w:noProof/>
            <w:rtl/>
            <w:lang w:bidi="fa-IR"/>
          </w:rPr>
          <w:t xml:space="preserve"> </w:t>
        </w:r>
        <w:r w:rsidR="00770110" w:rsidRPr="00D3687F">
          <w:rPr>
            <w:rStyle w:val="Hyperlink"/>
            <w:rFonts w:hint="eastAsia"/>
            <w:noProof/>
            <w:rtl/>
            <w:lang w:bidi="fa-IR"/>
          </w:rPr>
          <w:t>دوهم</w:t>
        </w:r>
        <w:r w:rsidR="00770110" w:rsidRPr="00D3687F">
          <w:rPr>
            <w:rStyle w:val="Hyperlink"/>
            <w:noProof/>
            <w:rtl/>
            <w:lang w:bidi="fa-IR"/>
          </w:rPr>
          <w:t xml:space="preserve"> </w:t>
        </w:r>
        <w:r w:rsidR="00770110" w:rsidRPr="00D3687F">
          <w:rPr>
            <w:rStyle w:val="Hyperlink"/>
            <w:rFonts w:hint="eastAsia"/>
            <w:noProof/>
            <w:rtl/>
            <w:lang w:bidi="fa-IR"/>
          </w:rPr>
          <w:t>چاپ</w:t>
        </w:r>
        <w:r w:rsidR="00770110" w:rsidRPr="00D3687F">
          <w:rPr>
            <w:rStyle w:val="Hyperlink"/>
            <w:noProof/>
            <w:rtl/>
            <w:lang w:bidi="fa-IR"/>
          </w:rPr>
          <w:t xml:space="preserve"> </w:t>
        </w:r>
        <w:r w:rsidR="00770110" w:rsidRPr="00D3687F">
          <w:rPr>
            <w:rStyle w:val="Hyperlink"/>
            <w:rFonts w:hint="eastAsia"/>
            <w:noProof/>
            <w:rtl/>
            <w:lang w:bidi="fa-IR"/>
          </w:rPr>
          <w:t>سر</w:t>
        </w:r>
        <w:r w:rsidR="00770110" w:rsidRPr="00D3687F">
          <w:rPr>
            <w:rStyle w:val="Hyperlink"/>
            <w:rFonts w:hint="cs"/>
            <w:noProof/>
            <w:rtl/>
            <w:lang w:bidi="fa-IR"/>
          </w:rPr>
          <w:t>ی</w:t>
        </w:r>
        <w:r w:rsidR="00770110" w:rsidRPr="00D3687F">
          <w:rPr>
            <w:rStyle w:val="Hyperlink"/>
            <w:rFonts w:hint="eastAsia"/>
            <w:noProof/>
            <w:rtl/>
            <w:lang w:bidi="fa-IR"/>
          </w:rPr>
          <w:t>زه</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457732681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1</w:t>
        </w:r>
        <w:r w:rsidR="00770110">
          <w:rPr>
            <w:noProof/>
            <w:webHidden/>
            <w:rtl/>
          </w:rPr>
          <w:fldChar w:fldCharType="end"/>
        </w:r>
      </w:hyperlink>
    </w:p>
    <w:p w:rsidR="00770110" w:rsidRDefault="001857B7">
      <w:pPr>
        <w:pStyle w:val="TOC1"/>
        <w:tabs>
          <w:tab w:val="right" w:leader="dot" w:pos="6226"/>
        </w:tabs>
        <w:bidi/>
        <w:rPr>
          <w:rFonts w:asciiTheme="minorHAnsi" w:eastAsiaTheme="minorEastAsia" w:hAnsiTheme="minorHAnsi" w:cstheme="minorBidi"/>
          <w:bCs w:val="0"/>
          <w:noProof/>
          <w:sz w:val="22"/>
          <w:szCs w:val="22"/>
          <w:rtl/>
        </w:rPr>
      </w:pPr>
      <w:hyperlink w:anchor="_Toc457732682" w:history="1">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ژبا</w:t>
        </w:r>
        <w:r w:rsidR="00770110" w:rsidRPr="00D3687F">
          <w:rPr>
            <w:rStyle w:val="Hyperlink"/>
            <w:rFonts w:hint="cs"/>
            <w:noProof/>
            <w:rtl/>
          </w:rPr>
          <w:t>ړ</w:t>
        </w:r>
        <w:r w:rsidR="00770110" w:rsidRPr="00D3687F">
          <w:rPr>
            <w:rStyle w:val="Hyperlink"/>
            <w:rFonts w:hint="eastAsia"/>
            <w:noProof/>
            <w:rtl/>
          </w:rPr>
          <w:t>ن</w:t>
        </w:r>
        <w:r w:rsidR="00770110" w:rsidRPr="00D3687F">
          <w:rPr>
            <w:rStyle w:val="Hyperlink"/>
            <w:noProof/>
            <w:rtl/>
          </w:rPr>
          <w:t xml:space="preserve"> </w:t>
        </w:r>
        <w:r w:rsidR="00770110" w:rsidRPr="00D3687F">
          <w:rPr>
            <w:rStyle w:val="Hyperlink"/>
            <w:rFonts w:hint="eastAsia"/>
            <w:noProof/>
            <w:rtl/>
          </w:rPr>
          <w:t>سريزه</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457732682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3</w:t>
        </w:r>
        <w:r w:rsidR="00770110">
          <w:rPr>
            <w:noProof/>
            <w:webHidden/>
            <w:rtl/>
          </w:rPr>
          <w:fldChar w:fldCharType="end"/>
        </w:r>
      </w:hyperlink>
    </w:p>
    <w:p w:rsidR="00770110" w:rsidRDefault="001857B7">
      <w:pPr>
        <w:pStyle w:val="TOC1"/>
        <w:tabs>
          <w:tab w:val="right" w:leader="dot" w:pos="6226"/>
        </w:tabs>
        <w:bidi/>
        <w:rPr>
          <w:rFonts w:asciiTheme="minorHAnsi" w:eastAsiaTheme="minorEastAsia" w:hAnsiTheme="minorHAnsi" w:cstheme="minorBidi"/>
          <w:bCs w:val="0"/>
          <w:noProof/>
          <w:sz w:val="22"/>
          <w:szCs w:val="22"/>
          <w:rtl/>
        </w:rPr>
      </w:pPr>
      <w:hyperlink w:anchor="_Toc457732683" w:history="1">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کتاب</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هغه</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مؤلف</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هکله</w:t>
        </w:r>
        <w:r w:rsidR="00770110" w:rsidRPr="00D3687F">
          <w:rPr>
            <w:rStyle w:val="Hyperlink"/>
            <w:noProof/>
            <w:rtl/>
          </w:rPr>
          <w:t xml:space="preserve"> </w:t>
        </w:r>
        <w:r w:rsidR="00770110" w:rsidRPr="00D3687F">
          <w:rPr>
            <w:rStyle w:val="Hyperlink"/>
            <w:rFonts w:hint="eastAsia"/>
            <w:noProof/>
            <w:rtl/>
          </w:rPr>
          <w:t>لن</w:t>
        </w:r>
        <w:r w:rsidR="00770110" w:rsidRPr="00D3687F">
          <w:rPr>
            <w:rStyle w:val="Hyperlink"/>
            <w:rFonts w:hint="cs"/>
            <w:noProof/>
            <w:rtl/>
          </w:rPr>
          <w:t>ډ</w:t>
        </w:r>
        <w:r w:rsidR="00770110" w:rsidRPr="00D3687F">
          <w:rPr>
            <w:rStyle w:val="Hyperlink"/>
            <w:rFonts w:hint="eastAsia"/>
            <w:noProof/>
            <w:rtl/>
          </w:rPr>
          <w:t>ي</w:t>
        </w:r>
        <w:r w:rsidR="00770110" w:rsidRPr="00D3687F">
          <w:rPr>
            <w:rStyle w:val="Hyperlink"/>
            <w:noProof/>
            <w:rtl/>
          </w:rPr>
          <w:t xml:space="preserve"> </w:t>
        </w:r>
        <w:r w:rsidR="00770110" w:rsidRPr="00D3687F">
          <w:rPr>
            <w:rStyle w:val="Hyperlink"/>
            <w:rFonts w:hint="cs"/>
            <w:noProof/>
            <w:rtl/>
          </w:rPr>
          <w:t>څ</w:t>
        </w:r>
        <w:r w:rsidR="00770110" w:rsidRPr="00D3687F">
          <w:rPr>
            <w:rStyle w:val="Hyperlink"/>
            <w:rFonts w:hint="eastAsia"/>
            <w:noProof/>
            <w:rtl/>
          </w:rPr>
          <w:t>ر</w:t>
        </w:r>
        <w:r w:rsidR="00770110" w:rsidRPr="00D3687F">
          <w:rPr>
            <w:rStyle w:val="Hyperlink"/>
            <w:rFonts w:hint="cs"/>
            <w:noProof/>
            <w:rtl/>
          </w:rPr>
          <w:t>ګ</w:t>
        </w:r>
        <w:r w:rsidR="00770110" w:rsidRPr="00D3687F">
          <w:rPr>
            <w:rStyle w:val="Hyperlink"/>
            <w:rFonts w:hint="eastAsia"/>
            <w:noProof/>
            <w:rtl/>
          </w:rPr>
          <w:t>ندوني</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457732683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5</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84" w:history="1">
        <w:r w:rsidR="00770110" w:rsidRPr="00D3687F">
          <w:rPr>
            <w:rStyle w:val="Hyperlink"/>
            <w:noProof/>
            <w:rtl/>
          </w:rPr>
          <w:t xml:space="preserve">( </w:t>
        </w:r>
        <w:r w:rsidR="00770110" w:rsidRPr="00D3687F">
          <w:rPr>
            <w:rStyle w:val="Hyperlink"/>
            <w:rFonts w:hint="eastAsia"/>
            <w:noProof/>
            <w:rtl/>
          </w:rPr>
          <w:t>أ</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rFonts w:hint="cs"/>
            <w:noProof/>
            <w:rtl/>
          </w:rPr>
          <w:t>ې</w:t>
        </w:r>
        <w:r w:rsidR="00770110" w:rsidRPr="00D3687F">
          <w:rPr>
            <w:rStyle w:val="Hyperlink"/>
            <w:noProof/>
            <w:rtl/>
          </w:rPr>
          <w:t xml:space="preserve"> </w:t>
        </w:r>
        <w:r w:rsidR="00770110" w:rsidRPr="00D3687F">
          <w:rPr>
            <w:rStyle w:val="Hyperlink"/>
            <w:rFonts w:hint="eastAsia"/>
            <w:noProof/>
            <w:rtl/>
          </w:rPr>
          <w:t>کتاب</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مؤلف</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هکله</w:t>
        </w:r>
        <w:r w:rsidR="00770110" w:rsidRPr="00D3687F">
          <w:rPr>
            <w:rStyle w:val="Hyperlink"/>
            <w:noProof/>
            <w:rtl/>
          </w:rPr>
          <w:t>:</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457732684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5</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85" w:history="1">
        <w:r w:rsidR="00770110" w:rsidRPr="00D3687F">
          <w:rPr>
            <w:rStyle w:val="Hyperlink"/>
            <w:noProof/>
            <w:rtl/>
          </w:rPr>
          <w:t>(</w:t>
        </w:r>
        <w:r w:rsidR="00770110" w:rsidRPr="00D3687F">
          <w:rPr>
            <w:rStyle w:val="Hyperlink"/>
            <w:rFonts w:hint="eastAsia"/>
            <w:noProof/>
            <w:rtl/>
          </w:rPr>
          <w:t>ب</w:t>
        </w:r>
        <w:r w:rsidR="00770110" w:rsidRPr="00D3687F">
          <w:rPr>
            <w:rStyle w:val="Hyperlink"/>
            <w:noProof/>
            <w:rtl/>
          </w:rPr>
          <w:t xml:space="preserve">) </w:t>
        </w:r>
        <w:r w:rsidR="00770110" w:rsidRPr="00D3687F">
          <w:rPr>
            <w:rStyle w:val="Hyperlink"/>
            <w:rFonts w:hint="eastAsia"/>
            <w:noProof/>
            <w:rtl/>
          </w:rPr>
          <w:t>علمي</w:t>
        </w:r>
        <w:r w:rsidR="00770110" w:rsidRPr="00D3687F">
          <w:rPr>
            <w:rStyle w:val="Hyperlink"/>
            <w:noProof/>
            <w:rtl/>
          </w:rPr>
          <w:t xml:space="preserve"> </w:t>
        </w:r>
        <w:r w:rsidR="00770110" w:rsidRPr="00D3687F">
          <w:rPr>
            <w:rStyle w:val="Hyperlink"/>
            <w:rFonts w:hint="eastAsia"/>
            <w:noProof/>
            <w:rtl/>
          </w:rPr>
          <w:t>مقام</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تاليفات</w:t>
        </w:r>
        <w:r w:rsidR="00770110" w:rsidRPr="00D3687F">
          <w:rPr>
            <w:rStyle w:val="Hyperlink"/>
            <w:noProof/>
            <w:rtl/>
          </w:rPr>
          <w:t xml:space="preserve"> </w:t>
        </w:r>
        <w:r w:rsidR="00770110" w:rsidRPr="00D3687F">
          <w:rPr>
            <w:rStyle w:val="Hyperlink"/>
            <w:rFonts w:hint="eastAsia"/>
            <w:noProof/>
            <w:rtl/>
          </w:rPr>
          <w:t>ي</w:t>
        </w:r>
        <w:r w:rsidR="00770110" w:rsidRPr="00D3687F">
          <w:rPr>
            <w:rStyle w:val="Hyperlink"/>
            <w:rFonts w:hint="cs"/>
            <w:noProof/>
            <w:rtl/>
          </w:rPr>
          <w:t>ې</w:t>
        </w:r>
        <w:r w:rsidR="00770110" w:rsidRPr="00D3687F">
          <w:rPr>
            <w:rStyle w:val="Hyperlink"/>
            <w:noProof/>
            <w:rtl/>
          </w:rPr>
          <w:t>:</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457732685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6</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86" w:history="1">
        <w:r w:rsidR="00770110" w:rsidRPr="00D3687F">
          <w:rPr>
            <w:rStyle w:val="Hyperlink"/>
            <w:noProof/>
            <w:rtl/>
          </w:rPr>
          <w:t>(</w:t>
        </w:r>
        <w:r w:rsidR="00770110" w:rsidRPr="00D3687F">
          <w:rPr>
            <w:rStyle w:val="Hyperlink"/>
            <w:rFonts w:hint="eastAsia"/>
            <w:noProof/>
            <w:rtl/>
          </w:rPr>
          <w:t>جـ</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rFonts w:hint="cs"/>
            <w:noProof/>
            <w:rtl/>
          </w:rPr>
          <w:t>ې</w:t>
        </w:r>
        <w:r w:rsidR="00770110" w:rsidRPr="00D3687F">
          <w:rPr>
            <w:rStyle w:val="Hyperlink"/>
            <w:noProof/>
            <w:rtl/>
          </w:rPr>
          <w:t xml:space="preserve"> </w:t>
        </w:r>
        <w:r w:rsidR="00770110" w:rsidRPr="00D3687F">
          <w:rPr>
            <w:rStyle w:val="Hyperlink"/>
            <w:rFonts w:hint="eastAsia"/>
            <w:noProof/>
            <w:rtl/>
          </w:rPr>
          <w:t>کتاب</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هکله</w:t>
        </w:r>
        <w:r w:rsidR="00770110" w:rsidRPr="00D3687F">
          <w:rPr>
            <w:rStyle w:val="Hyperlink"/>
            <w:noProof/>
            <w:rtl/>
          </w:rPr>
          <w:t>:</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457732686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7</w:t>
        </w:r>
        <w:r w:rsidR="00770110">
          <w:rPr>
            <w:noProof/>
            <w:webHidden/>
            <w:rtl/>
          </w:rPr>
          <w:fldChar w:fldCharType="end"/>
        </w:r>
      </w:hyperlink>
    </w:p>
    <w:p w:rsidR="00770110" w:rsidRDefault="001857B7">
      <w:pPr>
        <w:pStyle w:val="TOC1"/>
        <w:tabs>
          <w:tab w:val="right" w:leader="dot" w:pos="6226"/>
        </w:tabs>
        <w:bidi/>
        <w:rPr>
          <w:rFonts w:asciiTheme="minorHAnsi" w:eastAsiaTheme="minorEastAsia" w:hAnsiTheme="minorHAnsi" w:cstheme="minorBidi"/>
          <w:bCs w:val="0"/>
          <w:noProof/>
          <w:sz w:val="22"/>
          <w:szCs w:val="22"/>
          <w:rtl/>
        </w:rPr>
      </w:pPr>
      <w:hyperlink w:anchor="_Toc457732687" w:history="1">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ascii="Traditional Arabic" w:hAnsi="Traditional Arabic" w:cs="Traditional Arabic"/>
            <w:noProof/>
            <w:rtl/>
          </w:rPr>
          <w:t>«</w:t>
        </w:r>
        <w:r w:rsidR="00770110" w:rsidRPr="00D3687F">
          <w:rPr>
            <w:rStyle w:val="Hyperlink"/>
            <w:rFonts w:hint="eastAsia"/>
            <w:noProof/>
            <w:rtl/>
          </w:rPr>
          <w:t>غرور</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هغه</w:t>
        </w:r>
        <w:r w:rsidR="00770110" w:rsidRPr="00D3687F">
          <w:rPr>
            <w:rStyle w:val="Hyperlink"/>
            <w:noProof/>
            <w:rtl/>
          </w:rPr>
          <w:t xml:space="preserve"> </w:t>
        </w:r>
        <w:r w:rsidR="00770110" w:rsidRPr="00D3687F">
          <w:rPr>
            <w:rStyle w:val="Hyperlink"/>
            <w:rFonts w:hint="eastAsia"/>
            <w:noProof/>
            <w:rtl/>
          </w:rPr>
          <w:t>علاج</w:t>
        </w:r>
        <w:r w:rsidR="00770110" w:rsidRPr="00D3687F">
          <w:rPr>
            <w:rStyle w:val="Hyperlink"/>
            <w:rFonts w:ascii="Traditional Arabic" w:hAnsi="Traditional Arabic" w:cs="Traditional Arabic"/>
            <w:noProof/>
            <w:rtl/>
          </w:rPr>
          <w:t>»</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نامه</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ascii="Traditional Arabic" w:hAnsi="Traditional Arabic" w:cs="Traditional Arabic"/>
            <w:noProof/>
            <w:rtl/>
          </w:rPr>
          <w:t>«</w:t>
        </w:r>
        <w:r w:rsidR="00770110" w:rsidRPr="00D3687F">
          <w:rPr>
            <w:rStyle w:val="Hyperlink"/>
            <w:rFonts w:hint="eastAsia"/>
            <w:noProof/>
            <w:rtl/>
          </w:rPr>
          <w:t>الکشف</w:t>
        </w:r>
        <w:r w:rsidR="00770110" w:rsidRPr="00D3687F">
          <w:rPr>
            <w:rStyle w:val="Hyperlink"/>
            <w:noProof/>
            <w:rtl/>
          </w:rPr>
          <w:t xml:space="preserve"> </w:t>
        </w:r>
        <w:r w:rsidR="00770110" w:rsidRPr="00D3687F">
          <w:rPr>
            <w:rStyle w:val="Hyperlink"/>
            <w:rFonts w:hint="eastAsia"/>
            <w:noProof/>
            <w:rtl/>
          </w:rPr>
          <w:t>والتبيين</w:t>
        </w:r>
        <w:r w:rsidR="00770110" w:rsidRPr="00D3687F">
          <w:rPr>
            <w:rStyle w:val="Hyperlink"/>
            <w:noProof/>
            <w:rtl/>
          </w:rPr>
          <w:t xml:space="preserve"> </w:t>
        </w:r>
        <w:r w:rsidR="00770110" w:rsidRPr="00D3687F">
          <w:rPr>
            <w:rStyle w:val="Hyperlink"/>
            <w:rFonts w:hint="eastAsia"/>
            <w:noProof/>
            <w:rtl/>
          </w:rPr>
          <w:t>في</w:t>
        </w:r>
        <w:r w:rsidR="00770110" w:rsidRPr="00D3687F">
          <w:rPr>
            <w:rStyle w:val="Hyperlink"/>
            <w:noProof/>
            <w:rtl/>
          </w:rPr>
          <w:t xml:space="preserve"> </w:t>
        </w:r>
        <w:r w:rsidR="00770110" w:rsidRPr="00D3687F">
          <w:rPr>
            <w:rStyle w:val="Hyperlink"/>
            <w:rFonts w:hint="eastAsia"/>
            <w:noProof/>
            <w:rtl/>
          </w:rPr>
          <w:t>غرور</w:t>
        </w:r>
        <w:r w:rsidR="00770110" w:rsidRPr="00D3687F">
          <w:rPr>
            <w:rStyle w:val="Hyperlink"/>
            <w:noProof/>
            <w:rtl/>
          </w:rPr>
          <w:t xml:space="preserve"> </w:t>
        </w:r>
        <w:r w:rsidR="00770110" w:rsidRPr="00D3687F">
          <w:rPr>
            <w:rStyle w:val="Hyperlink"/>
            <w:rFonts w:hint="eastAsia"/>
            <w:noProof/>
            <w:rtl/>
          </w:rPr>
          <w:t>الخلق</w:t>
        </w:r>
        <w:r w:rsidR="00770110" w:rsidRPr="00D3687F">
          <w:rPr>
            <w:rStyle w:val="Hyperlink"/>
            <w:noProof/>
            <w:rtl/>
          </w:rPr>
          <w:t xml:space="preserve"> </w:t>
        </w:r>
        <w:r w:rsidR="00770110" w:rsidRPr="00D3687F">
          <w:rPr>
            <w:rStyle w:val="Hyperlink"/>
            <w:rFonts w:hint="eastAsia"/>
            <w:noProof/>
            <w:rtl/>
          </w:rPr>
          <w:t>اجمعين</w:t>
        </w:r>
        <w:r w:rsidR="00770110" w:rsidRPr="00D3687F">
          <w:rPr>
            <w:rStyle w:val="Hyperlink"/>
            <w:rFonts w:ascii="Traditional Arabic" w:hAnsi="Traditional Arabic" w:cs="Traditional Arabic"/>
            <w:noProof/>
            <w:rtl/>
          </w:rPr>
          <w:t>»</w:t>
        </w:r>
        <w:r w:rsidR="00770110" w:rsidRPr="00D3687F">
          <w:rPr>
            <w:rStyle w:val="Hyperlink"/>
            <w:noProof/>
            <w:rtl/>
          </w:rPr>
          <w:t xml:space="preserve"> </w:t>
        </w:r>
        <w:r w:rsidR="00770110" w:rsidRPr="00D3687F">
          <w:rPr>
            <w:rStyle w:val="Hyperlink"/>
            <w:rFonts w:hint="eastAsia"/>
            <w:noProof/>
            <w:rtl/>
          </w:rPr>
          <w:t>پ</w:t>
        </w:r>
        <w:r w:rsidR="00770110" w:rsidRPr="00D3687F">
          <w:rPr>
            <w:rStyle w:val="Hyperlink"/>
            <w:rFonts w:hint="cs"/>
            <w:noProof/>
            <w:rtl/>
          </w:rPr>
          <w:t>ښ</w:t>
        </w:r>
        <w:r w:rsidR="00770110" w:rsidRPr="00D3687F">
          <w:rPr>
            <w:rStyle w:val="Hyperlink"/>
            <w:rFonts w:hint="eastAsia"/>
            <w:noProof/>
            <w:rtl/>
          </w:rPr>
          <w:t>تو</w:t>
        </w:r>
        <w:r w:rsidR="00770110" w:rsidRPr="00D3687F">
          <w:rPr>
            <w:rStyle w:val="Hyperlink"/>
            <w:noProof/>
            <w:rtl/>
          </w:rPr>
          <w:t xml:space="preserve"> </w:t>
        </w:r>
        <w:r w:rsidR="00770110" w:rsidRPr="00D3687F">
          <w:rPr>
            <w:rStyle w:val="Hyperlink"/>
            <w:rFonts w:hint="eastAsia"/>
            <w:noProof/>
            <w:rtl/>
          </w:rPr>
          <w:t>ژبا</w:t>
        </w:r>
        <w:r w:rsidR="00770110" w:rsidRPr="00D3687F">
          <w:rPr>
            <w:rStyle w:val="Hyperlink"/>
            <w:rFonts w:hint="cs"/>
            <w:noProof/>
            <w:rtl/>
          </w:rPr>
          <w:t>ړ</w:t>
        </w:r>
        <w:r w:rsidR="00770110" w:rsidRPr="00D3687F">
          <w:rPr>
            <w:rStyle w:val="Hyperlink"/>
            <w:rFonts w:hint="eastAsia"/>
            <w:noProof/>
            <w:rtl/>
          </w:rPr>
          <w:t>ه</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457732687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9</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88" w:history="1">
        <w:r w:rsidR="00770110" w:rsidRPr="00D3687F">
          <w:rPr>
            <w:rStyle w:val="Hyperlink"/>
            <w:rFonts w:hint="eastAsia"/>
            <w:noProof/>
            <w:rtl/>
          </w:rPr>
          <w:t>لوم</w:t>
        </w:r>
        <w:r w:rsidR="00770110" w:rsidRPr="00D3687F">
          <w:rPr>
            <w:rStyle w:val="Hyperlink"/>
            <w:rFonts w:hint="cs"/>
            <w:noProof/>
            <w:rtl/>
          </w:rPr>
          <w:t>ړ</w:t>
        </w:r>
        <w:r w:rsidR="00770110" w:rsidRPr="00D3687F">
          <w:rPr>
            <w:rStyle w:val="Hyperlink"/>
            <w:rFonts w:hint="eastAsia"/>
            <w:noProof/>
            <w:rtl/>
          </w:rPr>
          <w:t>ى</w:t>
        </w:r>
        <w:r w:rsidR="00770110" w:rsidRPr="00D3687F">
          <w:rPr>
            <w:rStyle w:val="Hyperlink"/>
            <w:noProof/>
            <w:rtl/>
          </w:rPr>
          <w:t xml:space="preserve"> </w:t>
        </w:r>
        <w:r w:rsidR="00770110" w:rsidRPr="00D3687F">
          <w:rPr>
            <w:rStyle w:val="Hyperlink"/>
            <w:rFonts w:hint="eastAsia"/>
            <w:noProof/>
            <w:rtl/>
          </w:rPr>
          <w:t>فصل</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rFonts w:hint="cs"/>
            <w:noProof/>
            <w:rtl/>
          </w:rPr>
          <w:t>ې</w:t>
        </w:r>
        <w:r w:rsidR="00770110" w:rsidRPr="00D3687F">
          <w:rPr>
            <w:rStyle w:val="Hyperlink"/>
            <w:noProof/>
            <w:rtl/>
          </w:rPr>
          <w:t xml:space="preserve"> </w:t>
        </w:r>
        <w:r w:rsidR="00770110" w:rsidRPr="00D3687F">
          <w:rPr>
            <w:rStyle w:val="Hyperlink"/>
            <w:rFonts w:hint="eastAsia"/>
            <w:noProof/>
            <w:rtl/>
          </w:rPr>
          <w:t>هکله</w:t>
        </w:r>
        <w:r w:rsidR="00770110" w:rsidRPr="00D3687F">
          <w:rPr>
            <w:rStyle w:val="Hyperlink"/>
            <w:noProof/>
            <w:rtl/>
          </w:rPr>
          <w:t xml:space="preserve"> </w:t>
        </w:r>
        <w:r w:rsidR="00770110" w:rsidRPr="00D3687F">
          <w:rPr>
            <w:rStyle w:val="Hyperlink"/>
            <w:rFonts w:hint="eastAsia"/>
            <w:noProof/>
            <w:rtl/>
          </w:rPr>
          <w:t>چي</w:t>
        </w:r>
        <w:r w:rsidR="00770110" w:rsidRPr="00D3687F">
          <w:rPr>
            <w:rStyle w:val="Hyperlink"/>
            <w:noProof/>
            <w:rtl/>
          </w:rPr>
          <w:t xml:space="preserve"> </w:t>
        </w:r>
        <w:r w:rsidR="00770110" w:rsidRPr="00D3687F">
          <w:rPr>
            <w:rStyle w:val="Hyperlink"/>
            <w:rFonts w:hint="eastAsia"/>
            <w:noProof/>
            <w:rtl/>
          </w:rPr>
          <w:t>که</w:t>
        </w:r>
        <w:r w:rsidR="00770110" w:rsidRPr="00D3687F">
          <w:rPr>
            <w:rStyle w:val="Hyperlink"/>
            <w:noProof/>
            <w:rtl/>
          </w:rPr>
          <w:t xml:space="preserve"> </w:t>
        </w:r>
        <w:r w:rsidR="00770110" w:rsidRPr="00D3687F">
          <w:rPr>
            <w:rStyle w:val="Hyperlink"/>
            <w:rFonts w:hint="eastAsia"/>
            <w:noProof/>
            <w:rtl/>
          </w:rPr>
          <w:t>مسلمان</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لوى</w:t>
        </w:r>
        <w:r w:rsidR="00770110" w:rsidRPr="00D3687F">
          <w:rPr>
            <w:rStyle w:val="Hyperlink"/>
            <w:noProof/>
            <w:rtl/>
          </w:rPr>
          <w:t xml:space="preserve"> </w:t>
        </w:r>
        <w:r w:rsidR="00770110" w:rsidRPr="00D3687F">
          <w:rPr>
            <w:rStyle w:val="Hyperlink"/>
            <w:rFonts w:hint="cs"/>
            <w:noProof/>
            <w:rtl/>
          </w:rPr>
          <w:t>څښ</w:t>
        </w:r>
        <w:r w:rsidR="00770110" w:rsidRPr="00D3687F">
          <w:rPr>
            <w:rStyle w:val="Hyperlink"/>
            <w:rFonts w:hint="eastAsia"/>
            <w:noProof/>
            <w:rtl/>
          </w:rPr>
          <w:t>تن</w:t>
        </w:r>
        <w:r w:rsidR="00770110" w:rsidRPr="00D3687F">
          <w:rPr>
            <w:rStyle w:val="Hyperlink"/>
            <w:noProof/>
            <w:rtl/>
          </w:rPr>
          <w:t xml:space="preserve"> </w:t>
        </w:r>
        <w:r w:rsidR="00770110" w:rsidRPr="00D3687F">
          <w:rPr>
            <w:rStyle w:val="Hyperlink"/>
            <w:rFonts w:hint="eastAsia"/>
            <w:noProof/>
            <w:rtl/>
          </w:rPr>
          <w:t>اوامر</w:t>
        </w:r>
        <w:r w:rsidR="00770110" w:rsidRPr="00D3687F">
          <w:rPr>
            <w:rStyle w:val="Hyperlink"/>
            <w:noProof/>
            <w:rtl/>
          </w:rPr>
          <w:t xml:space="preserve"> </w:t>
        </w:r>
        <w:r w:rsidR="00770110" w:rsidRPr="00D3687F">
          <w:rPr>
            <w:rStyle w:val="Hyperlink"/>
            <w:rFonts w:hint="eastAsia"/>
            <w:noProof/>
            <w:rtl/>
          </w:rPr>
          <w:t>پر</w:t>
        </w:r>
        <w:r w:rsidR="00770110" w:rsidRPr="00D3687F">
          <w:rPr>
            <w:rStyle w:val="Hyperlink"/>
            <w:noProof/>
            <w:rtl/>
          </w:rPr>
          <w:t xml:space="preserve"> </w:t>
        </w:r>
        <w:r w:rsidR="00770110" w:rsidRPr="00D3687F">
          <w:rPr>
            <w:rStyle w:val="Hyperlink"/>
            <w:rFonts w:hint="cs"/>
            <w:noProof/>
            <w:rtl/>
          </w:rPr>
          <w:t>ځ</w:t>
        </w:r>
        <w:r w:rsidR="00770110" w:rsidRPr="00D3687F">
          <w:rPr>
            <w:rStyle w:val="Hyperlink"/>
            <w:rFonts w:hint="eastAsia"/>
            <w:noProof/>
            <w:rtl/>
          </w:rPr>
          <w:t>اى</w:t>
        </w:r>
        <w:r w:rsidR="00770110" w:rsidRPr="00D3687F">
          <w:rPr>
            <w:rStyle w:val="Hyperlink"/>
            <w:noProof/>
            <w:rtl/>
          </w:rPr>
          <w:t xml:space="preserve"> </w:t>
        </w:r>
        <w:r w:rsidR="00770110" w:rsidRPr="00D3687F">
          <w:rPr>
            <w:rStyle w:val="Hyperlink"/>
            <w:rFonts w:hint="eastAsia"/>
            <w:noProof/>
            <w:rtl/>
          </w:rPr>
          <w:t>نه</w:t>
        </w:r>
        <w:r w:rsidR="00770110" w:rsidRPr="00D3687F">
          <w:rPr>
            <w:rStyle w:val="Hyperlink"/>
            <w:noProof/>
            <w:rtl/>
          </w:rPr>
          <w:t xml:space="preserve"> </w:t>
        </w:r>
        <w:r w:rsidR="00770110" w:rsidRPr="00D3687F">
          <w:rPr>
            <w:rStyle w:val="Hyperlink"/>
            <w:rFonts w:hint="eastAsia"/>
            <w:noProof/>
            <w:rtl/>
          </w:rPr>
          <w:t>ک</w:t>
        </w:r>
        <w:r w:rsidR="00770110" w:rsidRPr="00D3687F">
          <w:rPr>
            <w:rStyle w:val="Hyperlink"/>
            <w:rFonts w:hint="cs"/>
            <w:noProof/>
            <w:rtl/>
          </w:rPr>
          <w:t>ړ</w:t>
        </w:r>
        <w:r w:rsidR="00770110" w:rsidRPr="00D3687F">
          <w:rPr>
            <w:rStyle w:val="Hyperlink"/>
            <w:rFonts w:hint="eastAsia"/>
            <w:noProof/>
            <w:rtl/>
          </w:rPr>
          <w:t>ي</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شهوتونو</w:t>
        </w:r>
        <w:r w:rsidR="00770110" w:rsidRPr="00D3687F">
          <w:rPr>
            <w:rStyle w:val="Hyperlink"/>
            <w:noProof/>
            <w:rtl/>
          </w:rPr>
          <w:t xml:space="preserve"> </w:t>
        </w:r>
        <w:r w:rsidR="00770110" w:rsidRPr="00D3687F">
          <w:rPr>
            <w:rStyle w:val="Hyperlink"/>
            <w:rFonts w:hint="eastAsia"/>
            <w:noProof/>
            <w:rtl/>
          </w:rPr>
          <w:t>کـک</w:t>
        </w:r>
        <w:r w:rsidR="00770110" w:rsidRPr="00D3687F">
          <w:rPr>
            <w:rStyle w:val="Hyperlink"/>
            <w:rFonts w:hint="cs"/>
            <w:noProof/>
            <w:rtl/>
          </w:rPr>
          <w:t>ړ</w:t>
        </w:r>
        <w:r w:rsidR="00770110" w:rsidRPr="00D3687F">
          <w:rPr>
            <w:rStyle w:val="Hyperlink"/>
            <w:noProof/>
            <w:rtl/>
          </w:rPr>
          <w:t xml:space="preserve"> </w:t>
        </w:r>
        <w:r w:rsidR="00770110" w:rsidRPr="00D3687F">
          <w:rPr>
            <w:rStyle w:val="Hyperlink"/>
            <w:rFonts w:hint="eastAsia"/>
            <w:noProof/>
            <w:rtl/>
          </w:rPr>
          <w:t>سي</w:t>
        </w:r>
        <w:r w:rsidR="00770110" w:rsidRPr="00D3687F">
          <w:rPr>
            <w:rStyle w:val="Hyperlink"/>
            <w:noProof/>
            <w:rtl/>
          </w:rPr>
          <w:t xml:space="preserve"> </w:t>
        </w:r>
        <w:r w:rsidR="00770110" w:rsidRPr="00D3687F">
          <w:rPr>
            <w:rStyle w:val="Hyperlink"/>
            <w:rFonts w:hint="eastAsia"/>
            <w:noProof/>
            <w:rtl/>
          </w:rPr>
          <w:t>که</w:t>
        </w:r>
        <w:r w:rsidR="00770110" w:rsidRPr="00D3687F">
          <w:rPr>
            <w:rStyle w:val="Hyperlink"/>
            <w:noProof/>
            <w:rtl/>
          </w:rPr>
          <w:t xml:space="preserve"> </w:t>
        </w:r>
        <w:r w:rsidR="00770110" w:rsidRPr="00D3687F">
          <w:rPr>
            <w:rStyle w:val="Hyperlink"/>
            <w:rFonts w:hint="cs"/>
            <w:noProof/>
            <w:rtl/>
          </w:rPr>
          <w:t>څ</w:t>
        </w:r>
        <w:r w:rsidR="00770110" w:rsidRPr="00D3687F">
          <w:rPr>
            <w:rStyle w:val="Hyperlink"/>
            <w:rFonts w:hint="eastAsia"/>
            <w:noProof/>
            <w:rtl/>
          </w:rPr>
          <w:t>ه</w:t>
        </w:r>
        <w:r w:rsidR="00770110" w:rsidRPr="00D3687F">
          <w:rPr>
            <w:rStyle w:val="Hyperlink"/>
            <w:noProof/>
            <w:rtl/>
          </w:rPr>
          <w:t xml:space="preserve"> </w:t>
        </w:r>
        <w:r w:rsidR="00770110" w:rsidRPr="00D3687F">
          <w:rPr>
            <w:rStyle w:val="Hyperlink"/>
            <w:rFonts w:hint="eastAsia"/>
            <w:noProof/>
            <w:rtl/>
          </w:rPr>
          <w:t>هم</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ژبه</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عقايدو</w:t>
        </w:r>
        <w:r w:rsidR="00770110" w:rsidRPr="00D3687F">
          <w:rPr>
            <w:rStyle w:val="Hyperlink"/>
            <w:noProof/>
            <w:rtl/>
          </w:rPr>
          <w:t xml:space="preserve"> </w:t>
        </w:r>
        <w:r w:rsidR="00770110" w:rsidRPr="00D3687F">
          <w:rPr>
            <w:rStyle w:val="Hyperlink"/>
            <w:rFonts w:hint="eastAsia"/>
            <w:noProof/>
            <w:rtl/>
          </w:rPr>
          <w:t>مسلمانان</w:t>
        </w:r>
        <w:r w:rsidR="00770110" w:rsidRPr="00D3687F">
          <w:rPr>
            <w:rStyle w:val="Hyperlink"/>
            <w:noProof/>
            <w:rtl/>
          </w:rPr>
          <w:t xml:space="preserve"> </w:t>
        </w:r>
        <w:r w:rsidR="00770110" w:rsidRPr="00D3687F">
          <w:rPr>
            <w:rStyle w:val="Hyperlink"/>
            <w:rFonts w:hint="eastAsia"/>
            <w:noProof/>
            <w:rtl/>
          </w:rPr>
          <w:t>وي،</w:t>
        </w:r>
        <w:r w:rsidR="00770110" w:rsidRPr="00D3687F">
          <w:rPr>
            <w:rStyle w:val="Hyperlink"/>
            <w:noProof/>
            <w:rtl/>
          </w:rPr>
          <w:t xml:space="preserve"> </w:t>
        </w:r>
        <w:r w:rsidR="00770110" w:rsidRPr="00D3687F">
          <w:rPr>
            <w:rStyle w:val="Hyperlink"/>
            <w:rFonts w:hint="eastAsia"/>
            <w:noProof/>
            <w:rtl/>
          </w:rPr>
          <w:t>خو</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غرور</w:t>
        </w:r>
        <w:r w:rsidR="00770110" w:rsidRPr="00D3687F">
          <w:rPr>
            <w:rStyle w:val="Hyperlink"/>
            <w:noProof/>
            <w:rtl/>
          </w:rPr>
          <w:t xml:space="preserve"> </w:t>
        </w:r>
        <w:r w:rsidR="00770110" w:rsidRPr="00D3687F">
          <w:rPr>
            <w:rStyle w:val="Hyperlink"/>
            <w:rFonts w:hint="eastAsia"/>
            <w:noProof/>
            <w:rtl/>
          </w:rPr>
          <w:t>کي</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کفارو</w:t>
        </w:r>
        <w:r w:rsidR="00770110" w:rsidRPr="00D3687F">
          <w:rPr>
            <w:rStyle w:val="Hyperlink"/>
            <w:noProof/>
            <w:rtl/>
          </w:rPr>
          <w:t xml:space="preserve"> </w:t>
        </w:r>
        <w:r w:rsidR="00770110" w:rsidRPr="00D3687F">
          <w:rPr>
            <w:rStyle w:val="Hyperlink"/>
            <w:rFonts w:hint="eastAsia"/>
            <w:noProof/>
            <w:rtl/>
          </w:rPr>
          <w:t>سره</w:t>
        </w:r>
        <w:r w:rsidR="00770110" w:rsidRPr="00D3687F">
          <w:rPr>
            <w:rStyle w:val="Hyperlink"/>
            <w:noProof/>
            <w:rtl/>
          </w:rPr>
          <w:t xml:space="preserve"> </w:t>
        </w:r>
        <w:r w:rsidR="00770110" w:rsidRPr="00D3687F">
          <w:rPr>
            <w:rStyle w:val="Hyperlink"/>
            <w:rFonts w:hint="eastAsia"/>
            <w:noProof/>
            <w:rtl/>
          </w:rPr>
          <w:t>شريک</w:t>
        </w:r>
        <w:r w:rsidR="00770110" w:rsidRPr="00D3687F">
          <w:rPr>
            <w:rStyle w:val="Hyperlink"/>
            <w:noProof/>
            <w:rtl/>
          </w:rPr>
          <w:t xml:space="preserve"> </w:t>
        </w:r>
        <w:r w:rsidR="00770110" w:rsidRPr="00D3687F">
          <w:rPr>
            <w:rStyle w:val="Hyperlink"/>
            <w:rFonts w:hint="eastAsia"/>
            <w:noProof/>
            <w:rtl/>
          </w:rPr>
          <w:t>دى</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457732688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12</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89" w:history="1">
        <w:r w:rsidR="00770110" w:rsidRPr="00D3687F">
          <w:rPr>
            <w:rStyle w:val="Hyperlink"/>
            <w:rFonts w:hint="eastAsia"/>
            <w:noProof/>
            <w:rtl/>
          </w:rPr>
          <w:t>دوهم</w:t>
        </w:r>
        <w:r w:rsidR="00770110" w:rsidRPr="00D3687F">
          <w:rPr>
            <w:rStyle w:val="Hyperlink"/>
            <w:noProof/>
            <w:rtl/>
          </w:rPr>
          <w:t xml:space="preserve"> </w:t>
        </w:r>
        <w:r w:rsidR="00770110" w:rsidRPr="00D3687F">
          <w:rPr>
            <w:rStyle w:val="Hyperlink"/>
            <w:rFonts w:hint="eastAsia"/>
            <w:noProof/>
            <w:rtl/>
          </w:rPr>
          <w:t>فصل</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هغو</w:t>
        </w:r>
        <w:r w:rsidR="00770110" w:rsidRPr="00D3687F">
          <w:rPr>
            <w:rStyle w:val="Hyperlink"/>
            <w:noProof/>
            <w:rtl/>
          </w:rPr>
          <w:t xml:space="preserve"> </w:t>
        </w:r>
        <w:r w:rsidR="00770110" w:rsidRPr="00D3687F">
          <w:rPr>
            <w:rStyle w:val="Hyperlink"/>
            <w:rFonts w:hint="eastAsia"/>
            <w:noProof/>
            <w:rtl/>
          </w:rPr>
          <w:t>کسانو</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ويناوو</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هکله</w:t>
        </w:r>
        <w:r w:rsidR="00770110" w:rsidRPr="00D3687F">
          <w:rPr>
            <w:rStyle w:val="Hyperlink"/>
            <w:noProof/>
            <w:rtl/>
          </w:rPr>
          <w:t xml:space="preserve"> </w:t>
        </w:r>
        <w:r w:rsidR="00770110" w:rsidRPr="00D3687F">
          <w:rPr>
            <w:rStyle w:val="Hyperlink"/>
            <w:rFonts w:hint="eastAsia"/>
            <w:noProof/>
            <w:rtl/>
          </w:rPr>
          <w:t>چي</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فسادونو</w:t>
        </w:r>
        <w:r w:rsidR="00770110" w:rsidRPr="00D3687F">
          <w:rPr>
            <w:rStyle w:val="Hyperlink"/>
            <w:noProof/>
            <w:rtl/>
          </w:rPr>
          <w:t xml:space="preserve"> </w:t>
        </w:r>
        <w:r w:rsidR="00770110" w:rsidRPr="00D3687F">
          <w:rPr>
            <w:rStyle w:val="Hyperlink"/>
            <w:rFonts w:hint="eastAsia"/>
            <w:noProof/>
            <w:rtl/>
          </w:rPr>
          <w:t>اخته</w:t>
        </w:r>
        <w:r w:rsidR="00770110" w:rsidRPr="00D3687F">
          <w:rPr>
            <w:rStyle w:val="Hyperlink"/>
            <w:noProof/>
            <w:rtl/>
          </w:rPr>
          <w:t xml:space="preserve"> </w:t>
        </w:r>
        <w:r w:rsidR="00770110" w:rsidRPr="00D3687F">
          <w:rPr>
            <w:rStyle w:val="Hyperlink"/>
            <w:rFonts w:hint="eastAsia"/>
            <w:noProof/>
            <w:rtl/>
          </w:rPr>
          <w:t>وي</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بيا</w:t>
        </w:r>
        <w:r w:rsidR="00770110" w:rsidRPr="00D3687F">
          <w:rPr>
            <w:rStyle w:val="Hyperlink"/>
            <w:noProof/>
            <w:rtl/>
          </w:rPr>
          <w:t xml:space="preserve"> </w:t>
        </w:r>
        <w:r w:rsidR="00770110" w:rsidRPr="00D3687F">
          <w:rPr>
            <w:rStyle w:val="Hyperlink"/>
            <w:rFonts w:hint="eastAsia"/>
            <w:noProof/>
            <w:rtl/>
          </w:rPr>
          <w:t>وايي</w:t>
        </w:r>
        <w:r w:rsidR="00770110" w:rsidRPr="00D3687F">
          <w:rPr>
            <w:rStyle w:val="Hyperlink"/>
            <w:noProof/>
            <w:rtl/>
          </w:rPr>
          <w:t xml:space="preserve"> </w:t>
        </w:r>
        <w:r w:rsidR="00770110" w:rsidRPr="00D3687F">
          <w:rPr>
            <w:rStyle w:val="Hyperlink"/>
            <w:rFonts w:hint="eastAsia"/>
            <w:noProof/>
            <w:rtl/>
          </w:rPr>
          <w:t>چي</w:t>
        </w:r>
        <w:r w:rsidR="00770110" w:rsidRPr="00D3687F">
          <w:rPr>
            <w:rStyle w:val="Hyperlink"/>
            <w:noProof/>
            <w:rtl/>
          </w:rPr>
          <w:t xml:space="preserve"> </w:t>
        </w:r>
        <w:r w:rsidR="00770110" w:rsidRPr="00D3687F">
          <w:rPr>
            <w:rStyle w:val="Hyperlink"/>
            <w:rFonts w:hint="eastAsia"/>
            <w:noProof/>
            <w:rtl/>
          </w:rPr>
          <w:t>خداى</w:t>
        </w:r>
        <w:r w:rsidR="00770110" w:rsidRPr="00D3687F">
          <w:rPr>
            <w:rStyle w:val="Hyperlink"/>
            <w:noProof/>
            <w:rtl/>
          </w:rPr>
          <w:t xml:space="preserve"> </w:t>
        </w:r>
        <w:r w:rsidR="00770110" w:rsidRPr="00D3687F">
          <w:rPr>
            <w:rStyle w:val="Hyperlink"/>
            <w:rFonts w:hint="eastAsia"/>
            <w:noProof/>
            <w:rtl/>
          </w:rPr>
          <w:t>غفور</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رحيم</w:t>
        </w:r>
        <w:r w:rsidR="00770110" w:rsidRPr="00D3687F">
          <w:rPr>
            <w:rStyle w:val="Hyperlink"/>
            <w:noProof/>
            <w:rtl/>
          </w:rPr>
          <w:t xml:space="preserve"> </w:t>
        </w:r>
        <w:r w:rsidR="00770110" w:rsidRPr="00D3687F">
          <w:rPr>
            <w:rStyle w:val="Hyperlink"/>
            <w:rFonts w:hint="eastAsia"/>
            <w:noProof/>
            <w:rtl/>
          </w:rPr>
          <w:t>دى</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457732689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16</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90" w:history="1">
        <w:r w:rsidR="00770110" w:rsidRPr="00D3687F">
          <w:rPr>
            <w:rStyle w:val="Hyperlink"/>
            <w:rFonts w:hint="eastAsia"/>
            <w:noProof/>
            <w:rtl/>
          </w:rPr>
          <w:t>در</w:t>
        </w:r>
        <w:r w:rsidR="00770110" w:rsidRPr="00D3687F">
          <w:rPr>
            <w:rStyle w:val="Hyperlink"/>
            <w:rFonts w:hint="cs"/>
            <w:noProof/>
            <w:rtl/>
          </w:rPr>
          <w:t>ې</w:t>
        </w:r>
        <w:r w:rsidR="00770110" w:rsidRPr="00D3687F">
          <w:rPr>
            <w:rStyle w:val="Hyperlink"/>
            <w:rFonts w:hint="eastAsia"/>
            <w:noProof/>
            <w:rtl/>
          </w:rPr>
          <w:t>يم</w:t>
        </w:r>
        <w:r w:rsidR="00770110" w:rsidRPr="00D3687F">
          <w:rPr>
            <w:rStyle w:val="Hyperlink"/>
            <w:noProof/>
            <w:rtl/>
          </w:rPr>
          <w:t xml:space="preserve"> </w:t>
        </w:r>
        <w:r w:rsidR="00770110" w:rsidRPr="00D3687F">
          <w:rPr>
            <w:rStyle w:val="Hyperlink"/>
            <w:rFonts w:hint="eastAsia"/>
            <w:noProof/>
            <w:rtl/>
          </w:rPr>
          <w:t>فصل</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هغو</w:t>
        </w:r>
        <w:r w:rsidR="00770110" w:rsidRPr="00D3687F">
          <w:rPr>
            <w:rStyle w:val="Hyperlink"/>
            <w:noProof/>
            <w:rtl/>
          </w:rPr>
          <w:t xml:space="preserve"> </w:t>
        </w:r>
        <w:r w:rsidR="00770110" w:rsidRPr="00D3687F">
          <w:rPr>
            <w:rStyle w:val="Hyperlink"/>
            <w:rFonts w:hint="eastAsia"/>
            <w:noProof/>
            <w:rtl/>
          </w:rPr>
          <w:t>کسانو</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اشتباه</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بيان</w:t>
        </w:r>
        <w:r w:rsidR="00770110" w:rsidRPr="00D3687F">
          <w:rPr>
            <w:rStyle w:val="Hyperlink"/>
            <w:noProof/>
            <w:rtl/>
          </w:rPr>
          <w:t xml:space="preserve"> </w:t>
        </w:r>
        <w:r w:rsidR="00770110" w:rsidRPr="00D3687F">
          <w:rPr>
            <w:rStyle w:val="Hyperlink"/>
            <w:rFonts w:hint="eastAsia"/>
            <w:noProof/>
            <w:rtl/>
          </w:rPr>
          <w:t>کي</w:t>
        </w:r>
        <w:r w:rsidR="00770110" w:rsidRPr="00D3687F">
          <w:rPr>
            <w:rStyle w:val="Hyperlink"/>
            <w:noProof/>
            <w:rtl/>
          </w:rPr>
          <w:t xml:space="preserve"> </w:t>
        </w:r>
        <w:r w:rsidR="00770110" w:rsidRPr="00D3687F">
          <w:rPr>
            <w:rStyle w:val="Hyperlink"/>
            <w:rFonts w:hint="eastAsia"/>
            <w:noProof/>
            <w:rtl/>
          </w:rPr>
          <w:t>چي</w:t>
        </w:r>
        <w:r w:rsidR="00770110" w:rsidRPr="00D3687F">
          <w:rPr>
            <w:rStyle w:val="Hyperlink"/>
            <w:noProof/>
            <w:rtl/>
          </w:rPr>
          <w:t xml:space="preserve"> </w:t>
        </w:r>
        <w:r w:rsidR="00770110" w:rsidRPr="00D3687F">
          <w:rPr>
            <w:rStyle w:val="Hyperlink"/>
            <w:rFonts w:hint="cs"/>
            <w:noProof/>
            <w:rtl/>
          </w:rPr>
          <w:t>ګ</w:t>
        </w:r>
        <w:r w:rsidR="00770110" w:rsidRPr="00D3687F">
          <w:rPr>
            <w:rStyle w:val="Hyperlink"/>
            <w:rFonts w:hint="eastAsia"/>
            <w:noProof/>
            <w:rtl/>
          </w:rPr>
          <w:t>نهونه</w:t>
        </w:r>
        <w:r w:rsidR="00770110" w:rsidRPr="00D3687F">
          <w:rPr>
            <w:rStyle w:val="Hyperlink"/>
            <w:noProof/>
            <w:rtl/>
          </w:rPr>
          <w:t xml:space="preserve"> </w:t>
        </w:r>
        <w:r w:rsidR="00770110" w:rsidRPr="00D3687F">
          <w:rPr>
            <w:rStyle w:val="Hyperlink"/>
            <w:rFonts w:hint="eastAsia"/>
            <w:noProof/>
            <w:rtl/>
          </w:rPr>
          <w:t>ترسره</w:t>
        </w:r>
        <w:r w:rsidR="00770110" w:rsidRPr="00D3687F">
          <w:rPr>
            <w:rStyle w:val="Hyperlink"/>
            <w:noProof/>
            <w:rtl/>
          </w:rPr>
          <w:t xml:space="preserve"> </w:t>
        </w:r>
        <w:r w:rsidR="00770110" w:rsidRPr="00D3687F">
          <w:rPr>
            <w:rStyle w:val="Hyperlink"/>
            <w:rFonts w:hint="eastAsia"/>
            <w:noProof/>
            <w:rtl/>
          </w:rPr>
          <w:t>کوي</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ل</w:t>
        </w:r>
        <w:r w:rsidR="00770110" w:rsidRPr="00D3687F">
          <w:rPr>
            <w:rStyle w:val="Hyperlink"/>
            <w:rFonts w:hint="cs"/>
            <w:noProof/>
            <w:rtl/>
          </w:rPr>
          <w:t>ږ</w:t>
        </w:r>
        <w:r w:rsidR="00770110" w:rsidRPr="00D3687F">
          <w:rPr>
            <w:rStyle w:val="Hyperlink"/>
            <w:noProof/>
            <w:rtl/>
          </w:rPr>
          <w:t xml:space="preserve"> </w:t>
        </w:r>
        <w:r w:rsidR="00770110" w:rsidRPr="00D3687F">
          <w:rPr>
            <w:rStyle w:val="Hyperlink"/>
            <w:rFonts w:hint="eastAsia"/>
            <w:noProof/>
            <w:rtl/>
          </w:rPr>
          <w:t>طاعت</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عفوي</w:t>
        </w:r>
        <w:r w:rsidR="00770110" w:rsidRPr="00D3687F">
          <w:rPr>
            <w:rStyle w:val="Hyperlink"/>
            <w:noProof/>
            <w:rtl/>
          </w:rPr>
          <w:t xml:space="preserve"> </w:t>
        </w:r>
        <w:r w:rsidR="00770110" w:rsidRPr="00D3687F">
          <w:rPr>
            <w:rStyle w:val="Hyperlink"/>
            <w:rFonts w:hint="eastAsia"/>
            <w:noProof/>
            <w:rtl/>
          </w:rPr>
          <w:t>هيله</w:t>
        </w:r>
        <w:r w:rsidR="00770110" w:rsidRPr="00D3687F">
          <w:rPr>
            <w:rStyle w:val="Hyperlink"/>
            <w:noProof/>
            <w:rtl/>
          </w:rPr>
          <w:t xml:space="preserve"> </w:t>
        </w:r>
        <w:r w:rsidR="00770110" w:rsidRPr="00D3687F">
          <w:rPr>
            <w:rStyle w:val="Hyperlink"/>
            <w:rFonts w:hint="eastAsia"/>
            <w:noProof/>
            <w:rtl/>
          </w:rPr>
          <w:t>لري</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457732690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19</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91" w:history="1">
        <w:r w:rsidR="00770110" w:rsidRPr="00D3687F">
          <w:rPr>
            <w:rStyle w:val="Hyperlink"/>
            <w:rFonts w:hint="cs"/>
            <w:noProof/>
            <w:rtl/>
          </w:rPr>
          <w:t>څ</w:t>
        </w:r>
        <w:r w:rsidR="00770110" w:rsidRPr="00D3687F">
          <w:rPr>
            <w:rStyle w:val="Hyperlink"/>
            <w:rFonts w:hint="eastAsia"/>
            <w:noProof/>
            <w:rtl/>
          </w:rPr>
          <w:t>لورم</w:t>
        </w:r>
        <w:r w:rsidR="00770110" w:rsidRPr="00D3687F">
          <w:rPr>
            <w:rStyle w:val="Hyperlink"/>
            <w:noProof/>
            <w:rtl/>
          </w:rPr>
          <w:t xml:space="preserve"> </w:t>
        </w:r>
        <w:r w:rsidR="00770110" w:rsidRPr="00D3687F">
          <w:rPr>
            <w:rStyle w:val="Hyperlink"/>
            <w:rFonts w:hint="eastAsia"/>
            <w:noProof/>
            <w:rtl/>
          </w:rPr>
          <w:t>فصل</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هغو</w:t>
        </w:r>
        <w:r w:rsidR="00770110" w:rsidRPr="00D3687F">
          <w:rPr>
            <w:rStyle w:val="Hyperlink"/>
            <w:noProof/>
            <w:rtl/>
          </w:rPr>
          <w:t xml:space="preserve"> </w:t>
        </w:r>
        <w:r w:rsidR="00770110" w:rsidRPr="00D3687F">
          <w:rPr>
            <w:rStyle w:val="Hyperlink"/>
            <w:rFonts w:hint="eastAsia"/>
            <w:noProof/>
            <w:rtl/>
          </w:rPr>
          <w:t>کسانو</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بيان</w:t>
        </w:r>
        <w:r w:rsidR="00770110" w:rsidRPr="00D3687F">
          <w:rPr>
            <w:rStyle w:val="Hyperlink"/>
            <w:noProof/>
            <w:rtl/>
          </w:rPr>
          <w:t xml:space="preserve"> </w:t>
        </w:r>
        <w:r w:rsidR="00770110" w:rsidRPr="00D3687F">
          <w:rPr>
            <w:rStyle w:val="Hyperlink"/>
            <w:rFonts w:hint="eastAsia"/>
            <w:noProof/>
            <w:rtl/>
          </w:rPr>
          <w:t>کي</w:t>
        </w:r>
        <w:r w:rsidR="00770110" w:rsidRPr="00D3687F">
          <w:rPr>
            <w:rStyle w:val="Hyperlink"/>
            <w:noProof/>
            <w:rtl/>
          </w:rPr>
          <w:t xml:space="preserve"> </w:t>
        </w:r>
        <w:r w:rsidR="00770110" w:rsidRPr="00D3687F">
          <w:rPr>
            <w:rStyle w:val="Hyperlink"/>
            <w:rFonts w:hint="eastAsia"/>
            <w:noProof/>
            <w:rtl/>
          </w:rPr>
          <w:t>چي</w:t>
        </w:r>
        <w:r w:rsidR="00770110" w:rsidRPr="00D3687F">
          <w:rPr>
            <w:rStyle w:val="Hyperlink"/>
            <w:noProof/>
            <w:rtl/>
          </w:rPr>
          <w:t xml:space="preserve"> </w:t>
        </w:r>
        <w:r w:rsidR="00770110" w:rsidRPr="00D3687F">
          <w:rPr>
            <w:rStyle w:val="Hyperlink"/>
            <w:rFonts w:hint="cs"/>
            <w:noProof/>
            <w:rtl/>
          </w:rPr>
          <w:t>ګ</w:t>
        </w:r>
        <w:r w:rsidR="00770110" w:rsidRPr="00D3687F">
          <w:rPr>
            <w:rStyle w:val="Hyperlink"/>
            <w:rFonts w:hint="eastAsia"/>
            <w:noProof/>
            <w:rtl/>
          </w:rPr>
          <w:t>ومان</w:t>
        </w:r>
        <w:r w:rsidR="00770110" w:rsidRPr="00D3687F">
          <w:rPr>
            <w:rStyle w:val="Hyperlink"/>
            <w:noProof/>
            <w:rtl/>
          </w:rPr>
          <w:t xml:space="preserve"> </w:t>
        </w:r>
        <w:r w:rsidR="00770110" w:rsidRPr="00D3687F">
          <w:rPr>
            <w:rStyle w:val="Hyperlink"/>
            <w:rFonts w:hint="eastAsia"/>
            <w:noProof/>
            <w:rtl/>
          </w:rPr>
          <w:t>کوي</w:t>
        </w:r>
        <w:r w:rsidR="00770110" w:rsidRPr="00D3687F">
          <w:rPr>
            <w:rStyle w:val="Hyperlink"/>
            <w:noProof/>
            <w:rtl/>
          </w:rPr>
          <w:t xml:space="preserve"> </w:t>
        </w:r>
        <w:r w:rsidR="00770110" w:rsidRPr="00D3687F">
          <w:rPr>
            <w:rStyle w:val="Hyperlink"/>
            <w:rFonts w:hint="eastAsia"/>
            <w:noProof/>
            <w:rtl/>
          </w:rPr>
          <w:t>طاعتونه</w:t>
        </w:r>
        <w:r w:rsidR="00770110" w:rsidRPr="00D3687F">
          <w:rPr>
            <w:rStyle w:val="Hyperlink"/>
            <w:noProof/>
            <w:rtl/>
          </w:rPr>
          <w:t xml:space="preserve"> </w:t>
        </w:r>
        <w:r w:rsidR="00770110" w:rsidRPr="00D3687F">
          <w:rPr>
            <w:rStyle w:val="Hyperlink"/>
            <w:rFonts w:hint="eastAsia"/>
            <w:noProof/>
            <w:rtl/>
          </w:rPr>
          <w:t>ي</w:t>
        </w:r>
        <w:r w:rsidR="00770110" w:rsidRPr="00D3687F">
          <w:rPr>
            <w:rStyle w:val="Hyperlink"/>
            <w:rFonts w:hint="cs"/>
            <w:noProof/>
            <w:rtl/>
          </w:rPr>
          <w:t>ې</w:t>
        </w:r>
        <w:r w:rsidR="00770110" w:rsidRPr="00D3687F">
          <w:rPr>
            <w:rStyle w:val="Hyperlink"/>
            <w:noProof/>
            <w:rtl/>
          </w:rPr>
          <w:t xml:space="preserve"> </w:t>
        </w:r>
        <w:r w:rsidR="00770110" w:rsidRPr="00D3687F">
          <w:rPr>
            <w:rStyle w:val="Hyperlink"/>
            <w:rFonts w:hint="eastAsia"/>
            <w:noProof/>
            <w:rtl/>
          </w:rPr>
          <w:t>تر</w:t>
        </w:r>
        <w:r w:rsidR="00770110" w:rsidRPr="00D3687F">
          <w:rPr>
            <w:rStyle w:val="Hyperlink"/>
            <w:noProof/>
            <w:rtl/>
          </w:rPr>
          <w:t xml:space="preserve"> </w:t>
        </w:r>
        <w:r w:rsidR="00770110" w:rsidRPr="00D3687F">
          <w:rPr>
            <w:rStyle w:val="Hyperlink"/>
            <w:rFonts w:hint="eastAsia"/>
            <w:noProof/>
            <w:rtl/>
          </w:rPr>
          <w:t>معاصيو</w:t>
        </w:r>
        <w:r w:rsidR="00770110" w:rsidRPr="00D3687F">
          <w:rPr>
            <w:rStyle w:val="Hyperlink"/>
            <w:noProof/>
            <w:rtl/>
          </w:rPr>
          <w:t xml:space="preserve"> </w:t>
        </w:r>
        <w:r w:rsidR="00770110" w:rsidRPr="00D3687F">
          <w:rPr>
            <w:rStyle w:val="Hyperlink"/>
            <w:rFonts w:hint="eastAsia"/>
            <w:noProof/>
            <w:rtl/>
          </w:rPr>
          <w:t>زيات</w:t>
        </w:r>
        <w:r w:rsidR="00770110" w:rsidRPr="00D3687F">
          <w:rPr>
            <w:rStyle w:val="Hyperlink"/>
            <w:noProof/>
            <w:rtl/>
          </w:rPr>
          <w:t xml:space="preserve"> </w:t>
        </w:r>
        <w:r w:rsidR="00770110" w:rsidRPr="00D3687F">
          <w:rPr>
            <w:rStyle w:val="Hyperlink"/>
            <w:rFonts w:hint="eastAsia"/>
            <w:noProof/>
            <w:rtl/>
          </w:rPr>
          <w:t>دي</w:t>
        </w:r>
        <w:r w:rsidR="00770110" w:rsidRPr="00D3687F">
          <w:rPr>
            <w:rStyle w:val="Hyperlink"/>
            <w:noProof/>
            <w:rtl/>
          </w:rPr>
          <w:t>.</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457732691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20</w:t>
        </w:r>
        <w:r w:rsidR="00770110">
          <w:rPr>
            <w:noProof/>
            <w:webHidden/>
            <w:rtl/>
          </w:rPr>
          <w:fldChar w:fldCharType="end"/>
        </w:r>
      </w:hyperlink>
    </w:p>
    <w:p w:rsidR="00770110" w:rsidRDefault="001857B7">
      <w:pPr>
        <w:pStyle w:val="TOC1"/>
        <w:tabs>
          <w:tab w:val="right" w:leader="dot" w:pos="6226"/>
        </w:tabs>
        <w:bidi/>
        <w:rPr>
          <w:rFonts w:asciiTheme="minorHAnsi" w:eastAsiaTheme="minorEastAsia" w:hAnsiTheme="minorHAnsi" w:cstheme="minorBidi"/>
          <w:bCs w:val="0"/>
          <w:noProof/>
          <w:sz w:val="22"/>
          <w:szCs w:val="22"/>
          <w:rtl/>
        </w:rPr>
      </w:pPr>
      <w:hyperlink w:anchor="_Toc457732692" w:history="1">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مغرورانو</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ت</w:t>
        </w:r>
        <w:r w:rsidR="00770110" w:rsidRPr="00D3687F">
          <w:rPr>
            <w:rStyle w:val="Hyperlink"/>
            <w:rFonts w:hint="cs"/>
            <w:noProof/>
            <w:rtl/>
          </w:rPr>
          <w:t>ې</w:t>
        </w:r>
        <w:r w:rsidR="00770110" w:rsidRPr="00D3687F">
          <w:rPr>
            <w:rStyle w:val="Hyperlink"/>
            <w:rFonts w:hint="eastAsia"/>
            <w:noProof/>
            <w:rtl/>
          </w:rPr>
          <w:t>روتلو</w:t>
        </w:r>
        <w:r w:rsidR="00770110" w:rsidRPr="00D3687F">
          <w:rPr>
            <w:rStyle w:val="Hyperlink"/>
            <w:noProof/>
            <w:rtl/>
          </w:rPr>
          <w:t xml:space="preserve"> </w:t>
        </w:r>
        <w:r w:rsidR="00770110" w:rsidRPr="00D3687F">
          <w:rPr>
            <w:rStyle w:val="Hyperlink"/>
            <w:rFonts w:hint="eastAsia"/>
            <w:noProof/>
            <w:rtl/>
          </w:rPr>
          <w:t>اصناف</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په</w:t>
        </w:r>
        <w:r w:rsidR="00770110" w:rsidRPr="00D3687F">
          <w:rPr>
            <w:rStyle w:val="Hyperlink"/>
            <w:noProof/>
            <w:rtl/>
          </w:rPr>
          <w:t xml:space="preserve"> </w:t>
        </w:r>
        <w:r w:rsidR="00770110" w:rsidRPr="00D3687F">
          <w:rPr>
            <w:rStyle w:val="Hyperlink"/>
            <w:rFonts w:hint="eastAsia"/>
            <w:noProof/>
            <w:rtl/>
          </w:rPr>
          <w:t>هرصنف</w:t>
        </w:r>
        <w:r w:rsidR="00770110" w:rsidRPr="00D3687F">
          <w:rPr>
            <w:rStyle w:val="Hyperlink"/>
            <w:noProof/>
            <w:rtl/>
          </w:rPr>
          <w:t xml:space="preserve"> </w:t>
        </w:r>
        <w:r w:rsidR="00770110" w:rsidRPr="00D3687F">
          <w:rPr>
            <w:rStyle w:val="Hyperlink"/>
            <w:rFonts w:hint="eastAsia"/>
            <w:noProof/>
            <w:rtl/>
          </w:rPr>
          <w:t>پوري</w:t>
        </w:r>
        <w:r w:rsidR="00770110" w:rsidRPr="00D3687F">
          <w:rPr>
            <w:rStyle w:val="Hyperlink"/>
            <w:noProof/>
            <w:rtl/>
          </w:rPr>
          <w:t xml:space="preserve"> </w:t>
        </w:r>
        <w:r w:rsidR="00770110" w:rsidRPr="00D3687F">
          <w:rPr>
            <w:rStyle w:val="Hyperlink"/>
            <w:rFonts w:hint="eastAsia"/>
            <w:noProof/>
            <w:rtl/>
          </w:rPr>
          <w:t>ا</w:t>
        </w:r>
        <w:r w:rsidR="00770110" w:rsidRPr="00D3687F">
          <w:rPr>
            <w:rStyle w:val="Hyperlink"/>
            <w:rFonts w:hint="cs"/>
            <w:noProof/>
            <w:rtl/>
          </w:rPr>
          <w:t>ړ</w:t>
        </w:r>
        <w:r w:rsidR="00770110" w:rsidRPr="00D3687F">
          <w:rPr>
            <w:rStyle w:val="Hyperlink"/>
            <w:rFonts w:hint="eastAsia"/>
            <w:noProof/>
            <w:rtl/>
          </w:rPr>
          <w:t>وندي</w:t>
        </w:r>
        <w:r w:rsidR="00770110" w:rsidRPr="00D3687F">
          <w:rPr>
            <w:rStyle w:val="Hyperlink"/>
            <w:noProof/>
            <w:rtl/>
          </w:rPr>
          <w:t xml:space="preserve"> </w:t>
        </w:r>
        <w:r w:rsidR="00770110" w:rsidRPr="00D3687F">
          <w:rPr>
            <w:rStyle w:val="Hyperlink"/>
            <w:rFonts w:hint="cs"/>
            <w:noProof/>
            <w:rtl/>
          </w:rPr>
          <w:t>ډ</w:t>
        </w:r>
        <w:r w:rsidR="00770110" w:rsidRPr="00D3687F">
          <w:rPr>
            <w:rStyle w:val="Hyperlink"/>
            <w:rFonts w:hint="eastAsia"/>
            <w:noProof/>
            <w:rtl/>
          </w:rPr>
          <w:t>لي</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457732692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21</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93" w:history="1">
        <w:r w:rsidR="00770110" w:rsidRPr="00D3687F">
          <w:rPr>
            <w:rStyle w:val="Hyperlink"/>
            <w:rFonts w:hint="eastAsia"/>
            <w:noProof/>
            <w:rtl/>
          </w:rPr>
          <w:t>لوم</w:t>
        </w:r>
        <w:r w:rsidR="00770110" w:rsidRPr="00D3687F">
          <w:rPr>
            <w:rStyle w:val="Hyperlink"/>
            <w:rFonts w:hint="cs"/>
            <w:noProof/>
            <w:rtl/>
          </w:rPr>
          <w:t>ړ</w:t>
        </w:r>
        <w:r w:rsidR="00770110" w:rsidRPr="00D3687F">
          <w:rPr>
            <w:rStyle w:val="Hyperlink"/>
            <w:rFonts w:hint="eastAsia"/>
            <w:noProof/>
            <w:rtl/>
          </w:rPr>
          <w:t>ى</w:t>
        </w:r>
        <w:r w:rsidR="00770110" w:rsidRPr="00D3687F">
          <w:rPr>
            <w:rStyle w:val="Hyperlink"/>
            <w:noProof/>
            <w:rtl/>
          </w:rPr>
          <w:t xml:space="preserve"> </w:t>
        </w:r>
        <w:r w:rsidR="00770110" w:rsidRPr="00D3687F">
          <w:rPr>
            <w:rStyle w:val="Hyperlink"/>
            <w:rFonts w:hint="eastAsia"/>
            <w:noProof/>
            <w:rtl/>
          </w:rPr>
          <w:t>صنف</w:t>
        </w:r>
        <w:r w:rsidR="00770110" w:rsidRPr="00D3687F">
          <w:rPr>
            <w:rStyle w:val="Hyperlink"/>
            <w:noProof/>
            <w:rtl/>
          </w:rPr>
          <w:t xml:space="preserve">: </w:t>
        </w:r>
        <w:r w:rsidR="00770110" w:rsidRPr="00D3687F">
          <w:rPr>
            <w:rStyle w:val="Hyperlink"/>
            <w:rFonts w:hint="eastAsia"/>
            <w:noProof/>
            <w:rtl/>
          </w:rPr>
          <w:t>له</w:t>
        </w:r>
        <w:r w:rsidR="00770110" w:rsidRPr="00D3687F">
          <w:rPr>
            <w:rStyle w:val="Hyperlink"/>
            <w:noProof/>
            <w:rtl/>
          </w:rPr>
          <w:t xml:space="preserve"> </w:t>
        </w:r>
        <w:r w:rsidR="00770110" w:rsidRPr="00D3687F">
          <w:rPr>
            <w:rStyle w:val="Hyperlink"/>
            <w:rFonts w:hint="eastAsia"/>
            <w:noProof/>
            <w:rtl/>
          </w:rPr>
          <w:t>مغرورانو</w:t>
        </w:r>
        <w:r w:rsidR="00770110" w:rsidRPr="00D3687F">
          <w:rPr>
            <w:rStyle w:val="Hyperlink"/>
            <w:noProof/>
            <w:rtl/>
          </w:rPr>
          <w:t xml:space="preserve"> </w:t>
        </w:r>
        <w:r w:rsidR="00770110" w:rsidRPr="00D3687F">
          <w:rPr>
            <w:rStyle w:val="Hyperlink"/>
            <w:rFonts w:hint="cs"/>
            <w:noProof/>
            <w:rtl/>
          </w:rPr>
          <w:t>څ</w:t>
        </w:r>
        <w:r w:rsidR="00770110" w:rsidRPr="00D3687F">
          <w:rPr>
            <w:rStyle w:val="Hyperlink"/>
            <w:rFonts w:hint="eastAsia"/>
            <w:noProof/>
            <w:rtl/>
          </w:rPr>
          <w:t>خه</w:t>
        </w:r>
        <w:r w:rsidR="00770110" w:rsidRPr="00D3687F">
          <w:rPr>
            <w:rStyle w:val="Hyperlink"/>
            <w:noProof/>
            <w:rtl/>
          </w:rPr>
          <w:t xml:space="preserve"> </w:t>
        </w:r>
        <w:r w:rsidR="00770110" w:rsidRPr="00D3687F">
          <w:rPr>
            <w:rStyle w:val="Hyperlink"/>
            <w:rFonts w:hint="eastAsia"/>
            <w:noProof/>
            <w:rtl/>
          </w:rPr>
          <w:t>عالمان</w:t>
        </w:r>
        <w:r w:rsidR="00770110" w:rsidRPr="00D3687F">
          <w:rPr>
            <w:rStyle w:val="Hyperlink"/>
            <w:noProof/>
            <w:rtl/>
          </w:rPr>
          <w:t xml:space="preserve"> </w:t>
        </w:r>
        <w:r w:rsidR="00770110" w:rsidRPr="00D3687F">
          <w:rPr>
            <w:rStyle w:val="Hyperlink"/>
            <w:rFonts w:hint="eastAsia"/>
            <w:noProof/>
            <w:rtl/>
          </w:rPr>
          <w:t>دي</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eastAsia"/>
            <w:noProof/>
            <w:rtl/>
          </w:rPr>
          <w:t>هغوى</w:t>
        </w:r>
        <w:r w:rsidR="00770110" w:rsidRPr="00D3687F">
          <w:rPr>
            <w:rStyle w:val="Hyperlink"/>
            <w:noProof/>
            <w:rtl/>
          </w:rPr>
          <w:t xml:space="preserve"> </w:t>
        </w:r>
        <w:r w:rsidR="00770110" w:rsidRPr="00D3687F">
          <w:rPr>
            <w:rStyle w:val="Hyperlink"/>
            <w:rFonts w:hint="cs"/>
            <w:noProof/>
            <w:rtl/>
          </w:rPr>
          <w:t>څ</w:t>
        </w:r>
        <w:r w:rsidR="00770110" w:rsidRPr="00D3687F">
          <w:rPr>
            <w:rStyle w:val="Hyperlink"/>
            <w:rFonts w:hint="eastAsia"/>
            <w:noProof/>
            <w:rtl/>
          </w:rPr>
          <w:t>و</w:t>
        </w:r>
        <w:r w:rsidR="00770110" w:rsidRPr="00D3687F">
          <w:rPr>
            <w:rStyle w:val="Hyperlink"/>
            <w:noProof/>
            <w:rtl/>
          </w:rPr>
          <w:t xml:space="preserve"> </w:t>
        </w:r>
        <w:r w:rsidR="00770110" w:rsidRPr="00D3687F">
          <w:rPr>
            <w:rStyle w:val="Hyperlink"/>
            <w:rFonts w:hint="cs"/>
            <w:noProof/>
            <w:rtl/>
          </w:rPr>
          <w:t>ډ</w:t>
        </w:r>
        <w:r w:rsidR="00770110" w:rsidRPr="00D3687F">
          <w:rPr>
            <w:rStyle w:val="Hyperlink"/>
            <w:rFonts w:hint="eastAsia"/>
            <w:noProof/>
            <w:rtl/>
          </w:rPr>
          <w:t>لي</w:t>
        </w:r>
        <w:r w:rsidR="00770110" w:rsidRPr="00D3687F">
          <w:rPr>
            <w:rStyle w:val="Hyperlink"/>
            <w:noProof/>
            <w:rtl/>
          </w:rPr>
          <w:t xml:space="preserve"> </w:t>
        </w:r>
        <w:r w:rsidR="00770110" w:rsidRPr="00D3687F">
          <w:rPr>
            <w:rStyle w:val="Hyperlink"/>
            <w:rFonts w:hint="eastAsia"/>
            <w:noProof/>
            <w:rtl/>
          </w:rPr>
          <w:t>دي</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457732693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21</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94" w:history="1">
        <w:r w:rsidR="00770110" w:rsidRPr="00D3687F">
          <w:rPr>
            <w:rStyle w:val="Hyperlink"/>
            <w:rFonts w:hint="eastAsia"/>
            <w:noProof/>
            <w:rtl/>
          </w:rPr>
          <w:t>دوهم</w:t>
        </w:r>
        <w:r w:rsidR="00770110" w:rsidRPr="00D3687F">
          <w:rPr>
            <w:rStyle w:val="Hyperlink"/>
            <w:noProof/>
            <w:rtl/>
          </w:rPr>
          <w:t xml:space="preserve"> </w:t>
        </w:r>
        <w:r w:rsidR="00770110" w:rsidRPr="00D3687F">
          <w:rPr>
            <w:rStyle w:val="Hyperlink"/>
            <w:rFonts w:hint="eastAsia"/>
            <w:noProof/>
            <w:rtl/>
          </w:rPr>
          <w:t>صنف</w:t>
        </w:r>
        <w:r w:rsidR="00770110" w:rsidRPr="00D3687F">
          <w:rPr>
            <w:rStyle w:val="Hyperlink"/>
            <w:noProof/>
            <w:rtl/>
          </w:rPr>
          <w:t xml:space="preserve">: </w:t>
        </w:r>
        <w:r w:rsidR="00770110" w:rsidRPr="00D3687F">
          <w:rPr>
            <w:rStyle w:val="Hyperlink"/>
            <w:rFonts w:hint="eastAsia"/>
            <w:noProof/>
            <w:rtl/>
          </w:rPr>
          <w:t>له</w:t>
        </w:r>
        <w:r w:rsidR="00770110" w:rsidRPr="00D3687F">
          <w:rPr>
            <w:rStyle w:val="Hyperlink"/>
            <w:noProof/>
            <w:rtl/>
          </w:rPr>
          <w:t xml:space="preserve"> </w:t>
        </w:r>
        <w:r w:rsidR="00770110" w:rsidRPr="00D3687F">
          <w:rPr>
            <w:rStyle w:val="Hyperlink"/>
            <w:rFonts w:hint="eastAsia"/>
            <w:noProof/>
            <w:rtl/>
          </w:rPr>
          <w:t>مغرورانو</w:t>
        </w:r>
        <w:r w:rsidR="00770110" w:rsidRPr="00D3687F">
          <w:rPr>
            <w:rStyle w:val="Hyperlink"/>
            <w:noProof/>
            <w:rtl/>
          </w:rPr>
          <w:t xml:space="preserve"> </w:t>
        </w:r>
        <w:r w:rsidR="00770110" w:rsidRPr="00D3687F">
          <w:rPr>
            <w:rStyle w:val="Hyperlink"/>
            <w:rFonts w:hint="cs"/>
            <w:noProof/>
            <w:rtl/>
          </w:rPr>
          <w:t>څ</w:t>
        </w:r>
        <w:r w:rsidR="00770110" w:rsidRPr="00D3687F">
          <w:rPr>
            <w:rStyle w:val="Hyperlink"/>
            <w:rFonts w:hint="eastAsia"/>
            <w:noProof/>
            <w:rtl/>
          </w:rPr>
          <w:t>خه</w:t>
        </w:r>
        <w:r w:rsidR="00770110" w:rsidRPr="00D3687F">
          <w:rPr>
            <w:rStyle w:val="Hyperlink"/>
            <w:noProof/>
            <w:rtl/>
          </w:rPr>
          <w:t xml:space="preserve"> </w:t>
        </w:r>
        <w:r w:rsidR="00770110" w:rsidRPr="00D3687F">
          <w:rPr>
            <w:rStyle w:val="Hyperlink"/>
            <w:rFonts w:hint="eastAsia"/>
            <w:noProof/>
            <w:rtl/>
          </w:rPr>
          <w:t>د</w:t>
        </w:r>
        <w:r w:rsidR="00770110" w:rsidRPr="00D3687F">
          <w:rPr>
            <w:rStyle w:val="Hyperlink"/>
            <w:noProof/>
            <w:rtl/>
          </w:rPr>
          <w:t xml:space="preserve"> </w:t>
        </w:r>
        <w:r w:rsidR="00770110" w:rsidRPr="00D3687F">
          <w:rPr>
            <w:rStyle w:val="Hyperlink"/>
            <w:rFonts w:hint="eastAsia"/>
            <w:noProof/>
            <w:rtl/>
          </w:rPr>
          <w:t>عبادتونو</w:t>
        </w:r>
        <w:r w:rsidR="00770110" w:rsidRPr="00D3687F">
          <w:rPr>
            <w:rStyle w:val="Hyperlink"/>
            <w:noProof/>
            <w:rtl/>
          </w:rPr>
          <w:t xml:space="preserve"> </w:t>
        </w:r>
        <w:r w:rsidR="00770110" w:rsidRPr="00D3687F">
          <w:rPr>
            <w:rStyle w:val="Hyperlink"/>
            <w:rFonts w:hint="eastAsia"/>
            <w:noProof/>
            <w:rtl/>
          </w:rPr>
          <w:t>او</w:t>
        </w:r>
        <w:r w:rsidR="00770110" w:rsidRPr="00D3687F">
          <w:rPr>
            <w:rStyle w:val="Hyperlink"/>
            <w:noProof/>
            <w:rtl/>
          </w:rPr>
          <w:t xml:space="preserve"> </w:t>
        </w:r>
        <w:r w:rsidR="00770110" w:rsidRPr="00D3687F">
          <w:rPr>
            <w:rStyle w:val="Hyperlink"/>
            <w:rFonts w:hint="cs"/>
            <w:noProof/>
            <w:rtl/>
          </w:rPr>
          <w:t>ښ</w:t>
        </w:r>
        <w:r w:rsidR="00770110" w:rsidRPr="00D3687F">
          <w:rPr>
            <w:rStyle w:val="Hyperlink"/>
            <w:rFonts w:hint="eastAsia"/>
            <w:noProof/>
            <w:rtl/>
          </w:rPr>
          <w:t>و</w:t>
        </w:r>
        <w:r w:rsidR="00770110" w:rsidRPr="00D3687F">
          <w:rPr>
            <w:rStyle w:val="Hyperlink"/>
            <w:noProof/>
            <w:rtl/>
          </w:rPr>
          <w:t xml:space="preserve"> </w:t>
        </w:r>
        <w:r w:rsidR="00770110" w:rsidRPr="00D3687F">
          <w:rPr>
            <w:rStyle w:val="Hyperlink"/>
            <w:rFonts w:hint="eastAsia"/>
            <w:noProof/>
            <w:rtl/>
          </w:rPr>
          <w:t>اعمالو</w:t>
        </w:r>
        <w:r w:rsidR="00770110" w:rsidRPr="00D3687F">
          <w:rPr>
            <w:rStyle w:val="Hyperlink"/>
            <w:noProof/>
            <w:rtl/>
          </w:rPr>
          <w:t xml:space="preserve"> </w:t>
        </w:r>
        <w:r w:rsidR="00770110" w:rsidRPr="00D3687F">
          <w:rPr>
            <w:rStyle w:val="Hyperlink"/>
            <w:rFonts w:hint="eastAsia"/>
            <w:noProof/>
            <w:rtl/>
          </w:rPr>
          <w:t>ترسره</w:t>
        </w:r>
        <w:r w:rsidR="00770110" w:rsidRPr="00D3687F">
          <w:rPr>
            <w:rStyle w:val="Hyperlink"/>
            <w:noProof/>
            <w:rtl/>
          </w:rPr>
          <w:t xml:space="preserve"> </w:t>
        </w:r>
        <w:r w:rsidR="00770110" w:rsidRPr="00D3687F">
          <w:rPr>
            <w:rStyle w:val="Hyperlink"/>
            <w:rFonts w:hint="eastAsia"/>
            <w:noProof/>
            <w:rtl/>
          </w:rPr>
          <w:t>کوونکي</w:t>
        </w:r>
        <w:r w:rsidR="00770110" w:rsidRPr="00D3687F">
          <w:rPr>
            <w:rStyle w:val="Hyperlink"/>
            <w:noProof/>
            <w:rtl/>
          </w:rPr>
          <w:t xml:space="preserve"> </w:t>
        </w:r>
        <w:r w:rsidR="00770110" w:rsidRPr="00D3687F">
          <w:rPr>
            <w:rStyle w:val="Hyperlink"/>
            <w:rFonts w:hint="eastAsia"/>
            <w:noProof/>
            <w:rtl/>
          </w:rPr>
          <w:t>دي</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457732694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39</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95" w:history="1">
        <w:r w:rsidR="00770110" w:rsidRPr="00D3687F">
          <w:rPr>
            <w:rStyle w:val="Hyperlink"/>
            <w:rFonts w:hint="eastAsia"/>
            <w:noProof/>
            <w:rtl/>
          </w:rPr>
          <w:t>در</w:t>
        </w:r>
        <w:r w:rsidR="00770110" w:rsidRPr="00D3687F">
          <w:rPr>
            <w:rStyle w:val="Hyperlink"/>
            <w:rFonts w:hint="cs"/>
            <w:noProof/>
            <w:rtl/>
          </w:rPr>
          <w:t>ې</w:t>
        </w:r>
        <w:r w:rsidR="00770110" w:rsidRPr="00D3687F">
          <w:rPr>
            <w:rStyle w:val="Hyperlink"/>
            <w:rFonts w:hint="eastAsia"/>
            <w:noProof/>
            <w:rtl/>
          </w:rPr>
          <w:t>يم</w:t>
        </w:r>
        <w:r w:rsidR="00770110" w:rsidRPr="00D3687F">
          <w:rPr>
            <w:rStyle w:val="Hyperlink"/>
            <w:noProof/>
            <w:rtl/>
          </w:rPr>
          <w:t xml:space="preserve"> </w:t>
        </w:r>
        <w:r w:rsidR="00770110" w:rsidRPr="00D3687F">
          <w:rPr>
            <w:rStyle w:val="Hyperlink"/>
            <w:rFonts w:hint="eastAsia"/>
            <w:noProof/>
            <w:rtl/>
          </w:rPr>
          <w:t>صنف</w:t>
        </w:r>
        <w:r w:rsidR="00770110" w:rsidRPr="00D3687F">
          <w:rPr>
            <w:rStyle w:val="Hyperlink"/>
            <w:noProof/>
            <w:rtl/>
          </w:rPr>
          <w:t xml:space="preserve">: </w:t>
        </w:r>
        <w:r w:rsidR="00770110" w:rsidRPr="00D3687F">
          <w:rPr>
            <w:rStyle w:val="Hyperlink"/>
            <w:rFonts w:hint="eastAsia"/>
            <w:noProof/>
            <w:rtl/>
          </w:rPr>
          <w:t>له</w:t>
        </w:r>
        <w:r w:rsidR="00770110" w:rsidRPr="00D3687F">
          <w:rPr>
            <w:rStyle w:val="Hyperlink"/>
            <w:noProof/>
            <w:rtl/>
          </w:rPr>
          <w:t xml:space="preserve"> </w:t>
        </w:r>
        <w:r w:rsidR="00770110" w:rsidRPr="00D3687F">
          <w:rPr>
            <w:rStyle w:val="Hyperlink"/>
            <w:rFonts w:hint="eastAsia"/>
            <w:noProof/>
            <w:rtl/>
          </w:rPr>
          <w:t>مغرورانو</w:t>
        </w:r>
        <w:r w:rsidR="00770110" w:rsidRPr="00D3687F">
          <w:rPr>
            <w:rStyle w:val="Hyperlink"/>
            <w:noProof/>
            <w:rtl/>
          </w:rPr>
          <w:t xml:space="preserve"> </w:t>
        </w:r>
        <w:r w:rsidR="00770110" w:rsidRPr="00D3687F">
          <w:rPr>
            <w:rStyle w:val="Hyperlink"/>
            <w:rFonts w:hint="cs"/>
            <w:noProof/>
            <w:rtl/>
          </w:rPr>
          <w:t>څ</w:t>
        </w:r>
        <w:r w:rsidR="00770110" w:rsidRPr="00D3687F">
          <w:rPr>
            <w:rStyle w:val="Hyperlink"/>
            <w:rFonts w:hint="eastAsia"/>
            <w:noProof/>
            <w:rtl/>
          </w:rPr>
          <w:t>خه</w:t>
        </w:r>
        <w:r w:rsidR="00770110" w:rsidRPr="00D3687F">
          <w:rPr>
            <w:rStyle w:val="Hyperlink"/>
            <w:noProof/>
            <w:rtl/>
          </w:rPr>
          <w:t xml:space="preserve"> </w:t>
        </w:r>
        <w:r w:rsidR="00770110" w:rsidRPr="00D3687F">
          <w:rPr>
            <w:rStyle w:val="Hyperlink"/>
            <w:rFonts w:hint="eastAsia"/>
            <w:noProof/>
            <w:rtl/>
          </w:rPr>
          <w:t>پان</w:t>
        </w:r>
        <w:r w:rsidR="00770110" w:rsidRPr="00D3687F">
          <w:rPr>
            <w:rStyle w:val="Hyperlink"/>
            <w:rFonts w:hint="cs"/>
            <w:noProof/>
            <w:rtl/>
          </w:rPr>
          <w:t>ګ</w:t>
        </w:r>
        <w:r w:rsidR="00770110" w:rsidRPr="00D3687F">
          <w:rPr>
            <w:rStyle w:val="Hyperlink"/>
            <w:rFonts w:hint="eastAsia"/>
            <w:noProof/>
            <w:rtl/>
          </w:rPr>
          <w:t>وال</w:t>
        </w:r>
        <w:r w:rsidR="00770110" w:rsidRPr="00D3687F">
          <w:rPr>
            <w:rStyle w:val="Hyperlink"/>
            <w:noProof/>
            <w:rtl/>
          </w:rPr>
          <w:t xml:space="preserve"> </w:t>
        </w:r>
        <w:r w:rsidR="00770110" w:rsidRPr="00D3687F">
          <w:rPr>
            <w:rStyle w:val="Hyperlink"/>
            <w:rFonts w:hint="eastAsia"/>
            <w:noProof/>
            <w:rtl/>
          </w:rPr>
          <w:t>دي</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457732695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48</w:t>
        </w:r>
        <w:r w:rsidR="00770110">
          <w:rPr>
            <w:noProof/>
            <w:webHidden/>
            <w:rtl/>
          </w:rPr>
          <w:fldChar w:fldCharType="end"/>
        </w:r>
      </w:hyperlink>
    </w:p>
    <w:p w:rsidR="00770110" w:rsidRDefault="001857B7">
      <w:pPr>
        <w:pStyle w:val="TOC2"/>
        <w:tabs>
          <w:tab w:val="right" w:leader="dot" w:pos="6226"/>
        </w:tabs>
        <w:bidi/>
        <w:rPr>
          <w:rFonts w:asciiTheme="minorHAnsi" w:eastAsiaTheme="minorEastAsia" w:hAnsiTheme="minorHAnsi" w:cstheme="minorBidi"/>
          <w:noProof/>
          <w:sz w:val="22"/>
          <w:szCs w:val="22"/>
          <w:rtl/>
        </w:rPr>
      </w:pPr>
      <w:hyperlink w:anchor="_Toc457732696" w:history="1">
        <w:r w:rsidR="00770110" w:rsidRPr="00D3687F">
          <w:rPr>
            <w:rStyle w:val="Hyperlink"/>
            <w:rFonts w:hint="cs"/>
            <w:noProof/>
            <w:rtl/>
          </w:rPr>
          <w:t>څ</w:t>
        </w:r>
        <w:r w:rsidR="00770110" w:rsidRPr="00D3687F">
          <w:rPr>
            <w:rStyle w:val="Hyperlink"/>
            <w:rFonts w:hint="eastAsia"/>
            <w:noProof/>
            <w:rtl/>
          </w:rPr>
          <w:t>لورم</w:t>
        </w:r>
        <w:r w:rsidR="00770110" w:rsidRPr="00D3687F">
          <w:rPr>
            <w:rStyle w:val="Hyperlink"/>
            <w:noProof/>
            <w:rtl/>
          </w:rPr>
          <w:t xml:space="preserve"> </w:t>
        </w:r>
        <w:r w:rsidR="00770110" w:rsidRPr="00D3687F">
          <w:rPr>
            <w:rStyle w:val="Hyperlink"/>
            <w:rFonts w:hint="eastAsia"/>
            <w:noProof/>
            <w:rtl/>
          </w:rPr>
          <w:t>صنف</w:t>
        </w:r>
        <w:r w:rsidR="00770110" w:rsidRPr="00D3687F">
          <w:rPr>
            <w:rStyle w:val="Hyperlink"/>
            <w:noProof/>
            <w:rtl/>
          </w:rPr>
          <w:t xml:space="preserve">: </w:t>
        </w:r>
        <w:r w:rsidR="00770110" w:rsidRPr="00D3687F">
          <w:rPr>
            <w:rStyle w:val="Hyperlink"/>
            <w:rFonts w:hint="eastAsia"/>
            <w:noProof/>
            <w:rtl/>
          </w:rPr>
          <w:t>له</w:t>
        </w:r>
        <w:r w:rsidR="00770110" w:rsidRPr="00D3687F">
          <w:rPr>
            <w:rStyle w:val="Hyperlink"/>
            <w:noProof/>
            <w:rtl/>
          </w:rPr>
          <w:t xml:space="preserve"> </w:t>
        </w:r>
        <w:r w:rsidR="00770110" w:rsidRPr="00D3687F">
          <w:rPr>
            <w:rStyle w:val="Hyperlink"/>
            <w:rFonts w:hint="eastAsia"/>
            <w:noProof/>
            <w:rtl/>
          </w:rPr>
          <w:t>مغرورانو</w:t>
        </w:r>
        <w:r w:rsidR="00770110" w:rsidRPr="00D3687F">
          <w:rPr>
            <w:rStyle w:val="Hyperlink"/>
            <w:noProof/>
            <w:rtl/>
          </w:rPr>
          <w:t xml:space="preserve"> </w:t>
        </w:r>
        <w:r w:rsidR="00770110" w:rsidRPr="00D3687F">
          <w:rPr>
            <w:rStyle w:val="Hyperlink"/>
            <w:rFonts w:hint="cs"/>
            <w:noProof/>
            <w:rtl/>
          </w:rPr>
          <w:t>څ</w:t>
        </w:r>
        <w:r w:rsidR="00770110" w:rsidRPr="00D3687F">
          <w:rPr>
            <w:rStyle w:val="Hyperlink"/>
            <w:rFonts w:hint="eastAsia"/>
            <w:noProof/>
            <w:rtl/>
          </w:rPr>
          <w:t>خه</w:t>
        </w:r>
        <w:r w:rsidR="00770110" w:rsidRPr="00D3687F">
          <w:rPr>
            <w:rStyle w:val="Hyperlink"/>
            <w:noProof/>
            <w:rtl/>
          </w:rPr>
          <w:t xml:space="preserve"> </w:t>
        </w:r>
        <w:r w:rsidR="00770110" w:rsidRPr="00D3687F">
          <w:rPr>
            <w:rStyle w:val="Hyperlink"/>
            <w:rFonts w:hint="eastAsia"/>
            <w:noProof/>
            <w:rtl/>
          </w:rPr>
          <w:t>صوفي</w:t>
        </w:r>
        <w:r w:rsidR="00770110" w:rsidRPr="00D3687F">
          <w:rPr>
            <w:rStyle w:val="Hyperlink"/>
            <w:noProof/>
            <w:rtl/>
          </w:rPr>
          <w:t xml:space="preserve"> </w:t>
        </w:r>
        <w:r w:rsidR="00770110" w:rsidRPr="00D3687F">
          <w:rPr>
            <w:rStyle w:val="Hyperlink"/>
            <w:rFonts w:hint="cs"/>
            <w:noProof/>
            <w:rtl/>
          </w:rPr>
          <w:t>ډ</w:t>
        </w:r>
        <w:r w:rsidR="00770110" w:rsidRPr="00D3687F">
          <w:rPr>
            <w:rStyle w:val="Hyperlink"/>
            <w:rFonts w:hint="eastAsia"/>
            <w:noProof/>
            <w:rtl/>
          </w:rPr>
          <w:t>وله</w:t>
        </w:r>
        <w:r w:rsidR="00770110" w:rsidRPr="00D3687F">
          <w:rPr>
            <w:rStyle w:val="Hyperlink"/>
            <w:noProof/>
            <w:rtl/>
          </w:rPr>
          <w:t xml:space="preserve"> </w:t>
        </w:r>
        <w:r w:rsidR="00770110" w:rsidRPr="00D3687F">
          <w:rPr>
            <w:rStyle w:val="Hyperlink"/>
            <w:rFonts w:hint="eastAsia"/>
            <w:noProof/>
            <w:rtl/>
          </w:rPr>
          <w:t>خلک</w:t>
        </w:r>
        <w:r w:rsidR="00770110" w:rsidRPr="00D3687F">
          <w:rPr>
            <w:rStyle w:val="Hyperlink"/>
            <w:noProof/>
            <w:rtl/>
          </w:rPr>
          <w:t xml:space="preserve"> </w:t>
        </w:r>
        <w:r w:rsidR="00770110" w:rsidRPr="00D3687F">
          <w:rPr>
            <w:rStyle w:val="Hyperlink"/>
            <w:rFonts w:hint="eastAsia"/>
            <w:noProof/>
            <w:rtl/>
          </w:rPr>
          <w:t>دي</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457732696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54</w:t>
        </w:r>
        <w:r w:rsidR="00770110">
          <w:rPr>
            <w:noProof/>
            <w:webHidden/>
            <w:rtl/>
          </w:rPr>
          <w:fldChar w:fldCharType="end"/>
        </w:r>
      </w:hyperlink>
    </w:p>
    <w:p w:rsidR="00770110" w:rsidRDefault="001857B7">
      <w:pPr>
        <w:pStyle w:val="TOC1"/>
        <w:tabs>
          <w:tab w:val="right" w:leader="dot" w:pos="6226"/>
        </w:tabs>
        <w:bidi/>
        <w:rPr>
          <w:rFonts w:asciiTheme="minorHAnsi" w:eastAsiaTheme="minorEastAsia" w:hAnsiTheme="minorHAnsi" w:cstheme="minorBidi"/>
          <w:bCs w:val="0"/>
          <w:noProof/>
          <w:sz w:val="22"/>
          <w:szCs w:val="22"/>
          <w:rtl/>
        </w:rPr>
      </w:pPr>
      <w:hyperlink w:anchor="_Toc457732697" w:history="1">
        <w:r w:rsidR="00770110" w:rsidRPr="00D3687F">
          <w:rPr>
            <w:rStyle w:val="Hyperlink"/>
            <w:rFonts w:ascii="Arial" w:hAnsi="Arial" w:hint="eastAsia"/>
            <w:noProof/>
            <w:rtl/>
          </w:rPr>
          <w:t>د</w:t>
        </w:r>
        <w:r w:rsidR="00770110" w:rsidRPr="00D3687F">
          <w:rPr>
            <w:rStyle w:val="Hyperlink"/>
            <w:rFonts w:ascii="Arial" w:hAnsi="Arial"/>
            <w:noProof/>
            <w:rtl/>
          </w:rPr>
          <w:t xml:space="preserve"> </w:t>
        </w:r>
        <w:r w:rsidR="00770110" w:rsidRPr="00D3687F">
          <w:rPr>
            <w:rStyle w:val="Hyperlink"/>
            <w:rFonts w:ascii="Arial" w:hAnsi="Arial" w:hint="eastAsia"/>
            <w:noProof/>
            <w:rtl/>
          </w:rPr>
          <w:t>ژبا</w:t>
        </w:r>
        <w:r w:rsidR="00770110" w:rsidRPr="00D3687F">
          <w:rPr>
            <w:rStyle w:val="Hyperlink"/>
            <w:rFonts w:ascii="Arial" w:hAnsi="Arial" w:hint="cs"/>
            <w:noProof/>
            <w:rtl/>
          </w:rPr>
          <w:t>ړ</w:t>
        </w:r>
        <w:r w:rsidR="00770110" w:rsidRPr="00D3687F">
          <w:rPr>
            <w:rStyle w:val="Hyperlink"/>
            <w:rFonts w:ascii="Arial" w:hAnsi="Arial" w:hint="eastAsia"/>
            <w:noProof/>
            <w:rtl/>
          </w:rPr>
          <w:t>ن</w:t>
        </w:r>
        <w:r w:rsidR="00770110" w:rsidRPr="00D3687F">
          <w:rPr>
            <w:rStyle w:val="Hyperlink"/>
            <w:rFonts w:ascii="Arial" w:hAnsi="Arial"/>
            <w:noProof/>
            <w:rtl/>
          </w:rPr>
          <w:t xml:space="preserve"> </w:t>
        </w:r>
        <w:r w:rsidR="00770110" w:rsidRPr="00D3687F">
          <w:rPr>
            <w:rStyle w:val="Hyperlink"/>
            <w:rFonts w:hint="eastAsia"/>
            <w:noProof/>
            <w:rtl/>
          </w:rPr>
          <w:t>لن</w:t>
        </w:r>
        <w:r w:rsidR="00770110" w:rsidRPr="00D3687F">
          <w:rPr>
            <w:rStyle w:val="Hyperlink"/>
            <w:rFonts w:hint="cs"/>
            <w:noProof/>
            <w:rtl/>
          </w:rPr>
          <w:t>ډ</w:t>
        </w:r>
        <w:r w:rsidR="00770110" w:rsidRPr="00D3687F">
          <w:rPr>
            <w:rStyle w:val="Hyperlink"/>
            <w:rFonts w:hint="eastAsia"/>
            <w:noProof/>
            <w:rtl/>
          </w:rPr>
          <w:t>ه</w:t>
        </w:r>
        <w:r w:rsidR="00770110" w:rsidRPr="00D3687F">
          <w:rPr>
            <w:rStyle w:val="Hyperlink"/>
            <w:noProof/>
            <w:rtl/>
          </w:rPr>
          <w:t xml:space="preserve"> </w:t>
        </w:r>
        <w:r w:rsidR="00770110" w:rsidRPr="00D3687F">
          <w:rPr>
            <w:rStyle w:val="Hyperlink"/>
            <w:rFonts w:hint="eastAsia"/>
            <w:noProof/>
            <w:rtl/>
          </w:rPr>
          <w:t>پ</w:t>
        </w:r>
        <w:r w:rsidR="00770110" w:rsidRPr="00D3687F">
          <w:rPr>
            <w:rStyle w:val="Hyperlink"/>
            <w:rFonts w:hint="cs"/>
            <w:noProof/>
            <w:rtl/>
          </w:rPr>
          <w:t>ې</w:t>
        </w:r>
        <w:r w:rsidR="00770110" w:rsidRPr="00D3687F">
          <w:rPr>
            <w:rStyle w:val="Hyperlink"/>
            <w:rFonts w:hint="eastAsia"/>
            <w:noProof/>
            <w:rtl/>
          </w:rPr>
          <w:t>ژندنه</w:t>
        </w:r>
        <w:r w:rsidR="00770110">
          <w:rPr>
            <w:noProof/>
            <w:webHidden/>
            <w:rtl/>
          </w:rPr>
          <w:tab/>
        </w:r>
        <w:r w:rsidR="00770110">
          <w:rPr>
            <w:noProof/>
            <w:webHidden/>
            <w:rtl/>
          </w:rPr>
          <w:fldChar w:fldCharType="begin"/>
        </w:r>
        <w:r w:rsidR="00770110">
          <w:rPr>
            <w:noProof/>
            <w:webHidden/>
            <w:rtl/>
          </w:rPr>
          <w:instrText xml:space="preserve"> </w:instrText>
        </w:r>
        <w:r w:rsidR="00770110">
          <w:rPr>
            <w:noProof/>
            <w:webHidden/>
          </w:rPr>
          <w:instrText>PAGEREF</w:instrText>
        </w:r>
        <w:r w:rsidR="00770110">
          <w:rPr>
            <w:noProof/>
            <w:webHidden/>
            <w:rtl/>
          </w:rPr>
          <w:instrText xml:space="preserve"> _</w:instrText>
        </w:r>
        <w:r w:rsidR="00770110">
          <w:rPr>
            <w:noProof/>
            <w:webHidden/>
          </w:rPr>
          <w:instrText>Toc</w:instrText>
        </w:r>
        <w:r w:rsidR="00770110">
          <w:rPr>
            <w:noProof/>
            <w:webHidden/>
            <w:rtl/>
          </w:rPr>
          <w:instrText xml:space="preserve">457732697 </w:instrText>
        </w:r>
        <w:r w:rsidR="00770110">
          <w:rPr>
            <w:noProof/>
            <w:webHidden/>
          </w:rPr>
          <w:instrText>\h</w:instrText>
        </w:r>
        <w:r w:rsidR="00770110">
          <w:rPr>
            <w:noProof/>
            <w:webHidden/>
            <w:rtl/>
          </w:rPr>
          <w:instrText xml:space="preserve"> </w:instrText>
        </w:r>
        <w:r w:rsidR="00770110">
          <w:rPr>
            <w:noProof/>
            <w:webHidden/>
            <w:rtl/>
          </w:rPr>
        </w:r>
        <w:r w:rsidR="00770110">
          <w:rPr>
            <w:noProof/>
            <w:webHidden/>
            <w:rtl/>
          </w:rPr>
          <w:fldChar w:fldCharType="separate"/>
        </w:r>
        <w:r w:rsidR="00770110">
          <w:rPr>
            <w:noProof/>
            <w:webHidden/>
            <w:rtl/>
          </w:rPr>
          <w:t>64</w:t>
        </w:r>
        <w:r w:rsidR="00770110">
          <w:rPr>
            <w:noProof/>
            <w:webHidden/>
            <w:rtl/>
          </w:rPr>
          <w:fldChar w:fldCharType="end"/>
        </w:r>
      </w:hyperlink>
    </w:p>
    <w:p w:rsidR="00357C3E" w:rsidRDefault="00770110" w:rsidP="00323CB1">
      <w:pPr>
        <w:pStyle w:val="a0"/>
        <w:ind w:firstLine="0"/>
      </w:pPr>
      <w:r>
        <w:rPr>
          <w:rtl/>
        </w:rPr>
        <w:fldChar w:fldCharType="end"/>
      </w:r>
    </w:p>
    <w:p w:rsidR="00B728D4" w:rsidRDefault="00B728D4" w:rsidP="00323CB1">
      <w:pPr>
        <w:pStyle w:val="a0"/>
        <w:ind w:firstLine="0"/>
      </w:pPr>
    </w:p>
    <w:p w:rsidR="00B728D4" w:rsidRDefault="00B728D4" w:rsidP="00323CB1">
      <w:pPr>
        <w:pStyle w:val="a0"/>
        <w:ind w:firstLine="0"/>
        <w:rPr>
          <w:rtl/>
        </w:rPr>
      </w:pPr>
    </w:p>
    <w:p w:rsidR="00323CB1" w:rsidRDefault="00323CB1" w:rsidP="00323CB1">
      <w:pPr>
        <w:pStyle w:val="a0"/>
        <w:ind w:firstLine="0"/>
        <w:rPr>
          <w:rtl/>
        </w:rPr>
      </w:pPr>
    </w:p>
    <w:p w:rsidR="00A60726" w:rsidRDefault="00A60726" w:rsidP="00323CB1">
      <w:pPr>
        <w:pStyle w:val="a0"/>
        <w:ind w:firstLine="0"/>
        <w:rPr>
          <w:rtl/>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B979B4" w:rsidRPr="00024BB5" w:rsidRDefault="002A6E1F" w:rsidP="003B3AC1">
      <w:pPr>
        <w:pStyle w:val="1"/>
        <w:rPr>
          <w:rtl/>
          <w:lang w:bidi="fa-IR"/>
        </w:rPr>
      </w:pPr>
      <w:bookmarkStart w:id="2" w:name="_Toc457732681"/>
      <w:bookmarkStart w:id="3" w:name="_Hlk284492939"/>
      <w:r>
        <w:rPr>
          <w:rFonts w:hint="cs"/>
          <w:rtl/>
          <w:lang w:bidi="fa-IR"/>
        </w:rPr>
        <w:lastRenderedPageBreak/>
        <w:t>د دوهم چاپ سریزه</w:t>
      </w:r>
      <w:bookmarkEnd w:id="2"/>
    </w:p>
    <w:bookmarkEnd w:id="3"/>
    <w:p w:rsidR="002A6E1F" w:rsidRPr="00D90AF6" w:rsidRDefault="002A6E1F" w:rsidP="002A6E1F">
      <w:pPr>
        <w:pStyle w:val="none"/>
        <w:spacing w:line="264" w:lineRule="auto"/>
        <w:rPr>
          <w:rStyle w:val="Char0"/>
          <w:rtl/>
        </w:rPr>
      </w:pPr>
      <w:r w:rsidRPr="00D90AF6">
        <w:rPr>
          <w:rStyle w:val="Char0"/>
          <w:rtl/>
        </w:rPr>
        <w:t>د لوى څښتن تر حمد او پر حضرت محمد او د هغه پر آل او اصحابو باندي تر درودونو او سلامونو ويلو وروسته.</w:t>
      </w:r>
    </w:p>
    <w:p w:rsidR="002A6E1F" w:rsidRPr="00D90AF6" w:rsidRDefault="002A6E1F" w:rsidP="002A6E1F">
      <w:pPr>
        <w:pStyle w:val="none"/>
        <w:spacing w:line="264" w:lineRule="auto"/>
        <w:rPr>
          <w:rStyle w:val="Char0"/>
          <w:rtl/>
        </w:rPr>
      </w:pPr>
      <w:r w:rsidRPr="00D90AF6">
        <w:rPr>
          <w:rStyle w:val="Char0"/>
          <w:rtl/>
        </w:rPr>
        <w:t>لکه چي څرګنديږي پر ګران اسلامي هيواد افغانستان باندي د امريکايي او لوېديزو سيکولرو، عېسويانو او يهودو تر هجوم او تېري وروسته، د نړۍ مسلمانان، په تېره د افغانستان مسلمان ولس تر پخوا زيات ويښ او په هره ساحه کي د ګران اسلام او اسلامي اورشوګانو د ننګي او دفاع لپاره لاس په کار سول. ځينو د وسله وال جهاد مورچلونو ته ورودانګل، ځينو د تبليغ او دعوت چاري چټکي کړې، ځينو هم خپل مغزونه او قلمونه تر پخوا ډېر زيات په کار واچول او نوروهم نوري هلي ځلي په لاره واچولې. په دې توګه د هري برخي ننګيالي ډېر سول، خو د کتاب ليکلو، کتاب خپرولو او کتاب لوستلو اتلان او مينه وال ماشاءالله خورا ډېر سوي دى. له دې امله دى چي په نړۍ، سيمه او افغانستان کي د کتاب خپرولو او د هغه د پېر او پلور کاروبار خوا په خوند او مزه کي روان دى.</w:t>
      </w:r>
      <w:r w:rsidR="00485199">
        <w:rPr>
          <w:rStyle w:val="Char0"/>
          <w:rtl/>
        </w:rPr>
        <w:t xml:space="preserve"> </w:t>
      </w:r>
    </w:p>
    <w:p w:rsidR="002A6E1F" w:rsidRPr="00D90AF6" w:rsidRDefault="002A6E1F" w:rsidP="002A6E1F">
      <w:pPr>
        <w:pStyle w:val="none"/>
        <w:spacing w:line="264" w:lineRule="auto"/>
        <w:rPr>
          <w:rStyle w:val="Char0"/>
          <w:rtl/>
        </w:rPr>
      </w:pPr>
      <w:r w:rsidRPr="00D90AF6">
        <w:rPr>
          <w:rStyle w:val="Char0"/>
          <w:rtl/>
        </w:rPr>
        <w:t>له بلي خوا دا دى ګورو چي د نيواکګرو او د هغو د ګومارلو حالت ډېر وجاړ سوى دى، اړيکي يې ترينګلي سوي او د اشغالګرانو سرونه له خپلو لاسپوڅو څخه په درد سوي او ځني بې زاره سوي او له افغانستان څخه د وتلو په تکل لاري چاري لټوي.</w:t>
      </w:r>
    </w:p>
    <w:p w:rsidR="002A6E1F" w:rsidRPr="00D90AF6" w:rsidRDefault="002A6E1F" w:rsidP="002A6E1F">
      <w:pPr>
        <w:pStyle w:val="none"/>
        <w:spacing w:line="264" w:lineRule="auto"/>
        <w:rPr>
          <w:rStyle w:val="Char0"/>
          <w:rtl/>
        </w:rPr>
      </w:pPr>
      <w:r w:rsidRPr="00D90AF6">
        <w:rPr>
          <w:rStyle w:val="Char0"/>
          <w:rtl/>
        </w:rPr>
        <w:lastRenderedPageBreak/>
        <w:t>په هر ترتيب موږ به خپلو کارونو ته په نه ستړي کېدونکې توګه دوام ورکوو او مخ په وړاندي به ځو.</w:t>
      </w:r>
      <w:r w:rsidR="00485199">
        <w:rPr>
          <w:rStyle w:val="Char0"/>
          <w:rtl/>
        </w:rPr>
        <w:t xml:space="preserve"> </w:t>
      </w:r>
    </w:p>
    <w:p w:rsidR="002A6E1F" w:rsidRPr="00D90AF6" w:rsidRDefault="002A6E1F" w:rsidP="002A6E1F">
      <w:pPr>
        <w:pStyle w:val="none"/>
        <w:spacing w:line="264" w:lineRule="auto"/>
        <w:rPr>
          <w:rStyle w:val="Char0"/>
          <w:rtl/>
        </w:rPr>
      </w:pPr>
      <w:r w:rsidRPr="00D90AF6">
        <w:rPr>
          <w:rStyle w:val="Char0"/>
          <w:rtl/>
        </w:rPr>
        <w:t>رابه سو د دې کتاب خبري ته. دا کتاب چي يو کال دمخه خپور سو، اوس په کتاب پلورنځيو کي خلاص سوى دي او د هغه خپروونکو (صداقت پرندويي ټولني) د هغه د بيا خپرېدو تکل کړى دى. ځکه نو ما دغه کتاب بيا وکوت او بيامي خپرېدو ته چمتو کړ او اوس دادى د هغه دوهم چاپ ستاسي په لاس کي دى.هيله ده ګران لوستونکى يې مؤلف، ژباړن او خپرندويان له دعا هېر نه کړي. په درناوي.</w:t>
      </w:r>
    </w:p>
    <w:p w:rsidR="002A6E1F" w:rsidRPr="00880B71" w:rsidRDefault="002A6E1F" w:rsidP="002A6E1F">
      <w:pPr>
        <w:pStyle w:val="a7"/>
        <w:ind w:left="2408" w:firstLine="0"/>
        <w:jc w:val="center"/>
        <w:rPr>
          <w:rtl/>
        </w:rPr>
      </w:pPr>
      <w:r w:rsidRPr="002A6E1F">
        <w:rPr>
          <w:rtl/>
        </w:rPr>
        <w:t xml:space="preserve">عبدالمالک </w:t>
      </w:r>
      <w:r>
        <w:rPr>
          <w:rFonts w:hint="cs"/>
          <w:rtl/>
        </w:rPr>
        <w:t>(</w:t>
      </w:r>
      <w:r w:rsidRPr="002A6E1F">
        <w:rPr>
          <w:rtl/>
        </w:rPr>
        <w:t>همت</w:t>
      </w:r>
      <w:r>
        <w:rPr>
          <w:rFonts w:hint="cs"/>
          <w:rtl/>
        </w:rPr>
        <w:t>)</w:t>
      </w:r>
    </w:p>
    <w:p w:rsidR="002A6E1F" w:rsidRPr="00880B71" w:rsidRDefault="002A6E1F" w:rsidP="002A6E1F">
      <w:pPr>
        <w:pStyle w:val="a7"/>
        <w:ind w:left="2408" w:firstLine="0"/>
        <w:jc w:val="center"/>
        <w:rPr>
          <w:b/>
          <w:rtl/>
        </w:rPr>
      </w:pPr>
      <w:r w:rsidRPr="00880B71">
        <w:rPr>
          <w:b/>
          <w:rtl/>
        </w:rPr>
        <w:t>د ده افغانانو نوآباد، کابل</w:t>
      </w:r>
      <w:r w:rsidR="00485199">
        <w:rPr>
          <w:b/>
          <w:rtl/>
        </w:rPr>
        <w:t xml:space="preserve"> </w:t>
      </w:r>
      <w:r w:rsidRPr="00880B71">
        <w:rPr>
          <w:b/>
          <w:rtl/>
        </w:rPr>
        <w:t>د</w:t>
      </w:r>
      <w:r w:rsidR="00485199">
        <w:rPr>
          <w:b/>
          <w:rtl/>
        </w:rPr>
        <w:t xml:space="preserve"> </w:t>
      </w:r>
      <w:r w:rsidRPr="00880B71">
        <w:rPr>
          <w:b/>
          <w:rtl/>
        </w:rPr>
        <w:t>١٣٨٩ل. کـال</w:t>
      </w:r>
    </w:p>
    <w:p w:rsidR="002A6E1F" w:rsidRDefault="002A6E1F" w:rsidP="002A6E1F">
      <w:pPr>
        <w:pStyle w:val="a7"/>
        <w:ind w:left="2408" w:firstLine="0"/>
        <w:jc w:val="center"/>
        <w:rPr>
          <w:rtl/>
        </w:rPr>
      </w:pPr>
      <w:r w:rsidRPr="00880B71">
        <w:rPr>
          <w:b/>
          <w:rtl/>
        </w:rPr>
        <w:t>د سلواغې درويشتمه</w:t>
      </w:r>
    </w:p>
    <w:p w:rsidR="002A6E1F" w:rsidRDefault="002A6E1F" w:rsidP="00BB73C0">
      <w:pPr>
        <w:pStyle w:val="a0"/>
        <w:rPr>
          <w:rtl/>
          <w:lang w:bidi="fa-IR"/>
        </w:rPr>
        <w:sectPr w:rsidR="002A6E1F" w:rsidSect="00A60726">
          <w:headerReference w:type="first" r:id="rId14"/>
          <w:footnotePr>
            <w:numRestart w:val="eachPage"/>
          </w:footnotePr>
          <w:pgSz w:w="7938" w:h="11907" w:code="9"/>
          <w:pgMar w:top="567" w:right="851" w:bottom="851" w:left="851" w:header="454" w:footer="0" w:gutter="0"/>
          <w:pgNumType w:start="1"/>
          <w:cols w:space="708"/>
          <w:titlePg/>
          <w:bidi/>
          <w:rtlGutter/>
          <w:docGrid w:linePitch="360"/>
        </w:sectPr>
      </w:pPr>
    </w:p>
    <w:p w:rsidR="002A6E1F" w:rsidRDefault="002A6E1F" w:rsidP="003B3AC1">
      <w:pPr>
        <w:pStyle w:val="1"/>
        <w:rPr>
          <w:rtl/>
          <w:lang w:bidi="fa-IR"/>
        </w:rPr>
      </w:pPr>
      <w:bookmarkStart w:id="4" w:name="_Toc373759184"/>
      <w:bookmarkStart w:id="5" w:name="_Toc378330230"/>
      <w:bookmarkStart w:id="6" w:name="_Toc380256607"/>
      <w:bookmarkStart w:id="7" w:name="_Toc457732682"/>
      <w:r w:rsidRPr="00C41F6E">
        <w:rPr>
          <w:rFonts w:hint="cs"/>
          <w:rtl/>
        </w:rPr>
        <w:lastRenderedPageBreak/>
        <w:t>د ژباړن سريزه</w:t>
      </w:r>
      <w:bookmarkEnd w:id="4"/>
      <w:bookmarkEnd w:id="5"/>
      <w:bookmarkEnd w:id="6"/>
      <w:bookmarkEnd w:id="7"/>
    </w:p>
    <w:p w:rsidR="002A6E1F" w:rsidRPr="00D90AF6" w:rsidRDefault="002A6E1F" w:rsidP="002A6E1F">
      <w:pPr>
        <w:pStyle w:val="none"/>
        <w:rPr>
          <w:rStyle w:val="Char0"/>
          <w:rtl/>
        </w:rPr>
      </w:pPr>
      <w:r w:rsidRPr="00D90AF6">
        <w:rPr>
          <w:rStyle w:val="Char0"/>
          <w:rtl/>
        </w:rPr>
        <w:t>قال الله تعالى:</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 xml:space="preserve">يَٰٓأَيُّهَا </w:t>
      </w:r>
      <w:r w:rsidR="002A6E1F" w:rsidRPr="00485199">
        <w:rPr>
          <w:rStyle w:val="Char1"/>
          <w:rFonts w:hint="cs"/>
          <w:rtl/>
        </w:rPr>
        <w:t>ٱ</w:t>
      </w:r>
      <w:r w:rsidR="002A6E1F" w:rsidRPr="00485199">
        <w:rPr>
          <w:rStyle w:val="Char1"/>
          <w:rFonts w:hint="eastAsia"/>
          <w:rtl/>
        </w:rPr>
        <w:t>لۡإِنسَٰنُ</w:t>
      </w:r>
      <w:r w:rsidR="002A6E1F" w:rsidRPr="00485199">
        <w:rPr>
          <w:rStyle w:val="Char1"/>
          <w:rtl/>
        </w:rPr>
        <w:t xml:space="preserve"> مَا غَرَّكَ بِرَبِّكَ </w:t>
      </w:r>
      <w:r w:rsidR="002A6E1F" w:rsidRPr="00485199">
        <w:rPr>
          <w:rStyle w:val="Char1"/>
          <w:rFonts w:hint="cs"/>
          <w:rtl/>
        </w:rPr>
        <w:t>ٱ</w:t>
      </w:r>
      <w:r w:rsidR="002A6E1F" w:rsidRPr="00485199">
        <w:rPr>
          <w:rStyle w:val="Char1"/>
          <w:rFonts w:hint="eastAsia"/>
          <w:rtl/>
        </w:rPr>
        <w:t>لۡكَرِيمِ</w:t>
      </w:r>
      <w:r w:rsidR="002A6E1F" w:rsidRPr="00485199">
        <w:rPr>
          <w:rStyle w:val="Char1"/>
          <w:rtl/>
        </w:rPr>
        <w:t xml:space="preserve"> ٦</w:t>
      </w:r>
      <w:r w:rsidRPr="00485199">
        <w:rPr>
          <w:rFonts w:ascii="Traditional Arabic" w:hAnsi="Traditional Arabic" w:cs="Traditional Arabic"/>
          <w:b/>
          <w:sz w:val="30"/>
          <w:szCs w:val="28"/>
          <w:rtl/>
        </w:rPr>
        <w:t>﴾</w:t>
      </w:r>
      <w:r w:rsidR="002A6E1F" w:rsidRPr="00485199">
        <w:rPr>
          <w:rStyle w:val="Char0"/>
          <w:rFonts w:hint="cs"/>
          <w:rtl/>
        </w:rPr>
        <w:t xml:space="preserve"> </w:t>
      </w:r>
      <w:r w:rsidR="002A6E1F" w:rsidRPr="003B3AC1">
        <w:rPr>
          <w:rStyle w:val="Char9"/>
          <w:rFonts w:eastAsia="Calibri" w:hint="cs"/>
          <w:sz w:val="20"/>
          <w:szCs w:val="20"/>
          <w:rtl/>
        </w:rPr>
        <w:t>[الانفطار: 6]</w:t>
      </w:r>
      <w:r w:rsidR="002A6E1F" w:rsidRPr="00D90AF6">
        <w:rPr>
          <w:rStyle w:val="Char0"/>
          <w:rFonts w:hint="cs"/>
          <w:rtl/>
        </w:rPr>
        <w:t>.</w:t>
      </w:r>
    </w:p>
    <w:p w:rsidR="002A6E1F" w:rsidRPr="00D90AF6" w:rsidRDefault="002A6E1F" w:rsidP="00485199">
      <w:pPr>
        <w:pStyle w:val="none"/>
        <w:jc w:val="both"/>
        <w:rPr>
          <w:rStyle w:val="Char0"/>
          <w:rtl/>
        </w:rPr>
      </w:pPr>
      <w:r w:rsidRPr="00485199">
        <w:rPr>
          <w:rStyle w:val="Char2"/>
          <w:rtl/>
        </w:rPr>
        <w:t>«اى انسانه ته څه شي</w:t>
      </w:r>
      <w:r w:rsidR="00485199">
        <w:rPr>
          <w:rStyle w:val="Char2"/>
          <w:rtl/>
        </w:rPr>
        <w:t xml:space="preserve"> </w:t>
      </w:r>
      <w:r w:rsidRPr="00485199">
        <w:rPr>
          <w:rStyle w:val="Char2"/>
          <w:rtl/>
        </w:rPr>
        <w:t>د خپل</w:t>
      </w:r>
      <w:r w:rsidR="00485199">
        <w:rPr>
          <w:rStyle w:val="Char2"/>
          <w:rtl/>
        </w:rPr>
        <w:t xml:space="preserve"> </w:t>
      </w:r>
      <w:r w:rsidRPr="00485199">
        <w:rPr>
          <w:rStyle w:val="Char2"/>
          <w:rtl/>
        </w:rPr>
        <w:t>هغه مهربان څښتن</w:t>
      </w:r>
      <w:r w:rsidR="00485199">
        <w:rPr>
          <w:rStyle w:val="Char2"/>
          <w:rtl/>
        </w:rPr>
        <w:t xml:space="preserve"> </w:t>
      </w:r>
      <w:r w:rsidRPr="00485199">
        <w:rPr>
          <w:rStyle w:val="Char2"/>
          <w:rtl/>
        </w:rPr>
        <w:t>په هکله مغروره کړې چي ته يې پيدا کړى يې»</w:t>
      </w:r>
      <w:r w:rsidRPr="00D90AF6">
        <w:rPr>
          <w:rStyle w:val="Char0"/>
          <w:rtl/>
        </w:rPr>
        <w:t xml:space="preserve">. </w:t>
      </w:r>
    </w:p>
    <w:p w:rsidR="002A6E1F" w:rsidRPr="00880B71" w:rsidRDefault="002A6E1F" w:rsidP="002A6E1F">
      <w:pPr>
        <w:pStyle w:val="none"/>
        <w:rPr>
          <w:rFonts w:cs="Pashto Nazo"/>
          <w:b/>
          <w:bCs/>
          <w:rtl/>
        </w:rPr>
      </w:pPr>
      <w:r w:rsidRPr="00D90AF6">
        <w:rPr>
          <w:rStyle w:val="Char0"/>
          <w:rtl/>
        </w:rPr>
        <w:t xml:space="preserve">محترم لوستونکې! </w:t>
      </w:r>
    </w:p>
    <w:p w:rsidR="002A6E1F" w:rsidRPr="00B34C30" w:rsidRDefault="002A6E1F" w:rsidP="002A6E1F">
      <w:pPr>
        <w:pStyle w:val="none"/>
        <w:rPr>
          <w:rFonts w:cs="Pashto Nazo"/>
          <w:b/>
          <w:bCs/>
          <w:sz w:val="30"/>
          <w:szCs w:val="30"/>
          <w:rtl/>
        </w:rPr>
      </w:pPr>
      <w:r w:rsidRPr="00D90AF6">
        <w:rPr>
          <w:rStyle w:val="Char0"/>
          <w:rtl/>
        </w:rPr>
        <w:t>دغه رساله چي د اسلام د ستر پوهاند او متفکر حضرت حجة الاسلام امام ابي حامد محمد بن محمد غزالي</w:t>
      </w:r>
      <w:r w:rsidRPr="00485199">
        <w:rPr>
          <w:rFonts w:cs="CTraditional Arabic" w:hint="cs"/>
          <w:sz w:val="28"/>
          <w:szCs w:val="28"/>
          <w:rtl/>
        </w:rPr>
        <w:t>/</w:t>
      </w:r>
      <w:r w:rsidRPr="00D90AF6">
        <w:rPr>
          <w:rStyle w:val="Char0"/>
          <w:rtl/>
        </w:rPr>
        <w:t xml:space="preserve"> (په ٥٠٥سپوږميز کال مړ) له آثارو څخه</w:t>
      </w:r>
      <w:r w:rsidR="00485199">
        <w:rPr>
          <w:rStyle w:val="Char0"/>
          <w:rtl/>
        </w:rPr>
        <w:t xml:space="preserve"> </w:t>
      </w:r>
      <w:r w:rsidRPr="00D90AF6">
        <w:rPr>
          <w:rStyle w:val="Char0"/>
          <w:rtl/>
        </w:rPr>
        <w:t>ده، د يوې ډېري</w:t>
      </w:r>
      <w:r w:rsidR="00485199">
        <w:rPr>
          <w:rStyle w:val="Char0"/>
          <w:rtl/>
        </w:rPr>
        <w:t xml:space="preserve"> </w:t>
      </w:r>
      <w:r w:rsidRPr="00D90AF6">
        <w:rPr>
          <w:rStyle w:val="Char0"/>
          <w:rtl/>
        </w:rPr>
        <w:t>مهمي او ارزښتناکي موضوع په هکله ليکل سوې ده.</w:t>
      </w:r>
      <w:r w:rsidR="00485199">
        <w:rPr>
          <w:rStyle w:val="Char0"/>
          <w:rtl/>
        </w:rPr>
        <w:t xml:space="preserve"> </w:t>
      </w:r>
      <w:r w:rsidRPr="00D90AF6">
        <w:rPr>
          <w:rStyle w:val="Char0"/>
          <w:rtl/>
        </w:rPr>
        <w:t>له دې څخه د مؤلف موخه دا ده چي د وګړو د بېلو بېلو ډلو په وجود کي د غرور او غولوني</w:t>
      </w:r>
      <w:r w:rsidR="00485199">
        <w:rPr>
          <w:rStyle w:val="Char0"/>
          <w:rtl/>
        </w:rPr>
        <w:t xml:space="preserve"> </w:t>
      </w:r>
      <w:r w:rsidRPr="00D90AF6">
        <w:rPr>
          <w:rStyle w:val="Char0"/>
          <w:rtl/>
        </w:rPr>
        <w:t>له ټولو لاملونو څخه پرده پورته کړي، څو انسان د غولوونکو ښکارندو په د قيق پېژندلو</w:t>
      </w:r>
      <w:r w:rsidR="00485199">
        <w:rPr>
          <w:rStyle w:val="Char0"/>
          <w:rtl/>
        </w:rPr>
        <w:t xml:space="preserve"> </w:t>
      </w:r>
      <w:r w:rsidRPr="00D90AF6">
        <w:rPr>
          <w:rStyle w:val="Char0"/>
          <w:rtl/>
        </w:rPr>
        <w:t>او له هغو څخه</w:t>
      </w:r>
      <w:r w:rsidR="00485199">
        <w:rPr>
          <w:rStyle w:val="Char0"/>
          <w:rtl/>
        </w:rPr>
        <w:t xml:space="preserve"> </w:t>
      </w:r>
      <w:r w:rsidRPr="00D90AF6">
        <w:rPr>
          <w:rStyle w:val="Char0"/>
          <w:rtl/>
        </w:rPr>
        <w:t xml:space="preserve">په ډډي کولو سره وکولاى سي د بشپړتيا او همتناکۍ پر لور وخوځي او د هر بې ارزښته موجود په وړاندي سر ټيت نه کړي. خُوله بېله خدايه د بل چا په وړاندي په غوړه مالۍ خلاصه نه کړي او انساني او اسلامي ستر ارزښتونه د هر ټيټ ساکښ پښو ته ونه غورځوي. </w:t>
      </w:r>
    </w:p>
    <w:p w:rsidR="002A6E1F" w:rsidRPr="00D90AF6" w:rsidRDefault="002A6E1F" w:rsidP="002A6E1F">
      <w:pPr>
        <w:pStyle w:val="none"/>
        <w:rPr>
          <w:rStyle w:val="Char0"/>
          <w:rtl/>
        </w:rPr>
      </w:pPr>
      <w:r w:rsidRPr="00D90AF6">
        <w:rPr>
          <w:rStyle w:val="Char0"/>
          <w:rtl/>
        </w:rPr>
        <w:t xml:space="preserve">ليکوال هغه چاري او عيبونه چي د وګړو د هري ټولۍ د غرور لامل ګرځېدلي دي په څرګندو ټکو کي ښوولي او د دردونو د درملني لار يې هم په ګوته کړې ده. چي په دې توګه يې د انسان د اروا د </w:t>
      </w:r>
      <w:r w:rsidRPr="00D90AF6">
        <w:rPr>
          <w:rStyle w:val="Char0"/>
          <w:rtl/>
        </w:rPr>
        <w:lastRenderedPageBreak/>
        <w:t>سلامتيا لپاره ستر خدمت کړى دى. هيله ده د دغه کتاب ژباړه د مؤلف د موخي د ترسره کېدو په لاره کي اغېزمنه جوته سي، لوستونکو ته ګتوره</w:t>
      </w:r>
      <w:r w:rsidR="00485199">
        <w:rPr>
          <w:rStyle w:val="Char0"/>
          <w:rtl/>
        </w:rPr>
        <w:t xml:space="preserve"> </w:t>
      </w:r>
      <w:r w:rsidRPr="00D90AF6">
        <w:rPr>
          <w:rStyle w:val="Char0"/>
          <w:rtl/>
        </w:rPr>
        <w:t xml:space="preserve">او د لوى څښتن په وړاندي د منلو وړ وګرځي. </w:t>
      </w:r>
    </w:p>
    <w:p w:rsidR="002A6E1F" w:rsidRPr="00D90AF6" w:rsidRDefault="002A6E1F" w:rsidP="002A6E1F">
      <w:pPr>
        <w:pStyle w:val="none"/>
        <w:rPr>
          <w:rStyle w:val="Char0"/>
          <w:rtl/>
        </w:rPr>
      </w:pPr>
      <w:r w:rsidRPr="00D90AF6">
        <w:rPr>
          <w:rStyle w:val="Char0"/>
          <w:rtl/>
        </w:rPr>
        <w:t>د لته بايد يادونه وکړم چي</w:t>
      </w:r>
      <w:r w:rsidR="00485199">
        <w:rPr>
          <w:rStyle w:val="Char0"/>
          <w:rtl/>
        </w:rPr>
        <w:t xml:space="preserve"> </w:t>
      </w:r>
      <w:r w:rsidRPr="00D90AF6">
        <w:rPr>
          <w:rStyle w:val="Char0"/>
          <w:rtl/>
        </w:rPr>
        <w:t>ښاغلي حمدالله صحاف د دغي ارزښتناکي رسالي عربي متن او د هغې فارسي ژباړه ماته وسپارل او غوښتنه يې وکړه چي هغه ګراني پښتو ته راواړوم. ما هم د ده وړانديز ومانه او د رسالې ژباړه مي چمتو کړه. خو هغه دغه رساله او زموږ څو نور کتابونه څه باندي يو کال د ځان سره ساتلي وه او چاپ يې نه کړه. بالاخره يې</w:t>
      </w:r>
      <w:r w:rsidR="00485199">
        <w:rPr>
          <w:rStyle w:val="Char0"/>
          <w:rtl/>
        </w:rPr>
        <w:t xml:space="preserve"> </w:t>
      </w:r>
      <w:r w:rsidRPr="00D90AF6">
        <w:rPr>
          <w:rStyle w:val="Char0"/>
          <w:rtl/>
        </w:rPr>
        <w:t>د نه خپرولو عذر خپله ناروغي او اقتصادي ضعف وښود.</w:t>
      </w:r>
    </w:p>
    <w:p w:rsidR="002A6E1F" w:rsidRDefault="002A6E1F" w:rsidP="00485199">
      <w:pPr>
        <w:pStyle w:val="none"/>
        <w:rPr>
          <w:rStyle w:val="Char0"/>
          <w:rtl/>
          <w:lang w:bidi="fa-IR"/>
        </w:rPr>
      </w:pPr>
      <w:r w:rsidRPr="00D90AF6">
        <w:rPr>
          <w:rStyle w:val="Char0"/>
          <w:rtl/>
        </w:rPr>
        <w:t>بيا صداقت خپرندويي ټولني د دې او نورو ټولو کتابونو د چاپولو کار په ورين تندي پر غاړه واخيست.</w:t>
      </w:r>
      <w:r w:rsidR="00485199">
        <w:rPr>
          <w:rStyle w:val="Char0"/>
          <w:rtl/>
        </w:rPr>
        <w:t xml:space="preserve"> </w:t>
      </w:r>
      <w:r w:rsidRPr="00D90AF6">
        <w:rPr>
          <w:rStyle w:val="Char0"/>
          <w:rtl/>
        </w:rPr>
        <w:t>چي دادى د دې ټولني په همت د دغي ارزښتناکي رسالې ژباړه ستاسي ترلاسونو درورسېده. له لوى څښتن</w:t>
      </w:r>
      <w:r w:rsidR="00485199">
        <w:rPr>
          <w:rStyle w:val="Char0"/>
          <w:rFonts w:cs="CTraditional Arabic" w:hint="cs"/>
          <w:rtl/>
        </w:rPr>
        <w:t>أ</w:t>
      </w:r>
      <w:r w:rsidRPr="00D90AF6">
        <w:rPr>
          <w:rStyle w:val="Char0"/>
          <w:rtl/>
        </w:rPr>
        <w:t xml:space="preserve"> څخه هيله من يم چي موږ ټول پر سمه لار برابر کړي او خپل رحمت او مغفرت را باندي ولوروي.</w:t>
      </w:r>
    </w:p>
    <w:p w:rsidR="00485199" w:rsidRPr="00D90AF6" w:rsidRDefault="00485199" w:rsidP="00485199">
      <w:pPr>
        <w:pStyle w:val="none"/>
        <w:rPr>
          <w:rStyle w:val="Char0"/>
          <w:rtl/>
          <w:lang w:bidi="fa-IR"/>
        </w:rPr>
      </w:pPr>
    </w:p>
    <w:p w:rsidR="002A6E1F" w:rsidRPr="00D90AF6" w:rsidRDefault="002A6E1F" w:rsidP="00485199">
      <w:pPr>
        <w:pStyle w:val="a7"/>
        <w:ind w:left="1558" w:firstLine="0"/>
        <w:jc w:val="center"/>
        <w:rPr>
          <w:rStyle w:val="Char0"/>
          <w:rtl/>
        </w:rPr>
      </w:pPr>
      <w:r w:rsidRPr="00485199">
        <w:rPr>
          <w:rtl/>
        </w:rPr>
        <w:t>عبد المالك «همت»</w:t>
      </w:r>
    </w:p>
    <w:p w:rsidR="002A6E1F" w:rsidRPr="00D90AF6" w:rsidRDefault="002A6E1F" w:rsidP="00485199">
      <w:pPr>
        <w:pStyle w:val="a7"/>
        <w:ind w:left="1558" w:firstLine="0"/>
        <w:jc w:val="center"/>
        <w:rPr>
          <w:rStyle w:val="Char0"/>
          <w:rtl/>
        </w:rPr>
      </w:pPr>
      <w:r w:rsidRPr="00485199">
        <w:rPr>
          <w:rtl/>
        </w:rPr>
        <w:t>پیرمحمد کاکړ واټ، درېیمه ناحیه، کندهار،</w:t>
      </w:r>
    </w:p>
    <w:p w:rsidR="002A6E1F" w:rsidRDefault="002A6E1F" w:rsidP="00485199">
      <w:pPr>
        <w:pStyle w:val="a7"/>
        <w:ind w:left="1558" w:firstLine="0"/>
        <w:jc w:val="center"/>
        <w:rPr>
          <w:rtl/>
        </w:rPr>
      </w:pPr>
      <w:r w:rsidRPr="00485199">
        <w:rPr>
          <w:rtl/>
        </w:rPr>
        <w:t>د ۱۳۸۸ ل. کال د غبرګولي شپږویشتمه</w:t>
      </w:r>
    </w:p>
    <w:p w:rsidR="00485199" w:rsidRDefault="00485199" w:rsidP="00485199">
      <w:pPr>
        <w:pStyle w:val="a7"/>
        <w:ind w:left="1558" w:firstLine="0"/>
        <w:jc w:val="center"/>
        <w:rPr>
          <w:rFonts w:ascii="Calibri" w:hAnsi="Calibri" w:cs="Pashto Nazo"/>
          <w:b/>
          <w:sz w:val="30"/>
          <w:szCs w:val="30"/>
          <w:rtl/>
        </w:rPr>
        <w:sectPr w:rsidR="00485199" w:rsidSect="002A6E1F">
          <w:headerReference w:type="first" r:id="rId15"/>
          <w:footnotePr>
            <w:numRestart w:val="eachPage"/>
          </w:footnotePr>
          <w:pgSz w:w="7938" w:h="11907" w:code="9"/>
          <w:pgMar w:top="567" w:right="851" w:bottom="851" w:left="851" w:header="454" w:footer="0" w:gutter="0"/>
          <w:cols w:space="708"/>
          <w:titlePg/>
          <w:bidi/>
          <w:rtlGutter/>
          <w:docGrid w:linePitch="360"/>
        </w:sectPr>
      </w:pPr>
    </w:p>
    <w:p w:rsidR="002A6E1F" w:rsidRPr="00C41F6E" w:rsidRDefault="002A6E1F" w:rsidP="002A6E1F">
      <w:pPr>
        <w:pStyle w:val="1"/>
        <w:rPr>
          <w:rtl/>
        </w:rPr>
      </w:pPr>
      <w:bookmarkStart w:id="8" w:name="_Toc373759185"/>
      <w:bookmarkStart w:id="9" w:name="_Toc378330231"/>
      <w:bookmarkStart w:id="10" w:name="_Toc380256608"/>
      <w:bookmarkStart w:id="11" w:name="_Toc457732683"/>
      <w:r w:rsidRPr="00C41F6E">
        <w:rPr>
          <w:rFonts w:hint="cs"/>
          <w:rtl/>
        </w:rPr>
        <w:lastRenderedPageBreak/>
        <w:t>د کتاب او د هغه د مؤلف په هکله</w:t>
      </w:r>
      <w:r>
        <w:rPr>
          <w:rFonts w:hint="cs"/>
          <w:rtl/>
        </w:rPr>
        <w:t xml:space="preserve"> </w:t>
      </w:r>
      <w:r w:rsidRPr="00C41F6E">
        <w:rPr>
          <w:rFonts w:hint="cs"/>
          <w:rtl/>
        </w:rPr>
        <w:t>لنډي څرګندوني</w:t>
      </w:r>
      <w:bookmarkEnd w:id="8"/>
      <w:bookmarkEnd w:id="9"/>
      <w:bookmarkEnd w:id="10"/>
      <w:bookmarkEnd w:id="11"/>
    </w:p>
    <w:p w:rsidR="002A6E1F" w:rsidRPr="007B3245" w:rsidRDefault="002A6E1F" w:rsidP="002A6E1F">
      <w:pPr>
        <w:pStyle w:val="2"/>
        <w:rPr>
          <w:rtl/>
        </w:rPr>
      </w:pPr>
      <w:bookmarkStart w:id="12" w:name="_Toc373759186"/>
      <w:bookmarkStart w:id="13" w:name="_Toc378330232"/>
      <w:bookmarkStart w:id="14" w:name="_Toc380256609"/>
      <w:bookmarkStart w:id="15" w:name="_Toc457732684"/>
      <w:r>
        <w:rPr>
          <w:rFonts w:hint="cs"/>
          <w:rtl/>
        </w:rPr>
        <w:t>(</w:t>
      </w:r>
      <w:r w:rsidRPr="007B3245">
        <w:rPr>
          <w:rFonts w:hint="cs"/>
          <w:rtl/>
        </w:rPr>
        <w:t xml:space="preserve"> </w:t>
      </w:r>
      <w:r w:rsidRPr="007B3245">
        <w:rPr>
          <w:rtl/>
        </w:rPr>
        <w:t>أ</w:t>
      </w:r>
      <w:r>
        <w:rPr>
          <w:rFonts w:hint="cs"/>
          <w:rtl/>
        </w:rPr>
        <w:t>)</w:t>
      </w:r>
      <w:r w:rsidRPr="007B3245">
        <w:rPr>
          <w:rFonts w:hint="cs"/>
          <w:rtl/>
        </w:rPr>
        <w:t xml:space="preserve"> د دې کتاب د مؤلف په هکله</w:t>
      </w:r>
      <w:r>
        <w:rPr>
          <w:rFonts w:hint="cs"/>
          <w:rtl/>
        </w:rPr>
        <w:t>:</w:t>
      </w:r>
      <w:bookmarkEnd w:id="12"/>
      <w:bookmarkEnd w:id="13"/>
      <w:bookmarkEnd w:id="14"/>
      <w:bookmarkEnd w:id="15"/>
      <w:r w:rsidRPr="007B3245">
        <w:rPr>
          <w:rFonts w:hint="cs"/>
          <w:rtl/>
        </w:rPr>
        <w:t xml:space="preserve"> </w:t>
      </w:r>
    </w:p>
    <w:p w:rsidR="002A6E1F" w:rsidRPr="00880B71" w:rsidRDefault="002A6E1F" w:rsidP="002A6E1F">
      <w:pPr>
        <w:pStyle w:val="none"/>
        <w:rPr>
          <w:rFonts w:cs="Pashto Nazo"/>
          <w:b/>
          <w:bCs/>
          <w:sz w:val="30"/>
          <w:szCs w:val="30"/>
          <w:rtl/>
        </w:rPr>
      </w:pPr>
      <w:r w:rsidRPr="00D90AF6">
        <w:rPr>
          <w:rStyle w:val="Char0"/>
          <w:rtl/>
        </w:rPr>
        <w:t>د دې کتاب ليکوال</w:t>
      </w:r>
      <w:r w:rsidR="00485199">
        <w:rPr>
          <w:rStyle w:val="Char0"/>
          <w:rtl/>
        </w:rPr>
        <w:t xml:space="preserve"> </w:t>
      </w:r>
      <w:r w:rsidRPr="00D90AF6">
        <w:rPr>
          <w:rStyle w:val="Char0"/>
          <w:rtl/>
        </w:rPr>
        <w:t>ستر او نامتو عالم علامه زين الدين ابوحامد محمد بن محمد بن محمد بن</w:t>
      </w:r>
      <w:r w:rsidR="00485199">
        <w:rPr>
          <w:rStyle w:val="Char0"/>
          <w:rtl/>
        </w:rPr>
        <w:t xml:space="preserve"> </w:t>
      </w:r>
      <w:r w:rsidRPr="00D90AF6">
        <w:rPr>
          <w:rStyle w:val="Char0"/>
          <w:rtl/>
        </w:rPr>
        <w:t>احمد غزالي</w:t>
      </w:r>
      <w:r w:rsidRPr="00485199">
        <w:rPr>
          <w:rFonts w:cs="CTraditional Arabic" w:hint="cs"/>
          <w:sz w:val="28"/>
          <w:szCs w:val="28"/>
          <w:rtl/>
        </w:rPr>
        <w:t>/</w:t>
      </w:r>
      <w:r w:rsidRPr="00D90AF6">
        <w:rPr>
          <w:rStyle w:val="Char0"/>
          <w:rtl/>
        </w:rPr>
        <w:t xml:space="preserve"> دى. څنګه چي يې د بېلو بېلو ډلو ټپلو په وړاندي په خپل اند</w:t>
      </w:r>
      <w:r w:rsidR="00485199">
        <w:rPr>
          <w:rStyle w:val="Char0"/>
          <w:rtl/>
        </w:rPr>
        <w:t xml:space="preserve"> </w:t>
      </w:r>
      <w:r w:rsidRPr="00D90AF6">
        <w:rPr>
          <w:rStyle w:val="Char0"/>
          <w:rtl/>
        </w:rPr>
        <w:t>او قلم او مناظرو له اسلامي عقايدو څخه په کلکه ننګه کړې ده نو د حجة الاسلام لقب ورکړه سوى دى.</w:t>
      </w:r>
    </w:p>
    <w:p w:rsidR="002A6E1F" w:rsidRPr="00D90AF6" w:rsidRDefault="002A6E1F" w:rsidP="002A6E1F">
      <w:pPr>
        <w:pStyle w:val="none"/>
        <w:rPr>
          <w:rStyle w:val="Char0"/>
          <w:rtl/>
        </w:rPr>
      </w:pPr>
      <w:r w:rsidRPr="00D90AF6">
        <w:rPr>
          <w:rStyle w:val="Char0"/>
          <w:rtl/>
        </w:rPr>
        <w:t>په ٤٥٠ سپوږميز (١٠٥٨ع.) کال</w:t>
      </w:r>
      <w:r w:rsidR="00485199">
        <w:rPr>
          <w:rStyle w:val="Char0"/>
          <w:rtl/>
        </w:rPr>
        <w:t xml:space="preserve"> </w:t>
      </w:r>
      <w:r w:rsidRPr="00D90AF6">
        <w:rPr>
          <w:rStyle w:val="Char0"/>
          <w:rtl/>
        </w:rPr>
        <w:t>د خراسان د طوس په طابران ښار کي زېږېدلى دى. کله چي لا کوچنى وو</w:t>
      </w:r>
      <w:r w:rsidR="00485199">
        <w:rPr>
          <w:rStyle w:val="Char0"/>
          <w:rtl/>
        </w:rPr>
        <w:t xml:space="preserve"> </w:t>
      </w:r>
      <w:r w:rsidRPr="00D90AF6">
        <w:rPr>
          <w:rStyle w:val="Char0"/>
          <w:rtl/>
        </w:rPr>
        <w:t xml:space="preserve">د پلار د شفقت له سيوري بې برخي سو. خوله هماغه کوچنيوالي څخه د خپل کشرورور احمد غزالي سره يوځاى په کلک هوډ د علم او پوهي په ترلاسه کولو بوخت سو، چي پاى لوى او ستر عالم ځني جوړ سو. </w:t>
      </w:r>
    </w:p>
    <w:p w:rsidR="002A6E1F" w:rsidRPr="00D90AF6" w:rsidRDefault="002A6E1F" w:rsidP="002A6E1F">
      <w:pPr>
        <w:pStyle w:val="none"/>
        <w:rPr>
          <w:rStyle w:val="Char0"/>
          <w:rtl/>
        </w:rPr>
      </w:pPr>
      <w:r w:rsidRPr="00D90AF6">
        <w:rPr>
          <w:rStyle w:val="Char0"/>
          <w:rtl/>
        </w:rPr>
        <w:t>د عربي ژبي مبادي او اصول يې په خپل ښار کي زده کړل، فقه يې پر احمد بن محمد الرادکاني ولوستل، بيا جرجان ته ولاړ او هلته يې له امام ابو نصر اسماعيل جرجاني</w:t>
      </w:r>
      <w:r w:rsidR="00485199">
        <w:rPr>
          <w:rStyle w:val="Char0"/>
          <w:rtl/>
        </w:rPr>
        <w:t xml:space="preserve"> </w:t>
      </w:r>
      <w:r w:rsidRPr="00D90AF6">
        <w:rPr>
          <w:rStyle w:val="Char0"/>
          <w:rtl/>
        </w:rPr>
        <w:t>څخه زده کړي وکړې، بيا نيشاپور ته ولاړ او فقه، جدل، منطق، فلسفه، کلام او اصول يې پرابو المعالي عبدالمالک الجويني چي په امام الحرمين مشهور دى ولوستل.</w:t>
      </w:r>
      <w:r w:rsidR="00485199">
        <w:rPr>
          <w:rStyle w:val="Char0"/>
          <w:rtl/>
        </w:rPr>
        <w:t xml:space="preserve"> </w:t>
      </w:r>
      <w:r w:rsidRPr="00D90AF6">
        <w:rPr>
          <w:rStyle w:val="Char0"/>
          <w:rtl/>
        </w:rPr>
        <w:t xml:space="preserve">خو بيا يې پر بل استاد سبق ونه وايه. د امام جويني تر مړيني وروسته عراق ته ولاړ. کله چي د عباسي خلافت مرکز بغداد ته ورسېدى پوه سو چي د ده تر ورتلو دمخه يې شهرت دغه ځاى ته </w:t>
      </w:r>
      <w:r w:rsidRPr="00D90AF6">
        <w:rPr>
          <w:rStyle w:val="Char0"/>
          <w:rtl/>
        </w:rPr>
        <w:lastRenderedPageBreak/>
        <w:t>رسېدلى دى. هغه وو چي</w:t>
      </w:r>
      <w:r w:rsidR="00485199">
        <w:rPr>
          <w:rStyle w:val="Char0"/>
          <w:rtl/>
        </w:rPr>
        <w:t xml:space="preserve"> </w:t>
      </w:r>
      <w:r w:rsidRPr="00D90AF6">
        <w:rPr>
          <w:rStyle w:val="Char0"/>
          <w:rtl/>
        </w:rPr>
        <w:t>د سلطان ملکشاه سلجوقي د وزير خواجه نظام الملک طوسي (په ٤٨٥سپوږميز کال ووژل سو) سره</w:t>
      </w:r>
      <w:r w:rsidRPr="00D90AF6">
        <w:rPr>
          <w:rStyle w:val="Char0"/>
          <w:rFonts w:hint="cs"/>
          <w:rtl/>
        </w:rPr>
        <w:t xml:space="preserve"> </w:t>
      </w:r>
      <w:r w:rsidRPr="00D90AF6">
        <w:rPr>
          <w:rStyle w:val="Char0"/>
          <w:rtl/>
        </w:rPr>
        <w:t>يې په ٤٨٤ سپوږميز کال وليدل. هغه د بغداد په نظاميه مدرسه کي د تدريس چاري وروسپارلې. په دې توګه هلته د څلورو کالو لپاره د علم په خپرولو</w:t>
      </w:r>
      <w:r w:rsidR="00485199">
        <w:rPr>
          <w:rStyle w:val="Char0"/>
          <w:rtl/>
        </w:rPr>
        <w:t xml:space="preserve"> </w:t>
      </w:r>
      <w:r w:rsidRPr="00D90AF6">
        <w:rPr>
          <w:rStyle w:val="Char0"/>
          <w:rtl/>
        </w:rPr>
        <w:t>او تدريس او د کتابونو په ليکلو بوخت سو.</w:t>
      </w:r>
    </w:p>
    <w:p w:rsidR="002A6E1F" w:rsidRPr="00D90AF6" w:rsidRDefault="002A6E1F" w:rsidP="002A6E1F">
      <w:pPr>
        <w:pStyle w:val="none"/>
        <w:rPr>
          <w:rStyle w:val="Char0"/>
          <w:rtl/>
        </w:rPr>
      </w:pPr>
      <w:r w:rsidRPr="00D90AF6">
        <w:rPr>
          <w:rStyle w:val="Char0"/>
          <w:rtl/>
        </w:rPr>
        <w:t>بيا حجاز ته وخوځېد او حج يې وکړ. بيا شام ته ولاړ او تر څه مهاله په دمشق کي واوسېد. په بيت المقدس کي هم</w:t>
      </w:r>
      <w:r w:rsidR="00485199">
        <w:rPr>
          <w:rStyle w:val="Char0"/>
          <w:rtl/>
        </w:rPr>
        <w:t xml:space="preserve"> </w:t>
      </w:r>
      <w:r w:rsidRPr="00D90AF6">
        <w:rPr>
          <w:rStyle w:val="Char0"/>
          <w:rtl/>
        </w:rPr>
        <w:t>نژدې دوه کاله واوسېد او هلته يې خپل ځيني کتابونه وليکل. دغه راز وايي چي</w:t>
      </w:r>
      <w:r w:rsidR="00485199">
        <w:rPr>
          <w:rStyle w:val="Char0"/>
          <w:rtl/>
        </w:rPr>
        <w:t xml:space="preserve"> </w:t>
      </w:r>
      <w:r w:rsidRPr="00D90AF6">
        <w:rPr>
          <w:rStyle w:val="Char0"/>
          <w:rtl/>
        </w:rPr>
        <w:t>هغه مصر ته هم تللى او په</w:t>
      </w:r>
      <w:r w:rsidR="00485199">
        <w:rPr>
          <w:rStyle w:val="Char0"/>
          <w:rtl/>
        </w:rPr>
        <w:t xml:space="preserve"> </w:t>
      </w:r>
      <w:r w:rsidRPr="00D90AF6">
        <w:rPr>
          <w:rStyle w:val="Char0"/>
          <w:rtl/>
        </w:rPr>
        <w:t>اسکندريه کي اوسېدلى او بيا خپل وطن ته ستون سوى</w:t>
      </w:r>
      <w:r w:rsidR="00485199">
        <w:rPr>
          <w:rStyle w:val="Char0"/>
          <w:rtl/>
        </w:rPr>
        <w:t xml:space="preserve"> </w:t>
      </w:r>
      <w:r w:rsidRPr="00D90AF6">
        <w:rPr>
          <w:rStyle w:val="Char0"/>
          <w:rtl/>
        </w:rPr>
        <w:t>او په خلوت، عبادت او ليکنو بوخت سوى. بيا فخرالدين بن نظام الملک د نيشاپور په مدرسه کي د تدريس چارو ته</w:t>
      </w:r>
      <w:r w:rsidRPr="00D90AF6">
        <w:rPr>
          <w:rStyle w:val="Char0"/>
          <w:rFonts w:hint="cs"/>
          <w:rtl/>
        </w:rPr>
        <w:t xml:space="preserve"> </w:t>
      </w:r>
      <w:r w:rsidRPr="00D90AF6">
        <w:rPr>
          <w:rStyle w:val="Char0"/>
          <w:rtl/>
        </w:rPr>
        <w:t>وګومارى خو تر لږ مهال درس ورکولو وروسته بيرته طوس ته وخوځېد</w:t>
      </w:r>
      <w:r w:rsidR="00485199">
        <w:rPr>
          <w:rStyle w:val="Char0"/>
          <w:rtl/>
        </w:rPr>
        <w:t xml:space="preserve"> </w:t>
      </w:r>
      <w:r w:rsidRPr="00D90AF6">
        <w:rPr>
          <w:rStyle w:val="Char0"/>
          <w:rtl/>
        </w:rPr>
        <w:t>او په خپل کور کي</w:t>
      </w:r>
      <w:r w:rsidR="00485199">
        <w:rPr>
          <w:rStyle w:val="Char0"/>
          <w:rtl/>
        </w:rPr>
        <w:t xml:space="preserve"> </w:t>
      </w:r>
      <w:r w:rsidRPr="00D90AF6">
        <w:rPr>
          <w:rStyle w:val="Char0"/>
          <w:rtl/>
        </w:rPr>
        <w:t>يې</w:t>
      </w:r>
      <w:r w:rsidR="00485199">
        <w:rPr>
          <w:rStyle w:val="Char0"/>
          <w:rtl/>
        </w:rPr>
        <w:t xml:space="preserve"> </w:t>
      </w:r>
      <w:r w:rsidRPr="00D90AF6">
        <w:rPr>
          <w:rStyle w:val="Char0"/>
          <w:rtl/>
        </w:rPr>
        <w:t>استوګنه غوره کړه او ټول پام يې د بېلو بېلو پوهنو مراجعي او د احاديثو مطالعې ته واړاوه</w:t>
      </w:r>
      <w:r w:rsidR="00485199">
        <w:rPr>
          <w:rStyle w:val="Char0"/>
          <w:rtl/>
        </w:rPr>
        <w:t xml:space="preserve"> </w:t>
      </w:r>
      <w:r w:rsidRPr="00D90AF6">
        <w:rPr>
          <w:rStyle w:val="Char0"/>
          <w:rtl/>
        </w:rPr>
        <w:t>او په عبادت بوخت سو. بالاخره په ٥٠٥ سپوږميز (١١١١ع.)کال د پنځه پنځوسو کلونو په عمر وفات</w:t>
      </w:r>
      <w:r w:rsidR="00485199">
        <w:rPr>
          <w:rStyle w:val="Char0"/>
          <w:rtl/>
        </w:rPr>
        <w:t xml:space="preserve"> </w:t>
      </w:r>
      <w:r w:rsidRPr="00D90AF6">
        <w:rPr>
          <w:rStyle w:val="Char0"/>
          <w:rtl/>
        </w:rPr>
        <w:t>سو</w:t>
      </w:r>
      <w:r w:rsidR="00485199">
        <w:rPr>
          <w:rStyle w:val="Char0"/>
          <w:rtl/>
        </w:rPr>
        <w:t xml:space="preserve"> </w:t>
      </w:r>
      <w:r w:rsidRPr="00D90AF6">
        <w:rPr>
          <w:rStyle w:val="Char0"/>
          <w:rtl/>
        </w:rPr>
        <w:t>او د طوس په طابران کي د نامتو شاعر فردوسي قبر ته نژدې خاورو ته وسپارل سو.</w:t>
      </w:r>
    </w:p>
    <w:tbl>
      <w:tblPr>
        <w:bidiVisual/>
        <w:tblW w:w="0" w:type="auto"/>
        <w:jc w:val="center"/>
        <w:tblLook w:val="01E0" w:firstRow="1" w:lastRow="1" w:firstColumn="1" w:lastColumn="1" w:noHBand="0" w:noVBand="0"/>
      </w:tblPr>
      <w:tblGrid>
        <w:gridCol w:w="3938"/>
      </w:tblGrid>
      <w:tr w:rsidR="002A6E1F" w:rsidRPr="00B34C30" w:rsidTr="00485199">
        <w:trPr>
          <w:jc w:val="center"/>
        </w:trPr>
        <w:tc>
          <w:tcPr>
            <w:tcW w:w="3938" w:type="dxa"/>
          </w:tcPr>
          <w:p w:rsidR="002A6E1F" w:rsidRPr="00D90AF6" w:rsidRDefault="002A6E1F" w:rsidP="00485199">
            <w:pPr>
              <w:pStyle w:val="none"/>
              <w:ind w:firstLine="0"/>
              <w:rPr>
                <w:rStyle w:val="Char0"/>
                <w:rtl/>
              </w:rPr>
            </w:pPr>
            <w:r w:rsidRPr="00D90AF6">
              <w:rPr>
                <w:rStyle w:val="Char0"/>
                <w:rtl/>
              </w:rPr>
              <w:t>نصيب حجة الاسلام زين سـراى سپنج</w:t>
            </w:r>
          </w:p>
        </w:tc>
      </w:tr>
      <w:tr w:rsidR="002A6E1F" w:rsidRPr="00B34C30" w:rsidTr="00485199">
        <w:trPr>
          <w:jc w:val="center"/>
        </w:trPr>
        <w:tc>
          <w:tcPr>
            <w:tcW w:w="3938" w:type="dxa"/>
          </w:tcPr>
          <w:p w:rsidR="002A6E1F" w:rsidRPr="00D90AF6" w:rsidRDefault="002A6E1F" w:rsidP="00485199">
            <w:pPr>
              <w:pStyle w:val="none"/>
              <w:ind w:firstLine="0"/>
              <w:rPr>
                <w:rStyle w:val="Char0"/>
                <w:rtl/>
              </w:rPr>
            </w:pPr>
            <w:r w:rsidRPr="00D90AF6">
              <w:rPr>
                <w:rStyle w:val="Char0"/>
                <w:rtl/>
              </w:rPr>
              <w:t>حيات پنجه وپنج و وفات پانصد وپنج</w:t>
            </w:r>
          </w:p>
        </w:tc>
      </w:tr>
    </w:tbl>
    <w:p w:rsidR="002A6E1F" w:rsidRPr="00C41F6E" w:rsidRDefault="002A6E1F" w:rsidP="002A6E1F">
      <w:pPr>
        <w:pStyle w:val="2"/>
        <w:rPr>
          <w:rtl/>
        </w:rPr>
      </w:pPr>
      <w:bookmarkStart w:id="16" w:name="_Toc373759187"/>
      <w:bookmarkStart w:id="17" w:name="_Toc378330233"/>
      <w:bookmarkStart w:id="18" w:name="_Toc380256610"/>
      <w:bookmarkStart w:id="19" w:name="_Toc457732685"/>
      <w:r>
        <w:rPr>
          <w:rFonts w:hint="cs"/>
          <w:rtl/>
        </w:rPr>
        <w:t>(</w:t>
      </w:r>
      <w:r w:rsidRPr="00C41F6E">
        <w:rPr>
          <w:rFonts w:hint="cs"/>
          <w:rtl/>
        </w:rPr>
        <w:t>ب</w:t>
      </w:r>
      <w:r>
        <w:rPr>
          <w:rFonts w:hint="cs"/>
          <w:rtl/>
        </w:rPr>
        <w:t>)</w:t>
      </w:r>
      <w:r w:rsidRPr="00C41F6E">
        <w:rPr>
          <w:rFonts w:hint="cs"/>
          <w:rtl/>
        </w:rPr>
        <w:t xml:space="preserve"> علمي مقام او تاليفات يې:</w:t>
      </w:r>
      <w:bookmarkEnd w:id="16"/>
      <w:bookmarkEnd w:id="17"/>
      <w:bookmarkEnd w:id="18"/>
      <w:bookmarkEnd w:id="19"/>
    </w:p>
    <w:p w:rsidR="002A6E1F" w:rsidRPr="00B34C30" w:rsidRDefault="002A6E1F" w:rsidP="002A6E1F">
      <w:pPr>
        <w:pStyle w:val="none"/>
        <w:rPr>
          <w:rFonts w:cs="Pashto Nazo"/>
          <w:b/>
          <w:bCs/>
          <w:rtl/>
        </w:rPr>
      </w:pPr>
      <w:r w:rsidRPr="00D90AF6">
        <w:rPr>
          <w:rStyle w:val="Char0"/>
          <w:rtl/>
        </w:rPr>
        <w:t>امام غزالي</w:t>
      </w:r>
      <w:r w:rsidRPr="00485199">
        <w:rPr>
          <w:rFonts w:cs="CTraditional Arabic" w:hint="cs"/>
          <w:sz w:val="28"/>
          <w:szCs w:val="28"/>
          <w:rtl/>
        </w:rPr>
        <w:t>/</w:t>
      </w:r>
      <w:r w:rsidRPr="00D90AF6">
        <w:rPr>
          <w:rStyle w:val="Char0"/>
          <w:rtl/>
        </w:rPr>
        <w:t xml:space="preserve"> د هغه له مهال</w:t>
      </w:r>
      <w:r w:rsidR="00485199">
        <w:rPr>
          <w:rStyle w:val="Char0"/>
          <w:rtl/>
        </w:rPr>
        <w:t xml:space="preserve"> </w:t>
      </w:r>
      <w:r w:rsidRPr="00D90AF6">
        <w:rPr>
          <w:rStyle w:val="Char0"/>
          <w:rtl/>
        </w:rPr>
        <w:t>څخه</w:t>
      </w:r>
      <w:r w:rsidR="00485199">
        <w:rPr>
          <w:rStyle w:val="Char0"/>
          <w:rtl/>
        </w:rPr>
        <w:t xml:space="preserve"> </w:t>
      </w:r>
      <w:r w:rsidRPr="00D90AF6">
        <w:rPr>
          <w:rStyle w:val="Char0"/>
          <w:rtl/>
        </w:rPr>
        <w:t>تر اوسه پوري د علماوو په منځ کي</w:t>
      </w:r>
      <w:r w:rsidR="00485199">
        <w:rPr>
          <w:rStyle w:val="Char0"/>
          <w:rtl/>
        </w:rPr>
        <w:t xml:space="preserve"> </w:t>
      </w:r>
      <w:r w:rsidRPr="00D90AF6">
        <w:rPr>
          <w:rStyle w:val="Char0"/>
          <w:rtl/>
        </w:rPr>
        <w:t>د ستر مقام او ښه نامه څښتن دى.</w:t>
      </w:r>
    </w:p>
    <w:p w:rsidR="002A6E1F" w:rsidRPr="00D90AF6" w:rsidRDefault="002A6E1F" w:rsidP="002A6E1F">
      <w:pPr>
        <w:pStyle w:val="none"/>
        <w:rPr>
          <w:rStyle w:val="Char0"/>
          <w:rtl/>
        </w:rPr>
      </w:pPr>
      <w:r w:rsidRPr="00D90AF6">
        <w:rPr>
          <w:rStyle w:val="Char0"/>
          <w:rtl/>
        </w:rPr>
        <w:lastRenderedPageBreak/>
        <w:t>هغه په بېلو بېلو علومو او معارفو کي</w:t>
      </w:r>
      <w:r w:rsidR="00485199">
        <w:rPr>
          <w:rStyle w:val="Char0"/>
          <w:rtl/>
        </w:rPr>
        <w:t xml:space="preserve"> </w:t>
      </w:r>
      <w:r w:rsidRPr="00D90AF6">
        <w:rPr>
          <w:rStyle w:val="Char0"/>
          <w:rtl/>
        </w:rPr>
        <w:t>ژوري مطالعې درلودې او لوى څښتن</w:t>
      </w:r>
      <w:r w:rsidR="00485199">
        <w:rPr>
          <w:rStyle w:val="Char0"/>
          <w:rtl/>
        </w:rPr>
        <w:t xml:space="preserve"> </w:t>
      </w:r>
      <w:r w:rsidRPr="00D90AF6">
        <w:rPr>
          <w:rStyle w:val="Char0"/>
          <w:rtl/>
        </w:rPr>
        <w:t>د مطالعې د فراخوالي او بيان د ځواک او د استنتاج د ژورتيا په هکله ستره لورينه پر کړې وه. لکه چي هغه په بېلو بېلو علومو لکه فلسفه، کلامپوهنه، فقه، تصوف، اخلاقو او نورو کي ډېر کتابونه او رسالې وليکلې. هغه د علومو په تر لاسه کولو، شنلو او شرح کولو کي</w:t>
      </w:r>
      <w:r w:rsidR="00485199">
        <w:rPr>
          <w:rStyle w:val="Char0"/>
          <w:rtl/>
        </w:rPr>
        <w:t xml:space="preserve"> </w:t>
      </w:r>
      <w:r w:rsidRPr="00D90AF6">
        <w:rPr>
          <w:rStyle w:val="Char0"/>
          <w:rtl/>
        </w:rPr>
        <w:t>تر ډېرو علماوو مخکي سو. د هغه ډېر کتابونه د نړۍ په بېلو بېلو ژبو</w:t>
      </w:r>
      <w:r w:rsidR="00485199">
        <w:rPr>
          <w:rStyle w:val="Char0"/>
          <w:rtl/>
        </w:rPr>
        <w:t xml:space="preserve"> </w:t>
      </w:r>
      <w:r w:rsidRPr="00D90AF6">
        <w:rPr>
          <w:rStyle w:val="Char0"/>
          <w:rtl/>
        </w:rPr>
        <w:t>ژباړل سوي او د نړۍ ستر پوهان او د فکر خاوندان يې</w:t>
      </w:r>
      <w:r w:rsidR="00485199">
        <w:rPr>
          <w:rStyle w:val="Char0"/>
          <w:rtl/>
        </w:rPr>
        <w:t xml:space="preserve"> </w:t>
      </w:r>
      <w:r w:rsidRPr="00D90AF6">
        <w:rPr>
          <w:rStyle w:val="Char0"/>
          <w:rtl/>
        </w:rPr>
        <w:t>په مطالعه، څېړنه، ژباړه او تدريس بوخت دي.</w:t>
      </w:r>
    </w:p>
    <w:p w:rsidR="002A6E1F" w:rsidRPr="00D90AF6" w:rsidRDefault="002A6E1F" w:rsidP="002A6E1F">
      <w:pPr>
        <w:pStyle w:val="none"/>
        <w:rPr>
          <w:rStyle w:val="Char0"/>
          <w:rtl/>
        </w:rPr>
      </w:pPr>
      <w:r w:rsidRPr="00D90AF6">
        <w:rPr>
          <w:rStyle w:val="Char0"/>
          <w:rtl/>
        </w:rPr>
        <w:t>امام غزالي د ډېروکتابونو او رسالو د ليکلو له امله له هغوپه ګوتو شمېر کسانو څخه ګڼل سوى چي د علومو په مختلفو څانګو کي په ډېرو تاليفاتو شهرت لري.</w:t>
      </w:r>
    </w:p>
    <w:p w:rsidR="002A6E1F" w:rsidRPr="00D90AF6" w:rsidRDefault="002A6E1F" w:rsidP="002A6E1F">
      <w:pPr>
        <w:pStyle w:val="none"/>
        <w:rPr>
          <w:rStyle w:val="Char0"/>
          <w:rtl/>
        </w:rPr>
      </w:pPr>
      <w:r w:rsidRPr="00D90AF6">
        <w:rPr>
          <w:rStyle w:val="Char0"/>
          <w:rtl/>
        </w:rPr>
        <w:t>د ده له مهمو کتابونو څخه دي:</w:t>
      </w:r>
    </w:p>
    <w:p w:rsidR="002A6E1F" w:rsidRPr="00D90AF6" w:rsidRDefault="002A6E1F" w:rsidP="002A6E1F">
      <w:pPr>
        <w:pStyle w:val="none"/>
        <w:rPr>
          <w:rStyle w:val="Char0"/>
          <w:rtl/>
        </w:rPr>
      </w:pPr>
      <w:r w:rsidRPr="00D90AF6">
        <w:rPr>
          <w:rStyle w:val="Char0"/>
          <w:rtl/>
        </w:rPr>
        <w:t>إحياء علوم الدين، تهافت الفلاسفة، المنقذ من الضلال، مشکاة الأنوار، معيار العلم في المنطق، ميزان العمل، فيصل التفرقة بين الاسلام والزندقة، القسطاس المستقيم، قواعد العقائد في التوحيد، منهاج العارفين، کيمياى سعادت، إلجام العلوم عن علم الکلام، معراج السالکين، او نور کتابونه او رسالې</w:t>
      </w:r>
    </w:p>
    <w:p w:rsidR="002A6E1F" w:rsidRPr="00D90AF6" w:rsidRDefault="002A6E1F" w:rsidP="002A6E1F">
      <w:pPr>
        <w:pStyle w:val="none"/>
        <w:rPr>
          <w:rStyle w:val="Char0"/>
          <w:rtl/>
        </w:rPr>
      </w:pPr>
      <w:r w:rsidRPr="00D90AF6">
        <w:rPr>
          <w:rStyle w:val="Char0"/>
          <w:rtl/>
        </w:rPr>
        <w:t>دغه راز امام غزالي ته نور ډېر کتابونه هم منسوب دى چي کېداى سي د ده نه وي، چي زيات د خطي نسخو په بڼه دي.</w:t>
      </w:r>
    </w:p>
    <w:p w:rsidR="002A6E1F" w:rsidRPr="00C41F6E" w:rsidRDefault="002A6E1F" w:rsidP="002A6E1F">
      <w:pPr>
        <w:pStyle w:val="2"/>
        <w:rPr>
          <w:rtl/>
        </w:rPr>
      </w:pPr>
      <w:bookmarkStart w:id="20" w:name="_Toc373759188"/>
      <w:bookmarkStart w:id="21" w:name="_Toc378330234"/>
      <w:bookmarkStart w:id="22" w:name="_Toc380256611"/>
      <w:bookmarkStart w:id="23" w:name="_Toc457732686"/>
      <w:r>
        <w:rPr>
          <w:rFonts w:hint="cs"/>
          <w:rtl/>
        </w:rPr>
        <w:t>(</w:t>
      </w:r>
      <w:r w:rsidRPr="00C41F6E">
        <w:rPr>
          <w:rFonts w:hint="cs"/>
          <w:rtl/>
        </w:rPr>
        <w:t>جـ</w:t>
      </w:r>
      <w:r>
        <w:rPr>
          <w:rFonts w:hint="cs"/>
          <w:rtl/>
        </w:rPr>
        <w:t>)</w:t>
      </w:r>
      <w:r w:rsidRPr="00C41F6E">
        <w:rPr>
          <w:rFonts w:hint="cs"/>
          <w:rtl/>
        </w:rPr>
        <w:t xml:space="preserve"> د دې کتاب په هکله:</w:t>
      </w:r>
      <w:bookmarkEnd w:id="20"/>
      <w:bookmarkEnd w:id="21"/>
      <w:bookmarkEnd w:id="22"/>
      <w:bookmarkEnd w:id="23"/>
    </w:p>
    <w:p w:rsidR="002A6E1F" w:rsidRPr="00D90AF6" w:rsidRDefault="002A6E1F" w:rsidP="002A6E1F">
      <w:pPr>
        <w:pStyle w:val="none"/>
        <w:rPr>
          <w:rStyle w:val="Char0"/>
          <w:rtl/>
        </w:rPr>
      </w:pPr>
      <w:r w:rsidRPr="00D90AF6">
        <w:rPr>
          <w:rStyle w:val="Char0"/>
          <w:rtl/>
        </w:rPr>
        <w:t>د حضرت</w:t>
      </w:r>
      <w:r w:rsidR="00485199">
        <w:rPr>
          <w:rStyle w:val="Char0"/>
          <w:rtl/>
        </w:rPr>
        <w:t xml:space="preserve"> </w:t>
      </w:r>
      <w:r w:rsidRPr="00D90AF6">
        <w:rPr>
          <w:rStyle w:val="Char0"/>
          <w:rtl/>
        </w:rPr>
        <w:t xml:space="preserve">امام غزالي دغه کتاب چي ستاسو په لاس کي دى او اصل </w:t>
      </w:r>
      <w:r w:rsidRPr="00485199">
        <w:rPr>
          <w:rStyle w:val="Char0"/>
          <w:rtl/>
        </w:rPr>
        <w:t>يې «</w:t>
      </w:r>
      <w:r w:rsidRPr="00485199">
        <w:rPr>
          <w:rStyle w:val="Char0"/>
          <w:rFonts w:hint="cs"/>
          <w:rtl/>
        </w:rPr>
        <w:t xml:space="preserve">الکشف و التبيين في غرور الخلق اجمعين» </w:t>
      </w:r>
      <w:r w:rsidRPr="00485199">
        <w:rPr>
          <w:rStyle w:val="Char0"/>
          <w:rtl/>
        </w:rPr>
        <w:t xml:space="preserve">نوميږي او </w:t>
      </w:r>
      <w:r w:rsidRPr="00485199">
        <w:rPr>
          <w:rStyle w:val="Char0"/>
          <w:rtl/>
        </w:rPr>
        <w:lastRenderedPageBreak/>
        <w:t>ځينو «</w:t>
      </w:r>
      <w:r w:rsidRPr="00485199">
        <w:rPr>
          <w:rStyle w:val="Char0"/>
          <w:rFonts w:hint="cs"/>
          <w:rtl/>
        </w:rPr>
        <w:t>مغاليط المغرورين</w:t>
      </w:r>
      <w:r w:rsidRPr="00485199">
        <w:rPr>
          <w:rStyle w:val="Char0"/>
          <w:rtl/>
        </w:rPr>
        <w:t>» بللى</w:t>
      </w:r>
      <w:r w:rsidRPr="00D90AF6">
        <w:rPr>
          <w:rStyle w:val="Char0"/>
          <w:rtl/>
        </w:rPr>
        <w:t xml:space="preserve"> دى، په تصوف کي د هغه له ډېرو مهمو کتابونو څخه دى. د ځينو پوهانو په اند د هغه ارزښت تر هغه کتاب</w:t>
      </w:r>
      <w:r w:rsidR="00485199">
        <w:rPr>
          <w:rStyle w:val="Char0"/>
          <w:rtl/>
        </w:rPr>
        <w:t xml:space="preserve"> </w:t>
      </w:r>
      <w:r w:rsidRPr="00D90AF6">
        <w:rPr>
          <w:rStyle w:val="Char0"/>
          <w:rtl/>
        </w:rPr>
        <w:t xml:space="preserve">کم نه دى </w:t>
      </w:r>
      <w:r w:rsidRPr="003B3AC1">
        <w:rPr>
          <w:rStyle w:val="Char0"/>
          <w:rtl/>
        </w:rPr>
        <w:t>چي «</w:t>
      </w:r>
      <w:r w:rsidRPr="003B3AC1">
        <w:rPr>
          <w:rStyle w:val="Char0"/>
          <w:rFonts w:hint="cs"/>
          <w:rtl/>
        </w:rPr>
        <w:t>المنقذ من الضلال»</w:t>
      </w:r>
      <w:r w:rsidRPr="003B3AC1">
        <w:rPr>
          <w:rStyle w:val="Char0"/>
          <w:rtl/>
        </w:rPr>
        <w:t xml:space="preserve"> نوميږي</w:t>
      </w:r>
      <w:r w:rsidRPr="00D90AF6">
        <w:rPr>
          <w:rStyle w:val="Char0"/>
          <w:rtl/>
        </w:rPr>
        <w:t xml:space="preserve"> کوم چي د امام غزالي په کتابونو کي تر ټولو ستر نوم لري.</w:t>
      </w:r>
    </w:p>
    <w:p w:rsidR="002A6E1F" w:rsidRPr="00D90AF6" w:rsidRDefault="002A6E1F" w:rsidP="002A6E1F">
      <w:pPr>
        <w:pStyle w:val="none"/>
        <w:rPr>
          <w:rStyle w:val="Char0"/>
          <w:rtl/>
        </w:rPr>
      </w:pPr>
      <w:r w:rsidRPr="00D90AF6">
        <w:rPr>
          <w:rStyle w:val="Char0"/>
          <w:rtl/>
        </w:rPr>
        <w:t>دغه کتاب سره له دې چي لږ پاڼي او کوچنى حجم لري پر ډېرو داسي ګټورومعناوو مشتمل دى چي لوستونکي</w:t>
      </w:r>
      <w:r w:rsidR="00485199">
        <w:rPr>
          <w:rStyle w:val="Char0"/>
          <w:rtl/>
        </w:rPr>
        <w:t xml:space="preserve"> </w:t>
      </w:r>
      <w:r w:rsidRPr="00D90AF6">
        <w:rPr>
          <w:rStyle w:val="Char0"/>
          <w:rtl/>
        </w:rPr>
        <w:t>د ديني آدابو</w:t>
      </w:r>
      <w:r w:rsidR="00485199">
        <w:rPr>
          <w:rStyle w:val="Char0"/>
          <w:rtl/>
        </w:rPr>
        <w:t xml:space="preserve"> </w:t>
      </w:r>
      <w:r w:rsidRPr="00D90AF6">
        <w:rPr>
          <w:rStyle w:val="Char0"/>
          <w:rtl/>
        </w:rPr>
        <w:t>بشپړ پلي کولو، د بدن د غړو مراقبت،</w:t>
      </w:r>
      <w:r w:rsidR="00485199">
        <w:rPr>
          <w:rStyle w:val="Char0"/>
          <w:rtl/>
        </w:rPr>
        <w:t xml:space="preserve"> </w:t>
      </w:r>
      <w:r w:rsidRPr="00D90AF6">
        <w:rPr>
          <w:rStyle w:val="Char0"/>
          <w:rtl/>
        </w:rPr>
        <w:t>پر صحيح طريقه د عباداتو او طاعاتو تر سره کولو،</w:t>
      </w:r>
      <w:r w:rsidR="00485199">
        <w:rPr>
          <w:rStyle w:val="Char0"/>
          <w:rtl/>
        </w:rPr>
        <w:t xml:space="preserve"> </w:t>
      </w:r>
      <w:r w:rsidRPr="00D90AF6">
        <w:rPr>
          <w:rStyle w:val="Char0"/>
          <w:rtl/>
        </w:rPr>
        <w:t>د دنيا د مفاتنو ترک وهلو او د شيطان د مکرونو او چلونو څخه</w:t>
      </w:r>
      <w:r w:rsidR="00485199">
        <w:rPr>
          <w:rStyle w:val="Char0"/>
          <w:rtl/>
        </w:rPr>
        <w:t xml:space="preserve"> </w:t>
      </w:r>
      <w:r w:rsidRPr="00D90AF6">
        <w:rPr>
          <w:rStyle w:val="Char0"/>
          <w:rtl/>
        </w:rPr>
        <w:t>ځان ساتلو ته</w:t>
      </w:r>
      <w:r w:rsidR="00485199">
        <w:rPr>
          <w:rStyle w:val="Char0"/>
          <w:rtl/>
        </w:rPr>
        <w:t xml:space="preserve"> </w:t>
      </w:r>
      <w:r w:rsidRPr="00D90AF6">
        <w:rPr>
          <w:rStyle w:val="Char0"/>
          <w:rtl/>
        </w:rPr>
        <w:t>وربولي.</w:t>
      </w:r>
    </w:p>
    <w:p w:rsidR="002A6E1F" w:rsidRDefault="002A6E1F" w:rsidP="002A6E1F">
      <w:pPr>
        <w:pStyle w:val="none"/>
        <w:rPr>
          <w:rStyle w:val="Char0"/>
        </w:rPr>
      </w:pPr>
      <w:r w:rsidRPr="00D90AF6">
        <w:rPr>
          <w:rStyle w:val="Char0"/>
          <w:rtl/>
        </w:rPr>
        <w:t>حضرت امام غزالي له کافرانو پرته مغروره خلک پر څلورواصنافو وېشلي، او د هر صنف د غرور د لايل يې ويلي او د هغه د علاج ډېري</w:t>
      </w:r>
      <w:r w:rsidR="00485199">
        <w:rPr>
          <w:rStyle w:val="Char0"/>
          <w:rtl/>
        </w:rPr>
        <w:t xml:space="preserve"> </w:t>
      </w:r>
      <w:r w:rsidRPr="00D90AF6">
        <w:rPr>
          <w:rStyle w:val="Char0"/>
          <w:rtl/>
        </w:rPr>
        <w:t>ښې لاري چاري يې ښولي او په ګوته کړي دي.</w:t>
      </w:r>
    </w:p>
    <w:p w:rsidR="00485199" w:rsidRDefault="00485199" w:rsidP="002A6E1F">
      <w:pPr>
        <w:pStyle w:val="none"/>
        <w:rPr>
          <w:rStyle w:val="Char0"/>
          <w:rtl/>
        </w:rPr>
        <w:sectPr w:rsidR="00485199" w:rsidSect="002A6E1F">
          <w:headerReference w:type="default" r:id="rId16"/>
          <w:footnotePr>
            <w:numRestart w:val="eachPage"/>
          </w:footnotePr>
          <w:pgSz w:w="7938" w:h="11907" w:code="9"/>
          <w:pgMar w:top="567" w:right="851" w:bottom="851" w:left="851" w:header="454" w:footer="0" w:gutter="0"/>
          <w:cols w:space="708"/>
          <w:titlePg/>
          <w:bidi/>
          <w:rtlGutter/>
          <w:docGrid w:linePitch="360"/>
        </w:sectPr>
      </w:pPr>
    </w:p>
    <w:p w:rsidR="002A6E1F" w:rsidRPr="007B3245" w:rsidRDefault="002A6E1F" w:rsidP="002A6E1F">
      <w:pPr>
        <w:pStyle w:val="1"/>
        <w:rPr>
          <w:rtl/>
        </w:rPr>
      </w:pPr>
      <w:bookmarkStart w:id="24" w:name="_Toc373759189"/>
      <w:bookmarkStart w:id="25" w:name="_Toc378330235"/>
      <w:bookmarkStart w:id="26" w:name="_Toc380256612"/>
      <w:bookmarkStart w:id="27" w:name="_Toc457732687"/>
      <w:r w:rsidRPr="007B3245">
        <w:rPr>
          <w:rFonts w:hint="cs"/>
          <w:rtl/>
        </w:rPr>
        <w:lastRenderedPageBreak/>
        <w:t xml:space="preserve">د </w:t>
      </w:r>
      <w:r>
        <w:rPr>
          <w:rFonts w:ascii="Traditional Arabic" w:hAnsi="Traditional Arabic" w:cs="Traditional Arabic"/>
          <w:rtl/>
        </w:rPr>
        <w:t>«</w:t>
      </w:r>
      <w:r w:rsidRPr="007B3245">
        <w:rPr>
          <w:rFonts w:hint="cs"/>
          <w:rtl/>
        </w:rPr>
        <w:t>غرور او د هغه علاج</w:t>
      </w:r>
      <w:r>
        <w:rPr>
          <w:rFonts w:ascii="Traditional Arabic" w:hAnsi="Traditional Arabic" w:cs="Traditional Arabic"/>
          <w:rtl/>
        </w:rPr>
        <w:t>»</w:t>
      </w:r>
      <w:r w:rsidRPr="007B3245">
        <w:rPr>
          <w:rFonts w:hint="cs"/>
          <w:rtl/>
        </w:rPr>
        <w:t xml:space="preserve"> په نامه د </w:t>
      </w:r>
      <w:r>
        <w:rPr>
          <w:rFonts w:ascii="Traditional Arabic" w:hAnsi="Traditional Arabic" w:cs="Traditional Arabic"/>
          <w:rtl/>
        </w:rPr>
        <w:t>«</w:t>
      </w:r>
      <w:r w:rsidRPr="007B3245">
        <w:rPr>
          <w:rFonts w:hint="cs"/>
          <w:rtl/>
        </w:rPr>
        <w:t>الکشف والتبيين في غرور الخلق اجمعين</w:t>
      </w:r>
      <w:r>
        <w:rPr>
          <w:rFonts w:ascii="Traditional Arabic" w:hAnsi="Traditional Arabic" w:cs="Traditional Arabic"/>
          <w:rtl/>
        </w:rPr>
        <w:t>»</w:t>
      </w:r>
      <w:r w:rsidRPr="007B3245">
        <w:rPr>
          <w:rFonts w:hint="cs"/>
          <w:rtl/>
        </w:rPr>
        <w:t xml:space="preserve"> پښتو ژباړه</w:t>
      </w:r>
      <w:bookmarkEnd w:id="24"/>
      <w:bookmarkEnd w:id="25"/>
      <w:bookmarkEnd w:id="26"/>
      <w:bookmarkEnd w:id="27"/>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 xml:space="preserve">إِنَّمَا يَتَذَكَّرُ أُوْلُواْ </w:t>
      </w:r>
      <w:r w:rsidR="002A6E1F" w:rsidRPr="00485199">
        <w:rPr>
          <w:rStyle w:val="Char1"/>
          <w:rFonts w:hint="cs"/>
          <w:rtl/>
        </w:rPr>
        <w:t>ٱ</w:t>
      </w:r>
      <w:r w:rsidR="002A6E1F" w:rsidRPr="00485199">
        <w:rPr>
          <w:rStyle w:val="Char1"/>
          <w:rFonts w:hint="eastAsia"/>
          <w:rtl/>
        </w:rPr>
        <w:t>لۡأَلۡبَٰبِ</w:t>
      </w:r>
      <w:r w:rsidR="002A6E1F" w:rsidRPr="00485199">
        <w:rPr>
          <w:rStyle w:val="Char1"/>
          <w:rtl/>
        </w:rPr>
        <w:t xml:space="preserve"> ٩</w:t>
      </w:r>
      <w:r w:rsidRPr="00485199">
        <w:rPr>
          <w:rFonts w:ascii="Traditional Arabic" w:hAnsi="Traditional Arabic" w:cs="Traditional Arabic"/>
          <w:b/>
          <w:sz w:val="30"/>
          <w:szCs w:val="28"/>
          <w:rtl/>
        </w:rPr>
        <w:t>﴾</w:t>
      </w:r>
      <w:r w:rsidR="002A6E1F" w:rsidRPr="00B34C30">
        <w:rPr>
          <w:rFonts w:hint="cs"/>
          <w:b/>
          <w:bCs/>
          <w:sz w:val="30"/>
          <w:szCs w:val="30"/>
          <w:rtl/>
        </w:rPr>
        <w:t xml:space="preserve"> </w:t>
      </w:r>
      <w:r w:rsidR="002A6E1F" w:rsidRPr="003B3AC1">
        <w:rPr>
          <w:rStyle w:val="Char9"/>
          <w:rFonts w:eastAsia="Calibri" w:hint="cs"/>
          <w:sz w:val="20"/>
          <w:szCs w:val="20"/>
          <w:rtl/>
        </w:rPr>
        <w:t>[الزمر: 9]</w:t>
      </w:r>
      <w:r w:rsidR="002A6E1F" w:rsidRPr="00D90AF6">
        <w:rPr>
          <w:rStyle w:val="Char0"/>
          <w:rFonts w:hint="cs"/>
          <w:rtl/>
        </w:rPr>
        <w:t>.</w:t>
      </w:r>
    </w:p>
    <w:p w:rsidR="002A6E1F" w:rsidRPr="00D90AF6" w:rsidRDefault="002A6E1F" w:rsidP="002A6E1F">
      <w:pPr>
        <w:pStyle w:val="none"/>
        <w:rPr>
          <w:rStyle w:val="Char0"/>
          <w:rtl/>
        </w:rPr>
      </w:pPr>
      <w:r w:rsidRPr="00485199">
        <w:rPr>
          <w:rStyle w:val="Char2"/>
          <w:rtl/>
        </w:rPr>
        <w:t>«يقيناً نصيحت هغه کسان مني چي د پوهي څښتنان وي»</w:t>
      </w:r>
      <w:r w:rsidRPr="00D90AF6">
        <w:rPr>
          <w:rStyle w:val="Char0"/>
          <w:rtl/>
        </w:rPr>
        <w:t xml:space="preserve">. </w:t>
      </w:r>
    </w:p>
    <w:p w:rsidR="002A6E1F" w:rsidRPr="00E6617C" w:rsidRDefault="002A6E1F" w:rsidP="002A6E1F">
      <w:pPr>
        <w:pStyle w:val="a8"/>
        <w:rPr>
          <w:rtl/>
        </w:rPr>
      </w:pPr>
      <w:r w:rsidRPr="00E6617C">
        <w:rPr>
          <w:rFonts w:hint="cs"/>
          <w:rtl/>
        </w:rPr>
        <w:t>الحمد لله وحده</w:t>
      </w:r>
      <w:r>
        <w:rPr>
          <w:rFonts w:hint="cs"/>
          <w:rtl/>
        </w:rPr>
        <w:t>،</w:t>
      </w:r>
      <w:r w:rsidRPr="00E6617C">
        <w:rPr>
          <w:rFonts w:hint="cs"/>
          <w:rtl/>
        </w:rPr>
        <w:t xml:space="preserve"> وصلى الله على خير خلقه سيدنا محمد وعلى آله وصحبه وبعد</w:t>
      </w:r>
      <w:r>
        <w:rPr>
          <w:rFonts w:hint="cs"/>
          <w:rtl/>
        </w:rPr>
        <w:t>:</w:t>
      </w:r>
      <w:r w:rsidRPr="00E6617C">
        <w:rPr>
          <w:rFonts w:hint="cs"/>
          <w:rtl/>
        </w:rPr>
        <w:t xml:space="preserve"> </w:t>
      </w:r>
    </w:p>
    <w:p w:rsidR="002A6E1F" w:rsidRPr="00485199" w:rsidRDefault="002A6E1F" w:rsidP="00485199">
      <w:pPr>
        <w:pStyle w:val="a0"/>
        <w:rPr>
          <w:rtl/>
        </w:rPr>
      </w:pPr>
      <w:r w:rsidRPr="00485199">
        <w:rPr>
          <w:rtl/>
        </w:rPr>
        <w:t>وګړي پر دوو ډلو وېشلي دي: حيوان او غير حيوان (ژوندى موجود او ناژوندى موجود). حيوان</w:t>
      </w:r>
      <w:r w:rsidR="00485199" w:rsidRPr="00485199">
        <w:rPr>
          <w:rtl/>
        </w:rPr>
        <w:t xml:space="preserve"> </w:t>
      </w:r>
      <w:r w:rsidRPr="00485199">
        <w:rPr>
          <w:rtl/>
        </w:rPr>
        <w:t>(ژوندى موجود) هم</w:t>
      </w:r>
      <w:r w:rsidR="00485199" w:rsidRPr="00485199">
        <w:rPr>
          <w:rtl/>
        </w:rPr>
        <w:t xml:space="preserve"> </w:t>
      </w:r>
      <w:r w:rsidRPr="00485199">
        <w:rPr>
          <w:rtl/>
        </w:rPr>
        <w:t>دوه ډوله دى: مکلف او غير مکلف.</w:t>
      </w:r>
      <w:r w:rsidR="00485199" w:rsidRPr="00485199">
        <w:rPr>
          <w:rtl/>
        </w:rPr>
        <w:t xml:space="preserve"> </w:t>
      </w:r>
      <w:r w:rsidRPr="00485199">
        <w:rPr>
          <w:rtl/>
        </w:rPr>
        <w:t>مکلف هغه دى چي د لوى څښتن له لوري خطاب ورته سوى وي او په عبادت امر سوى وي او پر هغه باندي يې د اجر ورکولو وعده ورکړې وي. دغه راز يې له ګنهونو منع کړى وي او د هغو له عذابه يې بېرولى وي.</w:t>
      </w:r>
      <w:r w:rsidR="00485199" w:rsidRPr="00485199">
        <w:rPr>
          <w:rtl/>
        </w:rPr>
        <w:t xml:space="preserve"> </w:t>
      </w:r>
      <w:r w:rsidRPr="00485199">
        <w:rPr>
          <w:rtl/>
        </w:rPr>
        <w:t xml:space="preserve">البته غير مکلف هغه دى چي لوى څښتن په دې چارو نه وي مخاطب کړى. بيا مکلف دوه ډوله دى: مومن او کافر. مومن دوه ډوله دى: اطاعت کوونکى او نافرمانه. بيا اطاعت کوونکي او نافرمانه هم پر دوو ډلو عالم او جاهل باندي وېشل سوي دي. </w:t>
      </w:r>
    </w:p>
    <w:p w:rsidR="002A6E1F" w:rsidRPr="003B3AC1" w:rsidRDefault="002A6E1F" w:rsidP="003B3AC1">
      <w:pPr>
        <w:pStyle w:val="a0"/>
        <w:rPr>
          <w:rtl/>
        </w:rPr>
      </w:pPr>
      <w:r w:rsidRPr="003B3AC1">
        <w:rPr>
          <w:rtl/>
        </w:rPr>
        <w:t>تر دې وېش وروسته راته څرګنده سوه چي ټول مکلفين، مومنان دي که کافران بېله هغو کسانو چي لوى</w:t>
      </w:r>
      <w:r w:rsidR="00485199">
        <w:rPr>
          <w:rtl/>
        </w:rPr>
        <w:t xml:space="preserve"> </w:t>
      </w:r>
      <w:r w:rsidRPr="003B3AC1">
        <w:rPr>
          <w:rtl/>
        </w:rPr>
        <w:t>څښتن ژغورلي دي، د غرور په لومو کي ښکېل</w:t>
      </w:r>
      <w:r w:rsidR="00485199">
        <w:rPr>
          <w:rtl/>
        </w:rPr>
        <w:t xml:space="preserve"> </w:t>
      </w:r>
      <w:r w:rsidRPr="003B3AC1">
        <w:rPr>
          <w:rtl/>
        </w:rPr>
        <w:t xml:space="preserve">سوي دي. زه به که د خداى رضا وه د غرور له غولوونکو مظاهرو څخه پرده پورته کړم، مکلفين به په حقيقت پوه </w:t>
      </w:r>
      <w:r w:rsidRPr="003B3AC1">
        <w:rPr>
          <w:rtl/>
        </w:rPr>
        <w:lastRenderedPageBreak/>
        <w:t xml:space="preserve">کړم. په دې هکله به په ډېر وضاحت او څرګندتيا سره لنډي څرګندوني او اشارې وکړم </w:t>
      </w:r>
      <w:r w:rsidRPr="003B3AC1">
        <w:rPr>
          <w:rFonts w:hint="cs"/>
          <w:rtl/>
        </w:rPr>
        <w:t>وما توفيقي الا بالله</w:t>
      </w:r>
      <w:r w:rsidRPr="003B3AC1">
        <w:rPr>
          <w:rtl/>
        </w:rPr>
        <w:t xml:space="preserve">. </w:t>
      </w:r>
    </w:p>
    <w:p w:rsidR="002A6E1F" w:rsidRPr="00D90AF6" w:rsidRDefault="002A6E1F" w:rsidP="002A6E1F">
      <w:pPr>
        <w:pStyle w:val="none"/>
        <w:rPr>
          <w:rStyle w:val="Char0"/>
          <w:rtl/>
        </w:rPr>
      </w:pPr>
      <w:r w:rsidRPr="00D90AF6">
        <w:rPr>
          <w:rStyle w:val="Char0"/>
          <w:rtl/>
        </w:rPr>
        <w:t>پوه سه چي له وګړو څخه مغرورين،</w:t>
      </w:r>
      <w:r w:rsidR="00485199">
        <w:rPr>
          <w:rStyle w:val="Char0"/>
          <w:rtl/>
        </w:rPr>
        <w:t xml:space="preserve"> </w:t>
      </w:r>
      <w:r w:rsidRPr="00D90AF6">
        <w:rPr>
          <w:rStyle w:val="Char0"/>
          <w:rtl/>
        </w:rPr>
        <w:t>بېله کافرانو</w:t>
      </w:r>
      <w:r w:rsidR="00485199">
        <w:rPr>
          <w:rStyle w:val="Char0"/>
          <w:rtl/>
        </w:rPr>
        <w:t xml:space="preserve"> </w:t>
      </w:r>
      <w:r w:rsidRPr="00D90AF6">
        <w:rPr>
          <w:rStyle w:val="Char0"/>
          <w:rtl/>
        </w:rPr>
        <w:t xml:space="preserve">څلور ډلي دي: يوه ډله له علماوو څخه ده، بله له عبادت کوونکو څخه ده، بله له پانګوالو څخه ده او بله هم له صوفيانو څخه ده. البته کافران بيا په خپل غرور کي دوې ډلي دي: ځيني مادي ژوندانه تېر ايستلي دي او ځيني شيطان تېر ايستلي او مغروره کړي دي. </w:t>
      </w:r>
    </w:p>
    <w:p w:rsidR="002A6E1F" w:rsidRPr="00D90AF6" w:rsidRDefault="002A6E1F" w:rsidP="002A6E1F">
      <w:pPr>
        <w:pStyle w:val="none"/>
        <w:rPr>
          <w:rStyle w:val="Char0"/>
          <w:rtl/>
        </w:rPr>
      </w:pPr>
      <w:r w:rsidRPr="00D90AF6">
        <w:rPr>
          <w:rStyle w:val="Char0"/>
          <w:rtl/>
        </w:rPr>
        <w:t>هغه کسان چي د دنيا مادي ژوندانه تېر ايستلي دي، هغه دي چي وايي: نغدي تر نسيه (هغه بيه چي وروسته ورکول کيږي ؛ پور) ښه دي دغه راز وايي چي: د دې دنيا خوندونه يقيني دي، خو د هغې دنيا خوندونه غير يقيني او ناڅرګند دي. چي په شتون کي يې شک دى. ځکه نو نه سي کېداى د هغه څه لپاره چي په وجود کي يې شک وي تر موجودو يقيني شيانو</w:t>
      </w:r>
      <w:r w:rsidR="00485199">
        <w:rPr>
          <w:rStyle w:val="Char0"/>
          <w:rtl/>
        </w:rPr>
        <w:t xml:space="preserve"> </w:t>
      </w:r>
      <w:r w:rsidRPr="00D90AF6">
        <w:rPr>
          <w:rStyle w:val="Char0"/>
          <w:rtl/>
        </w:rPr>
        <w:t xml:space="preserve">تېر سو. </w:t>
      </w:r>
    </w:p>
    <w:p w:rsidR="002A6E1F" w:rsidRPr="00D90AF6" w:rsidRDefault="002A6E1F" w:rsidP="002A6E1F">
      <w:pPr>
        <w:pStyle w:val="none"/>
        <w:rPr>
          <w:rStyle w:val="Char0"/>
          <w:rtl/>
        </w:rPr>
      </w:pPr>
      <w:r w:rsidRPr="00D90AF6">
        <w:rPr>
          <w:rStyle w:val="Char0"/>
          <w:rtl/>
        </w:rPr>
        <w:t>خو دا قياس او اټکل ناسم دى. ابليس لعين دغسي استدلال او اټکل وکړ او ويې ويل :</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أَنَا۠ خَيۡرٞ مِّنۡهُ</w:t>
      </w:r>
      <w:r w:rsidRPr="00485199">
        <w:rPr>
          <w:rFonts w:ascii="Traditional Arabic" w:hAnsi="Traditional Arabic" w:cs="Traditional Arabic"/>
          <w:b/>
          <w:sz w:val="30"/>
          <w:szCs w:val="28"/>
          <w:rtl/>
        </w:rPr>
        <w:t>﴾</w:t>
      </w:r>
      <w:r w:rsidR="002A6E1F" w:rsidRPr="00B34C30">
        <w:rPr>
          <w:rFonts w:hint="cs"/>
          <w:b/>
          <w:bCs/>
          <w:sz w:val="30"/>
          <w:szCs w:val="30"/>
          <w:rtl/>
        </w:rPr>
        <w:t xml:space="preserve"> </w:t>
      </w:r>
      <w:r w:rsidR="002A6E1F" w:rsidRPr="003B3AC1">
        <w:rPr>
          <w:rStyle w:val="Char9"/>
          <w:rFonts w:eastAsia="Calibri" w:hint="cs"/>
          <w:sz w:val="20"/>
          <w:szCs w:val="20"/>
          <w:rtl/>
        </w:rPr>
        <w:t>[الأعراف: 12]</w:t>
      </w:r>
      <w:r w:rsidR="002A6E1F" w:rsidRPr="00D90AF6">
        <w:rPr>
          <w:rStyle w:val="Char0"/>
          <w:rFonts w:hint="cs"/>
          <w:rtl/>
        </w:rPr>
        <w:t>.</w:t>
      </w:r>
    </w:p>
    <w:p w:rsidR="00485199" w:rsidRDefault="00485199" w:rsidP="00485199">
      <w:pPr>
        <w:pStyle w:val="none"/>
        <w:rPr>
          <w:rStyle w:val="Char0"/>
        </w:rPr>
      </w:pPr>
      <w:r w:rsidRPr="00485199">
        <w:rPr>
          <w:rStyle w:val="Char2"/>
          <w:rFonts w:hint="cs"/>
          <w:rtl/>
        </w:rPr>
        <w:t>«</w:t>
      </w:r>
      <w:r w:rsidR="002A6E1F" w:rsidRPr="00485199">
        <w:rPr>
          <w:rStyle w:val="Char2"/>
          <w:rtl/>
        </w:rPr>
        <w:t>زه تر آدم غوره يم</w:t>
      </w:r>
      <w:r w:rsidRPr="00485199">
        <w:rPr>
          <w:rStyle w:val="Char2"/>
          <w:rFonts w:hint="cs"/>
          <w:rtl/>
        </w:rPr>
        <w:t>»</w:t>
      </w:r>
      <w:r w:rsidR="002A6E1F" w:rsidRPr="00D90AF6">
        <w:rPr>
          <w:rStyle w:val="Char0"/>
          <w:rtl/>
        </w:rPr>
        <w:t>.</w:t>
      </w:r>
    </w:p>
    <w:p w:rsidR="002A6E1F" w:rsidRPr="00D90AF6" w:rsidRDefault="002A6E1F" w:rsidP="00485199">
      <w:pPr>
        <w:pStyle w:val="none"/>
        <w:rPr>
          <w:rStyle w:val="Char0"/>
          <w:rtl/>
        </w:rPr>
      </w:pPr>
      <w:r w:rsidRPr="00D90AF6">
        <w:rPr>
          <w:rStyle w:val="Char0"/>
          <w:rtl/>
        </w:rPr>
        <w:t>هغه ګومان کاوه چي لوړ والى په سبب کي دى. د دې غرور علاج په دوو شيانو کيږي: يا يې په تصديق درملنه کيږي کوم چي ايمان راوړل دي</w:t>
      </w:r>
      <w:r w:rsidR="00485199">
        <w:rPr>
          <w:rStyle w:val="Char0"/>
          <w:rtl/>
        </w:rPr>
        <w:t xml:space="preserve"> </w:t>
      </w:r>
      <w:r w:rsidRPr="00D90AF6">
        <w:rPr>
          <w:rStyle w:val="Char0"/>
          <w:rtl/>
        </w:rPr>
        <w:t>يا يې په دليل او برهان درملنه کيږي. تصديق دادى چي سړى د لوى څښتن دغه ويناوي ومني چي فرمايي: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 xml:space="preserve">وَمَا عِندَ </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خَيۡرٞ وَأَبۡقَىٰٓۚ</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[القصص: 60]</w:t>
      </w:r>
      <w:r w:rsidR="002A6E1F" w:rsidRPr="00D90AF6">
        <w:rPr>
          <w:rStyle w:val="Char0"/>
          <w:rFonts w:hint="cs"/>
          <w:rtl/>
        </w:rPr>
        <w:t xml:space="preserve">. </w:t>
      </w:r>
    </w:p>
    <w:p w:rsidR="002A6E1F" w:rsidRPr="00D90AF6" w:rsidRDefault="00485199" w:rsidP="00485199">
      <w:pPr>
        <w:pStyle w:val="none"/>
        <w:jc w:val="both"/>
        <w:rPr>
          <w:rStyle w:val="Char0"/>
          <w:rtl/>
        </w:rPr>
      </w:pPr>
      <w:r w:rsidRPr="00485199">
        <w:rPr>
          <w:rStyle w:val="Char2"/>
          <w:rFonts w:hint="cs"/>
          <w:rtl/>
        </w:rPr>
        <w:lastRenderedPageBreak/>
        <w:t>«</w:t>
      </w:r>
      <w:r w:rsidR="002A6E1F" w:rsidRPr="00485199">
        <w:rPr>
          <w:rStyle w:val="Char2"/>
          <w:rtl/>
        </w:rPr>
        <w:t>اوڅه چي د لوى څښتن سره دي، هغه تر دې ډېر غوره او بېخي پاته کېدونکي دي</w:t>
      </w:r>
      <w:r w:rsidRPr="00485199">
        <w:rPr>
          <w:rStyle w:val="Char2"/>
          <w:rFonts w:hint="cs"/>
          <w:rtl/>
        </w:rPr>
        <w:t>»</w:t>
      </w:r>
      <w:r w:rsidR="002A6E1F" w:rsidRPr="00D90AF6">
        <w:rPr>
          <w:rStyle w:val="Char0"/>
          <w:rtl/>
        </w:rPr>
        <w:t>.</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 xml:space="preserve">وَمَا </w:t>
      </w:r>
      <w:r w:rsidR="002A6E1F" w:rsidRPr="00485199">
        <w:rPr>
          <w:rStyle w:val="Char1"/>
          <w:rFonts w:hint="cs"/>
          <w:rtl/>
        </w:rPr>
        <w:t>ٱ</w:t>
      </w:r>
      <w:r w:rsidR="002A6E1F" w:rsidRPr="00485199">
        <w:rPr>
          <w:rStyle w:val="Char1"/>
          <w:rFonts w:hint="eastAsia"/>
          <w:rtl/>
        </w:rPr>
        <w:t>لۡحَيَوٰةُ</w:t>
      </w:r>
      <w:r w:rsidR="002A6E1F" w:rsidRPr="00485199">
        <w:rPr>
          <w:rStyle w:val="Char1"/>
          <w:rtl/>
        </w:rPr>
        <w:t xml:space="preserve"> </w:t>
      </w:r>
      <w:r w:rsidR="002A6E1F" w:rsidRPr="00485199">
        <w:rPr>
          <w:rStyle w:val="Char1"/>
          <w:rFonts w:hint="cs"/>
          <w:rtl/>
        </w:rPr>
        <w:t>ٱ</w:t>
      </w:r>
      <w:r w:rsidR="002A6E1F" w:rsidRPr="00485199">
        <w:rPr>
          <w:rStyle w:val="Char1"/>
          <w:rFonts w:hint="eastAsia"/>
          <w:rtl/>
        </w:rPr>
        <w:t>لدُّنۡيَآ</w:t>
      </w:r>
      <w:r w:rsidR="002A6E1F" w:rsidRPr="00485199">
        <w:rPr>
          <w:rStyle w:val="Char1"/>
          <w:rtl/>
        </w:rPr>
        <w:t xml:space="preserve"> إِلَّا مَتَٰعُ </w:t>
      </w:r>
      <w:r w:rsidR="002A6E1F" w:rsidRPr="00485199">
        <w:rPr>
          <w:rStyle w:val="Char1"/>
          <w:rFonts w:hint="cs"/>
          <w:rtl/>
        </w:rPr>
        <w:t>ٱ</w:t>
      </w:r>
      <w:r w:rsidR="002A6E1F" w:rsidRPr="00485199">
        <w:rPr>
          <w:rStyle w:val="Char1"/>
          <w:rFonts w:hint="eastAsia"/>
          <w:rtl/>
        </w:rPr>
        <w:t>لۡغُرُورِ</w:t>
      </w:r>
      <w:r w:rsidR="002A6E1F" w:rsidRPr="00485199">
        <w:rPr>
          <w:rStyle w:val="Char1"/>
          <w:rtl/>
        </w:rPr>
        <w:t xml:space="preserve"> ١٨٥</w:t>
      </w:r>
      <w:r w:rsidRPr="00485199">
        <w:rPr>
          <w:rFonts w:ascii="Traditional Arabic" w:hAnsi="Traditional Arabic" w:cs="Traditional Arabic"/>
          <w:b/>
          <w:sz w:val="30"/>
          <w:szCs w:val="28"/>
          <w:rtl/>
        </w:rPr>
        <w:t>﴾</w:t>
      </w:r>
      <w:r w:rsidR="002A6E1F" w:rsidRPr="00B34C30">
        <w:rPr>
          <w:rFonts w:hint="cs"/>
          <w:b/>
          <w:bCs/>
          <w:sz w:val="30"/>
          <w:szCs w:val="30"/>
          <w:rtl/>
        </w:rPr>
        <w:t xml:space="preserve"> </w:t>
      </w:r>
      <w:r w:rsidR="002A6E1F" w:rsidRPr="003B3AC1">
        <w:rPr>
          <w:rStyle w:val="Char9"/>
          <w:rFonts w:eastAsia="Calibri" w:hint="cs"/>
          <w:sz w:val="20"/>
          <w:szCs w:val="20"/>
          <w:rtl/>
        </w:rPr>
        <w:t>[آل عمران: 185]</w:t>
      </w:r>
      <w:r w:rsidR="002A6E1F" w:rsidRPr="00D90AF6">
        <w:rPr>
          <w:rStyle w:val="Char0"/>
          <w:rFonts w:hint="cs"/>
          <w:rtl/>
        </w:rPr>
        <w:t xml:space="preserve">. </w:t>
      </w:r>
    </w:p>
    <w:p w:rsidR="002A6E1F" w:rsidRPr="00D90AF6" w:rsidRDefault="00485199" w:rsidP="00485199">
      <w:pPr>
        <w:pStyle w:val="none"/>
        <w:rPr>
          <w:rStyle w:val="Char0"/>
          <w:rtl/>
        </w:rPr>
      </w:pPr>
      <w:r w:rsidRPr="00485199">
        <w:rPr>
          <w:rStyle w:val="Char2"/>
          <w:rFonts w:hint="cs"/>
          <w:rtl/>
        </w:rPr>
        <w:t>«</w:t>
      </w:r>
      <w:r w:rsidR="002A6E1F" w:rsidRPr="00485199">
        <w:rPr>
          <w:rStyle w:val="Char2"/>
          <w:rtl/>
        </w:rPr>
        <w:t>او د دنيا ژوند صرف يو غولوونکى شى دى</w:t>
      </w:r>
      <w:r w:rsidRPr="00485199">
        <w:rPr>
          <w:rStyle w:val="Char2"/>
          <w:rFonts w:hint="cs"/>
          <w:rtl/>
        </w:rPr>
        <w:t>»</w:t>
      </w:r>
      <w:r w:rsidR="002A6E1F" w:rsidRPr="00D90AF6">
        <w:rPr>
          <w:rStyle w:val="Char0"/>
          <w:rtl/>
        </w:rPr>
        <w:t>.</w:t>
      </w:r>
      <w:r>
        <w:rPr>
          <w:rStyle w:val="Char0"/>
          <w:rtl/>
        </w:rPr>
        <w:t xml:space="preserve"> </w:t>
      </w:r>
    </w:p>
    <w:p w:rsidR="002A6E1F" w:rsidRPr="00D90AF6" w:rsidRDefault="002A6E1F" w:rsidP="002A6E1F">
      <w:pPr>
        <w:pStyle w:val="none"/>
        <w:rPr>
          <w:rStyle w:val="Char0"/>
          <w:rtl/>
        </w:rPr>
      </w:pPr>
      <w:r w:rsidRPr="00D90AF6">
        <w:rPr>
          <w:rStyle w:val="Char0"/>
          <w:rtl/>
        </w:rPr>
        <w:t>دغه راز هغه څه چي د لوى څښتن پيغمبر</w:t>
      </w:r>
      <w:r w:rsidR="00485199" w:rsidRPr="00485199">
        <w:rPr>
          <w:rStyle w:val="Char0"/>
          <w:rFonts w:cs="CTraditional Arabic"/>
          <w:rtl/>
        </w:rPr>
        <w:t xml:space="preserve"> ج</w:t>
      </w:r>
      <w:r w:rsidRPr="00D90AF6">
        <w:rPr>
          <w:rStyle w:val="Char0"/>
          <w:rtl/>
        </w:rPr>
        <w:t xml:space="preserve"> راوړي دي هغه هم تصديق کړي. </w:t>
      </w:r>
    </w:p>
    <w:p w:rsidR="002A6E1F" w:rsidRPr="00880B71" w:rsidRDefault="002A6E1F" w:rsidP="00485199">
      <w:pPr>
        <w:pStyle w:val="a0"/>
        <w:rPr>
          <w:sz w:val="30"/>
          <w:szCs w:val="30"/>
          <w:rtl/>
        </w:rPr>
      </w:pPr>
      <w:r w:rsidRPr="00485199">
        <w:rPr>
          <w:rtl/>
        </w:rPr>
        <w:t>د دليل په هکله:سړى بايد د خپل دليل او قياس په فساد او ناسمتيا پوه سي. دا چي ويل کيږي «دنيا نغده او آخرت پور دى». مقدمه يې درسته ده. اما دا چي وايي: «نغدي تر پور ښه دي». په دې کي</w:t>
      </w:r>
      <w:r w:rsidR="00485199" w:rsidRPr="00485199">
        <w:rPr>
          <w:rtl/>
        </w:rPr>
        <w:t xml:space="preserve"> </w:t>
      </w:r>
      <w:r w:rsidRPr="00485199">
        <w:rPr>
          <w:rtl/>
        </w:rPr>
        <w:t>التباس راغلى دى او واقعيت دغسي نه دى. ځکه که نغدي په کچه او موخه کي د پور سره برابري وي، نو نغدي ښې دي، خو که نغدي تر پور لږ وي بيا خو نو پور ښه دى. بل لکه چي څرګنده ده آخرت تل تر تله دى او دنيا تېرېدونکې ده. او دا چي وايي د دنيا خوندونه يقيني دي او د آخرت په خوندونو کي شک دى.</w:t>
      </w:r>
      <w:r w:rsidR="00485199" w:rsidRPr="00485199">
        <w:rPr>
          <w:rtl/>
        </w:rPr>
        <w:t xml:space="preserve"> </w:t>
      </w:r>
      <w:r w:rsidRPr="00485199">
        <w:rPr>
          <w:rtl/>
        </w:rPr>
        <w:t>دا</w:t>
      </w:r>
      <w:r w:rsidR="00485199" w:rsidRPr="00485199">
        <w:rPr>
          <w:rtl/>
        </w:rPr>
        <w:t xml:space="preserve"> </w:t>
      </w:r>
      <w:r w:rsidRPr="00485199">
        <w:rPr>
          <w:rtl/>
        </w:rPr>
        <w:t>استدلال هم ناسم او باطل دى. ځکه چي د مومنانو په اند آخرت يقيني دى او د دې يقين لپاره دوه مدرکه سته: يو له انبياوو او عالمانو څخه د تقليد او پيروۍ په دود ايمان او تصديق دى. لکه څنګه چي د درملو په تجويز، خوړلو او استعمال کي له پوه درملګر (طبيب) څخه تقليد کيږي. او بل انبياووته وحي او اولياوو ته الهام دى. خو داسي ګومان ونه کړې چي د آخرت او دنيا په چارو کي د لوى څښتن د پيغمبر</w:t>
      </w:r>
      <w:r w:rsidR="00485199" w:rsidRPr="00485199">
        <w:rPr>
          <w:rFonts w:cs="CTraditional Arabic"/>
          <w:rtl/>
        </w:rPr>
        <w:t xml:space="preserve"> ج</w:t>
      </w:r>
      <w:r w:rsidRPr="00485199">
        <w:rPr>
          <w:rtl/>
        </w:rPr>
        <w:t xml:space="preserve"> معرفت او پېژندګلوي له جبرايل</w:t>
      </w:r>
      <w:r w:rsidR="00485199">
        <w:rPr>
          <w:rFonts w:cs="CTraditional Arabic" w:hint="cs"/>
          <w:rtl/>
        </w:rPr>
        <w:t>÷</w:t>
      </w:r>
      <w:r w:rsidRPr="00485199">
        <w:rPr>
          <w:rtl/>
        </w:rPr>
        <w:t xml:space="preserve"> څخه تقليد دى. ځکه چي تقليد سم او صحيح معرفت نه ګڼل کيږي او پيغمبر</w:t>
      </w:r>
      <w:r w:rsidR="00485199" w:rsidRPr="00485199">
        <w:rPr>
          <w:rFonts w:cs="CTraditional Arabic"/>
          <w:rtl/>
        </w:rPr>
        <w:t xml:space="preserve"> ج</w:t>
      </w:r>
      <w:r w:rsidRPr="00485199">
        <w:rPr>
          <w:rtl/>
        </w:rPr>
        <w:t xml:space="preserve"> لوى څښتن له تقليد څخه مستثنا کړى دى، بلکي ده ته يې </w:t>
      </w:r>
      <w:r w:rsidRPr="00485199">
        <w:rPr>
          <w:rtl/>
        </w:rPr>
        <w:lastRenderedPageBreak/>
        <w:t>له حقايقو څخه پرده پورته کړې او هغه د بصيرت په رڼا حقايق داسي مشاهده کړي دي، لکه محسوسات چي يې ليدل.</w:t>
      </w:r>
    </w:p>
    <w:p w:rsidR="002A6E1F" w:rsidRPr="006E74CF" w:rsidRDefault="002A6E1F" w:rsidP="002A6E1F">
      <w:pPr>
        <w:pStyle w:val="2"/>
        <w:rPr>
          <w:rtl/>
        </w:rPr>
      </w:pPr>
      <w:bookmarkStart w:id="28" w:name="_Toc373759190"/>
      <w:bookmarkStart w:id="29" w:name="_Toc378330236"/>
      <w:bookmarkStart w:id="30" w:name="_Toc380256613"/>
      <w:bookmarkStart w:id="31" w:name="_Toc457732688"/>
      <w:r w:rsidRPr="006E74CF">
        <w:rPr>
          <w:rFonts w:hint="cs"/>
          <w:rtl/>
        </w:rPr>
        <w:t>لومړى فصل:</w:t>
      </w:r>
      <w:r>
        <w:rPr>
          <w:rFonts w:hint="cs"/>
          <w:rtl/>
        </w:rPr>
        <w:t xml:space="preserve"> </w:t>
      </w:r>
      <w:r w:rsidRPr="006E74CF">
        <w:rPr>
          <w:rFonts w:hint="cs"/>
          <w:rtl/>
        </w:rPr>
        <w:t>په دې هکله چي که مسلمان د لوى څښتن اوامر پر ځاى نه کړي او په شهوتونو کـکړ سي که څه هم په ژبه او عقايدو مسلمانان وي، خو په غرور کي د کفارو سره شريک دى</w:t>
      </w:r>
      <w:bookmarkEnd w:id="28"/>
      <w:bookmarkEnd w:id="29"/>
      <w:bookmarkEnd w:id="30"/>
      <w:bookmarkEnd w:id="31"/>
      <w:r w:rsidRPr="006E74CF">
        <w:rPr>
          <w:rFonts w:hint="cs"/>
          <w:rtl/>
        </w:rPr>
        <w:t xml:space="preserve"> </w:t>
      </w:r>
    </w:p>
    <w:p w:rsidR="002A6E1F" w:rsidRPr="00D90AF6" w:rsidRDefault="002A6E1F" w:rsidP="002A6E1F">
      <w:pPr>
        <w:pStyle w:val="none"/>
        <w:rPr>
          <w:rStyle w:val="Char0"/>
          <w:rtl/>
        </w:rPr>
      </w:pPr>
      <w:r w:rsidRPr="00D90AF6">
        <w:rPr>
          <w:rStyle w:val="Char0"/>
          <w:rtl/>
        </w:rPr>
        <w:t>مسلمانانو چي په ژبه او عقايدو ايمان راوړى دى که د لوى</w:t>
      </w:r>
      <w:r w:rsidR="00485199">
        <w:rPr>
          <w:rStyle w:val="Char0"/>
          <w:rtl/>
        </w:rPr>
        <w:t xml:space="preserve"> </w:t>
      </w:r>
      <w:r w:rsidRPr="00D90AF6">
        <w:rPr>
          <w:rStyle w:val="Char0"/>
          <w:rtl/>
        </w:rPr>
        <w:t>څښتن اوامر چي هماغه صالحه اعمال دي پر ځاى نه کړي او ضايع يې کړي او په شهوتونو کـکړ سي،</w:t>
      </w:r>
      <w:r w:rsidR="00485199">
        <w:rPr>
          <w:rStyle w:val="Char0"/>
          <w:rtl/>
        </w:rPr>
        <w:t xml:space="preserve"> </w:t>
      </w:r>
      <w:r w:rsidRPr="00D90AF6">
        <w:rPr>
          <w:rStyle w:val="Char0"/>
          <w:rtl/>
        </w:rPr>
        <w:t xml:space="preserve">په حقيقت کي په دې ډول تېروتنه او غرور کي د کفارو سره شريک دي. په دې توګه د دنيا ژوند د مومنانو او کافرانو دواړو لپاره د غرور لامل دى. </w:t>
      </w:r>
    </w:p>
    <w:p w:rsidR="002A6E1F" w:rsidRPr="00D90AF6" w:rsidRDefault="002A6E1F" w:rsidP="002A6E1F">
      <w:pPr>
        <w:pStyle w:val="none"/>
        <w:rPr>
          <w:rStyle w:val="Char0"/>
          <w:rtl/>
        </w:rPr>
      </w:pPr>
      <w:r w:rsidRPr="00D90AF6">
        <w:rPr>
          <w:rStyle w:val="Char0"/>
          <w:rtl/>
        </w:rPr>
        <w:t>اما د لوى څښتن په وړاندي د کافرانو غرور د ځينو د دې وينا غوندي دى چي په خپل هکله وايي: که لوى څښتن تر مړيني وروسته موږ هماغه لومړي شکل ته وروګرځوي، نو څنګه چي موږ په دې نړۍ کي د دنيا په چارو کي ترنورو وړاندي يو په آخرت کي به هم د دې وړانديتوب ډېر مستحق يو. لکه چي لوى څښتن د دوى په هکله د قرآن کريم په سورت کهف کي داسي فرمايي: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مَآ أَظُنُّ أَن تَبِيدَ هَٰذِهِ</w:t>
      </w:r>
      <w:r w:rsidR="002A6E1F" w:rsidRPr="00485199">
        <w:rPr>
          <w:rStyle w:val="Char1"/>
          <w:rFonts w:hint="cs"/>
          <w:rtl/>
        </w:rPr>
        <w:t>ۦٓ</w:t>
      </w:r>
      <w:r w:rsidR="002A6E1F" w:rsidRPr="00485199">
        <w:rPr>
          <w:rStyle w:val="Char1"/>
          <w:rtl/>
        </w:rPr>
        <w:t xml:space="preserve"> أَبَدٗا ٣٥ </w:t>
      </w:r>
      <w:r w:rsidR="002A6E1F" w:rsidRPr="00485199">
        <w:rPr>
          <w:rStyle w:val="Char1"/>
          <w:rFonts w:hint="eastAsia"/>
          <w:rtl/>
        </w:rPr>
        <w:t>وَمَآ</w:t>
      </w:r>
      <w:r w:rsidR="002A6E1F" w:rsidRPr="00485199">
        <w:rPr>
          <w:rStyle w:val="Char1"/>
          <w:rtl/>
        </w:rPr>
        <w:t xml:space="preserve"> أَظُنُّ </w:t>
      </w:r>
      <w:r w:rsidR="002A6E1F" w:rsidRPr="00485199">
        <w:rPr>
          <w:rStyle w:val="Char1"/>
          <w:rFonts w:hint="cs"/>
          <w:rtl/>
        </w:rPr>
        <w:t>ٱ</w:t>
      </w:r>
      <w:r w:rsidR="002A6E1F" w:rsidRPr="00485199">
        <w:rPr>
          <w:rStyle w:val="Char1"/>
          <w:rFonts w:hint="eastAsia"/>
          <w:rtl/>
        </w:rPr>
        <w:t>لسَّاعَةَ</w:t>
      </w:r>
      <w:r w:rsidR="002A6E1F" w:rsidRPr="00485199">
        <w:rPr>
          <w:rStyle w:val="Char1"/>
          <w:rtl/>
        </w:rPr>
        <w:t xml:space="preserve"> قَآئِمَةٗ</w:t>
      </w:r>
      <w:r w:rsidRPr="00485199">
        <w:rPr>
          <w:rFonts w:ascii="Traditional Arabic" w:hAnsi="Traditional Arabic" w:cs="Traditional Arabic"/>
          <w:b/>
          <w:sz w:val="30"/>
          <w:szCs w:val="28"/>
          <w:rtl/>
        </w:rPr>
        <w:t>﴾</w:t>
      </w:r>
      <w:r w:rsidR="002A6E1F" w:rsidRPr="00B34C30">
        <w:rPr>
          <w:rFonts w:hint="cs"/>
          <w:b/>
          <w:bCs/>
          <w:sz w:val="30"/>
          <w:szCs w:val="30"/>
          <w:rtl/>
        </w:rPr>
        <w:t xml:space="preserve"> </w:t>
      </w:r>
      <w:r w:rsidR="002A6E1F" w:rsidRPr="003B3AC1">
        <w:rPr>
          <w:rStyle w:val="Char9"/>
          <w:rFonts w:eastAsia="Calibri" w:hint="cs"/>
          <w:sz w:val="20"/>
          <w:szCs w:val="20"/>
          <w:rtl/>
        </w:rPr>
        <w:t>[الكهف: 35-36]</w:t>
      </w:r>
      <w:r w:rsidR="002A6E1F" w:rsidRPr="00D90AF6">
        <w:rPr>
          <w:rStyle w:val="Char0"/>
          <w:rFonts w:hint="cs"/>
          <w:rtl/>
        </w:rPr>
        <w:t>.</w:t>
      </w:r>
      <w:r>
        <w:rPr>
          <w:rStyle w:val="Char0"/>
          <w:rFonts w:hint="cs"/>
          <w:rtl/>
        </w:rPr>
        <w:t xml:space="preserve"> </w:t>
      </w:r>
    </w:p>
    <w:p w:rsidR="002A6E1F" w:rsidRPr="00D90AF6" w:rsidRDefault="002A6E1F" w:rsidP="00485199">
      <w:pPr>
        <w:pStyle w:val="none"/>
        <w:jc w:val="both"/>
        <w:rPr>
          <w:rStyle w:val="Char0"/>
          <w:rtl/>
        </w:rPr>
      </w:pPr>
      <w:r w:rsidRPr="00D90AF6">
        <w:rPr>
          <w:rStyle w:val="Char0"/>
          <w:rtl/>
        </w:rPr>
        <w:t xml:space="preserve">ژباړه: </w:t>
      </w:r>
      <w:r w:rsidR="00485199" w:rsidRPr="00485199">
        <w:rPr>
          <w:rStyle w:val="Char2"/>
          <w:rFonts w:hint="cs"/>
          <w:rtl/>
        </w:rPr>
        <w:t>«</w:t>
      </w:r>
      <w:r w:rsidRPr="00485199">
        <w:rPr>
          <w:rStyle w:val="Char2"/>
          <w:rtl/>
        </w:rPr>
        <w:t>زه ګومان نه کوم چي دا شتمني به يو مهال له منځه ولاړه سي او زما باور نه راځي چي د قيامت ساعت به يو وخت راسي</w:t>
      </w:r>
      <w:r w:rsidR="00485199" w:rsidRPr="00485199">
        <w:rPr>
          <w:rStyle w:val="Char2"/>
          <w:rFonts w:hint="cs"/>
          <w:rtl/>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 xml:space="preserve">د دې غولېدني لامل په هماغه قياس او استدلال کي د ابليس پيروي ده. ځکه څنګه چي دوى د لوى څښتن هغو نعمتونو ته ګوري </w:t>
      </w:r>
      <w:r w:rsidRPr="00D90AF6">
        <w:rPr>
          <w:rStyle w:val="Char0"/>
          <w:rtl/>
        </w:rPr>
        <w:lastRenderedPageBreak/>
        <w:t>کوم چي دوى ته يې پر دې دنيا ورکړي دي، نو</w:t>
      </w:r>
      <w:r w:rsidR="00485199">
        <w:rPr>
          <w:rStyle w:val="Char0"/>
          <w:rtl/>
        </w:rPr>
        <w:t xml:space="preserve"> </w:t>
      </w:r>
      <w:r w:rsidRPr="00D90AF6">
        <w:rPr>
          <w:rStyle w:val="Char0"/>
          <w:rtl/>
        </w:rPr>
        <w:t>آخرت هم پر هغو قياسوي، او څنګه چي ويني چي پر دې نړۍ د دوى عذاب ځنډېدلى دى د آخرت عذاب هم دغسي بولي.</w:t>
      </w:r>
      <w:r w:rsidR="00485199">
        <w:rPr>
          <w:rStyle w:val="Char0"/>
          <w:rtl/>
        </w:rPr>
        <w:t xml:space="preserve"> </w:t>
      </w:r>
      <w:r w:rsidRPr="00D90AF6">
        <w:rPr>
          <w:rStyle w:val="Char0"/>
          <w:rtl/>
        </w:rPr>
        <w:t>لکه لوى څښتن د دوى خبري داسي حکايت کوي: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لَوۡ</w:t>
      </w:r>
      <w:r w:rsidR="002A6E1F" w:rsidRPr="00485199">
        <w:rPr>
          <w:rStyle w:val="Char1"/>
          <w:rFonts w:hint="eastAsia"/>
          <w:rtl/>
        </w:rPr>
        <w:t>لَا</w:t>
      </w:r>
      <w:r w:rsidR="002A6E1F" w:rsidRPr="00485199">
        <w:rPr>
          <w:rStyle w:val="Char1"/>
          <w:rtl/>
        </w:rPr>
        <w:t xml:space="preserve"> يُعَذِّبُنَا </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بِمَا نَقُولُۚ</w:t>
      </w:r>
      <w:r w:rsidRPr="00485199">
        <w:rPr>
          <w:rFonts w:ascii="Traditional Arabic" w:hAnsi="Traditional Arabic" w:cs="Traditional Arabic"/>
          <w:b/>
          <w:sz w:val="30"/>
          <w:szCs w:val="28"/>
          <w:rtl/>
        </w:rPr>
        <w:t>﴾</w:t>
      </w:r>
      <w:r w:rsidR="002A6E1F" w:rsidRPr="00B34C30">
        <w:rPr>
          <w:rFonts w:hint="cs"/>
          <w:b/>
          <w:bCs/>
          <w:sz w:val="30"/>
          <w:szCs w:val="30"/>
          <w:rtl/>
        </w:rPr>
        <w:t xml:space="preserve"> </w:t>
      </w:r>
      <w:r w:rsidR="002A6E1F" w:rsidRPr="003B3AC1">
        <w:rPr>
          <w:rStyle w:val="Char9"/>
          <w:rFonts w:eastAsia="Calibri" w:hint="cs"/>
          <w:sz w:val="20"/>
          <w:szCs w:val="20"/>
          <w:rtl/>
        </w:rPr>
        <w:t>[المجادلة: 8]</w:t>
      </w:r>
      <w:r w:rsidR="002A6E1F" w:rsidRPr="00D90AF6">
        <w:rPr>
          <w:rStyle w:val="Char0"/>
          <w:rFonts w:hint="cs"/>
          <w:rtl/>
        </w:rPr>
        <w:t>.</w:t>
      </w:r>
    </w:p>
    <w:p w:rsidR="002A6E1F" w:rsidRPr="00D90AF6" w:rsidRDefault="002A6E1F" w:rsidP="00485199">
      <w:pPr>
        <w:pStyle w:val="none"/>
        <w:jc w:val="both"/>
        <w:rPr>
          <w:rStyle w:val="Char0"/>
          <w:rtl/>
          <w:lang w:bidi="fa-IR"/>
        </w:rPr>
      </w:pPr>
      <w:r w:rsidRPr="00D90AF6">
        <w:rPr>
          <w:rStyle w:val="Char0"/>
          <w:rtl/>
        </w:rPr>
        <w:t xml:space="preserve">ژباړه: </w:t>
      </w:r>
      <w:r w:rsidR="00485199" w:rsidRPr="00485199">
        <w:rPr>
          <w:rStyle w:val="Char2"/>
          <w:rFonts w:hint="cs"/>
          <w:rtl/>
        </w:rPr>
        <w:t>«</w:t>
      </w:r>
      <w:r w:rsidRPr="00485199">
        <w:rPr>
          <w:rStyle w:val="Char2"/>
          <w:rtl/>
        </w:rPr>
        <w:t>ولي لوى څښتن زموږ پر دغو خبرو باندي موږ ته عذاب نه راکوي؟</w:t>
      </w:r>
      <w:r w:rsidR="00485199" w:rsidRPr="00485199">
        <w:rPr>
          <w:rStyle w:val="Char2"/>
          <w:rFonts w:hint="cs"/>
          <w:rtl/>
        </w:rPr>
        <w:t>»</w:t>
      </w:r>
      <w:r w:rsidR="00485199">
        <w:rPr>
          <w:rStyle w:val="Char0"/>
          <w:rFonts w:hint="cs"/>
          <w:rtl/>
          <w:lang w:bidi="fa-IR"/>
        </w:rPr>
        <w:t>.</w:t>
      </w:r>
    </w:p>
    <w:p w:rsidR="002A6E1F" w:rsidRPr="00D90AF6" w:rsidRDefault="002A6E1F" w:rsidP="002A6E1F">
      <w:pPr>
        <w:pStyle w:val="none"/>
        <w:rPr>
          <w:rStyle w:val="Char0"/>
          <w:rtl/>
        </w:rPr>
      </w:pPr>
      <w:r w:rsidRPr="00D90AF6">
        <w:rPr>
          <w:rStyle w:val="Char0"/>
          <w:rtl/>
        </w:rPr>
        <w:t>او څنګه چي مسلمانانو ته ګوري، بې وزلي يې مومي، ځکه نو په سپکه سترګه ورته ګوري او وايي: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 xml:space="preserve">أَهَٰٓؤُلَآءِ مَنَّ </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عَلَيۡهِم مِّنۢ بَيۡنِنَآۗ</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[الأنعام: 53]</w:t>
      </w:r>
      <w:r w:rsidR="002A6E1F" w:rsidRPr="00D90AF6">
        <w:rPr>
          <w:rStyle w:val="Char0"/>
          <w:rFonts w:hint="cs"/>
          <w:rtl/>
        </w:rPr>
        <w:t xml:space="preserve">. </w:t>
      </w:r>
    </w:p>
    <w:p w:rsidR="002A6E1F" w:rsidRPr="00880B71" w:rsidRDefault="002A6E1F" w:rsidP="00485199">
      <w:pPr>
        <w:pStyle w:val="none"/>
        <w:jc w:val="both"/>
        <w:rPr>
          <w:b/>
          <w:bCs/>
          <w:sz w:val="38"/>
          <w:szCs w:val="38"/>
          <w:rtl/>
        </w:rPr>
      </w:pPr>
      <w:r w:rsidRPr="00D90AF6">
        <w:rPr>
          <w:rStyle w:val="Char0"/>
          <w:rtl/>
        </w:rPr>
        <w:t>ژباړه:</w:t>
      </w:r>
      <w:r w:rsidR="00485199">
        <w:rPr>
          <w:rStyle w:val="Char0"/>
          <w:rFonts w:hint="cs"/>
          <w:rtl/>
          <w:lang w:bidi="fa-IR"/>
        </w:rPr>
        <w:t xml:space="preserve"> </w:t>
      </w:r>
      <w:r w:rsidR="00485199" w:rsidRPr="00485199">
        <w:rPr>
          <w:rStyle w:val="Char2"/>
          <w:rFonts w:hint="cs"/>
          <w:rtl/>
        </w:rPr>
        <w:t>«</w:t>
      </w:r>
      <w:r w:rsidRPr="00485199">
        <w:rPr>
          <w:rStyle w:val="Char2"/>
          <w:rtl/>
        </w:rPr>
        <w:t>آيا دا هغه خلک دي چي</w:t>
      </w:r>
      <w:r w:rsidR="00485199" w:rsidRPr="00485199">
        <w:rPr>
          <w:rStyle w:val="Char2"/>
          <w:rtl/>
        </w:rPr>
        <w:t xml:space="preserve"> </w:t>
      </w:r>
      <w:r w:rsidRPr="00485199">
        <w:rPr>
          <w:rStyle w:val="Char2"/>
          <w:rtl/>
        </w:rPr>
        <w:t>پر دوى زموږ په منځ کي د لوى څښتن لورېينه او مهرباني سوې ده؟</w:t>
      </w:r>
      <w:r w:rsidR="00485199" w:rsidRPr="00485199">
        <w:rPr>
          <w:rStyle w:val="Char2"/>
          <w:rFonts w:hint="cs"/>
          <w:rtl/>
        </w:rPr>
        <w:t>»</w:t>
      </w:r>
      <w:r w:rsidR="00485199">
        <w:rPr>
          <w:rStyle w:val="Char0"/>
          <w:rFonts w:hint="cs"/>
          <w:rtl/>
          <w:lang w:bidi="fa-IR"/>
        </w:rPr>
        <w:t>.</w:t>
      </w:r>
      <w:r w:rsidRPr="00D90AF6">
        <w:rPr>
          <w:rStyle w:val="Char0"/>
          <w:rtl/>
        </w:rPr>
        <w:t xml:space="preserve"> </w:t>
      </w:r>
    </w:p>
    <w:p w:rsidR="002A6E1F" w:rsidRPr="00880B71" w:rsidRDefault="002A6E1F" w:rsidP="002A6E1F">
      <w:pPr>
        <w:pStyle w:val="none"/>
        <w:rPr>
          <w:b/>
          <w:bCs/>
          <w:sz w:val="38"/>
          <w:szCs w:val="38"/>
          <w:rtl/>
        </w:rPr>
      </w:pPr>
      <w:r w:rsidRPr="00D90AF6">
        <w:rPr>
          <w:rStyle w:val="Char0"/>
          <w:rtl/>
        </w:rPr>
        <w:t>او وايي: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لَوۡ كَانَ خَيۡرٗا مَّا سَبَقُونَآ إِلَيۡهِۚ</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[الأحقاف: 11]</w:t>
      </w:r>
      <w:r w:rsidR="002A6E1F" w:rsidRPr="00D90AF6">
        <w:rPr>
          <w:rStyle w:val="Char0"/>
          <w:rFonts w:hint="cs"/>
          <w:rtl/>
        </w:rPr>
        <w:t xml:space="preserve">. </w:t>
      </w:r>
    </w:p>
    <w:p w:rsidR="002A6E1F" w:rsidRPr="00D90AF6" w:rsidRDefault="002A6E1F" w:rsidP="00485199">
      <w:pPr>
        <w:pStyle w:val="none"/>
        <w:jc w:val="both"/>
        <w:rPr>
          <w:rStyle w:val="Char0"/>
          <w:rtl/>
        </w:rPr>
      </w:pPr>
      <w:r w:rsidRPr="00D90AF6">
        <w:rPr>
          <w:rStyle w:val="Char0"/>
          <w:rtl/>
        </w:rPr>
        <w:t>ژباړه:</w:t>
      </w:r>
      <w:r w:rsidR="00485199">
        <w:rPr>
          <w:rStyle w:val="Char0"/>
          <w:rFonts w:hint="cs"/>
          <w:rtl/>
          <w:lang w:bidi="fa-IR"/>
        </w:rPr>
        <w:t xml:space="preserve"> </w:t>
      </w:r>
      <w:r w:rsidR="00485199" w:rsidRPr="00485199">
        <w:rPr>
          <w:rStyle w:val="Char2"/>
          <w:rFonts w:hint="cs"/>
          <w:rtl/>
        </w:rPr>
        <w:t>«</w:t>
      </w:r>
      <w:r w:rsidRPr="00485199">
        <w:rPr>
          <w:rStyle w:val="Char2"/>
          <w:rtl/>
        </w:rPr>
        <w:t>که اسلام کوم ښه کار واى</w:t>
      </w:r>
      <w:r w:rsidR="00485199" w:rsidRPr="00485199">
        <w:rPr>
          <w:rStyle w:val="Char2"/>
          <w:rtl/>
        </w:rPr>
        <w:t xml:space="preserve"> </w:t>
      </w:r>
      <w:r w:rsidRPr="00485199">
        <w:rPr>
          <w:rStyle w:val="Char2"/>
          <w:rtl/>
        </w:rPr>
        <w:t>نو دغه خلک په دې معامله کي</w:t>
      </w:r>
      <w:r w:rsidR="00485199" w:rsidRPr="00485199">
        <w:rPr>
          <w:rStyle w:val="Char2"/>
          <w:rtl/>
        </w:rPr>
        <w:t xml:space="preserve"> </w:t>
      </w:r>
      <w:r w:rsidRPr="00485199">
        <w:rPr>
          <w:rStyle w:val="Char2"/>
          <w:rtl/>
        </w:rPr>
        <w:t>تر موږ نه سواى دمخه کېدلاى</w:t>
      </w:r>
      <w:r w:rsidR="00485199" w:rsidRPr="00485199">
        <w:rPr>
          <w:rStyle w:val="Char2"/>
          <w:rFonts w:hint="cs"/>
          <w:rtl/>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او د هغه قياس او استدلال ترتيب چي د دوى په زړونو کي يې ځاى نيولى دى دادى چي دوى وايي: څنګه چي لوى څښتن موږ په دې دنيا کي له نعمتونو برخمن کړي يو</w:t>
      </w:r>
      <w:r w:rsidR="00485199">
        <w:rPr>
          <w:rStyle w:val="Char0"/>
          <w:rtl/>
        </w:rPr>
        <w:t xml:space="preserve"> </w:t>
      </w:r>
      <w:r w:rsidRPr="00D90AF6">
        <w:rPr>
          <w:rStyle w:val="Char0"/>
          <w:rtl/>
        </w:rPr>
        <w:t>او پر موږ يې لورېينه کړې ده، نو موږ د لوى څښتن دوستان يو. ځکه چي لوى څښتن خو خپل نعمتونه پر خپلو دوستانو</w:t>
      </w:r>
      <w:r w:rsidR="00485199">
        <w:rPr>
          <w:rStyle w:val="Char0"/>
          <w:rtl/>
        </w:rPr>
        <w:t xml:space="preserve"> </w:t>
      </w:r>
      <w:r w:rsidRPr="00D90AF6">
        <w:rPr>
          <w:rStyle w:val="Char0"/>
          <w:rtl/>
        </w:rPr>
        <w:t>لوروي. په داسي حال کي چي حقيقت داسي نه دى. ځکه کېداى سي لوى څښتن</w:t>
      </w:r>
      <w:r w:rsidR="00485199">
        <w:rPr>
          <w:rStyle w:val="Char0"/>
          <w:rtl/>
        </w:rPr>
        <w:t xml:space="preserve"> </w:t>
      </w:r>
      <w:r w:rsidRPr="00D90AF6">
        <w:rPr>
          <w:rStyle w:val="Char0"/>
          <w:rtl/>
        </w:rPr>
        <w:t>پر يوچا احسان وکړي خو دوست يې نه وي</w:t>
      </w:r>
      <w:r w:rsidR="00485199">
        <w:rPr>
          <w:rStyle w:val="Char0"/>
          <w:rtl/>
        </w:rPr>
        <w:t xml:space="preserve"> </w:t>
      </w:r>
      <w:r w:rsidRPr="00D90AF6">
        <w:rPr>
          <w:rStyle w:val="Char0"/>
          <w:rtl/>
        </w:rPr>
        <w:t xml:space="preserve">او دغه احسان د هغه د خوارۍ لامل وګرځي او </w:t>
      </w:r>
      <w:r w:rsidRPr="00D90AF6">
        <w:rPr>
          <w:rStyle w:val="Char0"/>
          <w:rtl/>
        </w:rPr>
        <w:lastRenderedPageBreak/>
        <w:t>کرار کرار يې پوپنا کړي. البته دا د لوى څښتن په هکله د غرور او غولېدني له امله دي. له دې امله رسول</w:t>
      </w:r>
      <w:r w:rsidR="00485199" w:rsidRPr="00485199">
        <w:rPr>
          <w:rStyle w:val="Char0"/>
          <w:rFonts w:cs="CTraditional Arabic"/>
          <w:rtl/>
        </w:rPr>
        <w:t xml:space="preserve"> ج</w:t>
      </w:r>
      <w:r w:rsidRPr="00D90AF6">
        <w:rPr>
          <w:rStyle w:val="Char0"/>
          <w:rtl/>
        </w:rPr>
        <w:t xml:space="preserve"> فرمايلي دي:</w:t>
      </w:r>
    </w:p>
    <w:p w:rsidR="002A6E1F" w:rsidRPr="00DB3971" w:rsidRDefault="002A6E1F" w:rsidP="003B3AC1">
      <w:pPr>
        <w:pStyle w:val="none"/>
        <w:jc w:val="both"/>
        <w:rPr>
          <w:rFonts w:ascii="c 3" w:hAnsi="c 3" w:cs="c 3"/>
          <w:color w:val="000000"/>
          <w:sz w:val="20"/>
          <w:szCs w:val="20"/>
        </w:rPr>
      </w:pPr>
      <w:r w:rsidRPr="003B3AC1">
        <w:rPr>
          <w:rStyle w:val="Char"/>
          <w:rtl/>
        </w:rPr>
        <w:t>«</w:t>
      </w:r>
      <w:r w:rsidRPr="003B3AC1">
        <w:rPr>
          <w:rStyle w:val="Char"/>
          <w:rFonts w:hint="eastAsia"/>
          <w:rtl/>
        </w:rPr>
        <w:t>إِنَّ</w:t>
      </w:r>
      <w:r w:rsidRPr="003B3AC1">
        <w:rPr>
          <w:rStyle w:val="Char"/>
        </w:rPr>
        <w:t xml:space="preserve"> </w:t>
      </w:r>
      <w:r w:rsidRPr="003B3AC1">
        <w:rPr>
          <w:rStyle w:val="Char"/>
          <w:rFonts w:hint="eastAsia"/>
          <w:rtl/>
        </w:rPr>
        <w:t>اللَّهَ</w:t>
      </w:r>
      <w:r w:rsidRPr="003B3AC1">
        <w:rPr>
          <w:rStyle w:val="Char"/>
        </w:rPr>
        <w:t xml:space="preserve"> </w:t>
      </w:r>
      <w:r w:rsidRPr="003B3AC1">
        <w:rPr>
          <w:rStyle w:val="Char"/>
          <w:rFonts w:hint="eastAsia"/>
          <w:rtl/>
        </w:rPr>
        <w:t>عَزَّ</w:t>
      </w:r>
      <w:r w:rsidRPr="003B3AC1">
        <w:rPr>
          <w:rStyle w:val="Char"/>
        </w:rPr>
        <w:t xml:space="preserve"> </w:t>
      </w:r>
      <w:r w:rsidRPr="003B3AC1">
        <w:rPr>
          <w:rStyle w:val="Char"/>
          <w:rFonts w:hint="eastAsia"/>
          <w:rtl/>
        </w:rPr>
        <w:t>وَجَلَّ</w:t>
      </w:r>
      <w:r w:rsidRPr="003B3AC1">
        <w:rPr>
          <w:rStyle w:val="Char"/>
        </w:rPr>
        <w:t xml:space="preserve"> </w:t>
      </w:r>
      <w:r w:rsidRPr="003B3AC1">
        <w:rPr>
          <w:rStyle w:val="Char"/>
          <w:rFonts w:hint="eastAsia"/>
          <w:rtl/>
        </w:rPr>
        <w:t>يَحْمِي</w:t>
      </w:r>
      <w:r w:rsidRPr="003B3AC1">
        <w:rPr>
          <w:rStyle w:val="Char"/>
        </w:rPr>
        <w:t xml:space="preserve"> </w:t>
      </w:r>
      <w:r w:rsidRPr="003B3AC1">
        <w:rPr>
          <w:rStyle w:val="Char"/>
          <w:rFonts w:hint="eastAsia"/>
          <w:rtl/>
        </w:rPr>
        <w:t>عَبْدَهُ</w:t>
      </w:r>
      <w:r w:rsidRPr="003B3AC1">
        <w:rPr>
          <w:rStyle w:val="Char"/>
        </w:rPr>
        <w:t xml:space="preserve"> </w:t>
      </w:r>
      <w:r w:rsidRPr="003B3AC1">
        <w:rPr>
          <w:rStyle w:val="Char"/>
          <w:rFonts w:hint="eastAsia"/>
          <w:rtl/>
        </w:rPr>
        <w:t>الْمُؤْمِنَ</w:t>
      </w:r>
      <w:r w:rsidRPr="003B3AC1">
        <w:rPr>
          <w:rStyle w:val="Char"/>
        </w:rPr>
        <w:t xml:space="preserve"> </w:t>
      </w:r>
      <w:r w:rsidRPr="003B3AC1">
        <w:rPr>
          <w:rStyle w:val="Char"/>
          <w:rFonts w:hint="eastAsia"/>
          <w:rtl/>
        </w:rPr>
        <w:t>فِي</w:t>
      </w:r>
      <w:r w:rsidRPr="003B3AC1">
        <w:rPr>
          <w:rStyle w:val="Char"/>
        </w:rPr>
        <w:t xml:space="preserve"> </w:t>
      </w:r>
      <w:r w:rsidRPr="003B3AC1">
        <w:rPr>
          <w:rStyle w:val="Char"/>
          <w:rFonts w:hint="eastAsia"/>
          <w:rtl/>
        </w:rPr>
        <w:t>الدُّنْيَا</w:t>
      </w:r>
      <w:r w:rsidRPr="003B3AC1">
        <w:rPr>
          <w:rStyle w:val="Char"/>
        </w:rPr>
        <w:t xml:space="preserve"> </w:t>
      </w:r>
      <w:r w:rsidRPr="003B3AC1">
        <w:rPr>
          <w:rStyle w:val="Char"/>
          <w:rFonts w:hint="eastAsia"/>
          <w:rtl/>
        </w:rPr>
        <w:t>وَهُوَ</w:t>
      </w:r>
      <w:r w:rsidRPr="003B3AC1">
        <w:rPr>
          <w:rStyle w:val="Char"/>
        </w:rPr>
        <w:t xml:space="preserve"> </w:t>
      </w:r>
      <w:r w:rsidRPr="003B3AC1">
        <w:rPr>
          <w:rStyle w:val="Char"/>
          <w:rFonts w:hint="eastAsia"/>
          <w:rtl/>
        </w:rPr>
        <w:t>يُحِبُّهُ</w:t>
      </w:r>
      <w:r w:rsidRPr="003B3AC1">
        <w:rPr>
          <w:rStyle w:val="Char"/>
        </w:rPr>
        <w:t xml:space="preserve"> </w:t>
      </w:r>
      <w:r w:rsidRPr="003B3AC1">
        <w:rPr>
          <w:rStyle w:val="Char"/>
          <w:rFonts w:hint="eastAsia"/>
          <w:rtl/>
        </w:rPr>
        <w:t>كَمَا</w:t>
      </w:r>
      <w:r w:rsidRPr="003B3AC1">
        <w:rPr>
          <w:rStyle w:val="Char"/>
        </w:rPr>
        <w:t xml:space="preserve"> </w:t>
      </w:r>
      <w:r w:rsidRPr="003B3AC1">
        <w:rPr>
          <w:rStyle w:val="Char"/>
          <w:rFonts w:hint="eastAsia"/>
          <w:rtl/>
        </w:rPr>
        <w:t>تَحْمُونَ</w:t>
      </w:r>
      <w:r w:rsidR="003B3AC1">
        <w:rPr>
          <w:rStyle w:val="Char"/>
          <w:rFonts w:hint="cs"/>
          <w:rtl/>
        </w:rPr>
        <w:t xml:space="preserve"> </w:t>
      </w:r>
      <w:r w:rsidRPr="003B3AC1">
        <w:rPr>
          <w:rStyle w:val="Char"/>
          <w:rFonts w:hint="eastAsia"/>
          <w:rtl/>
        </w:rPr>
        <w:t>مَرِيضَكُمْ</w:t>
      </w:r>
      <w:r w:rsidRPr="003B3AC1">
        <w:rPr>
          <w:rStyle w:val="Char"/>
        </w:rPr>
        <w:t xml:space="preserve"> </w:t>
      </w:r>
      <w:r w:rsidRPr="003B3AC1">
        <w:rPr>
          <w:rStyle w:val="Char"/>
          <w:rFonts w:hint="eastAsia"/>
          <w:rtl/>
        </w:rPr>
        <w:t>الطَّعَامَ</w:t>
      </w:r>
      <w:r w:rsidRPr="003B3AC1">
        <w:rPr>
          <w:rStyle w:val="Char"/>
        </w:rPr>
        <w:t xml:space="preserve"> </w:t>
      </w:r>
      <w:r w:rsidRPr="003B3AC1">
        <w:rPr>
          <w:rStyle w:val="Char"/>
          <w:rFonts w:hint="eastAsia"/>
          <w:rtl/>
        </w:rPr>
        <w:t>وَالشَّرَابَ</w:t>
      </w:r>
      <w:r w:rsidRPr="003B3AC1">
        <w:rPr>
          <w:rStyle w:val="Char"/>
        </w:rPr>
        <w:t xml:space="preserve"> </w:t>
      </w:r>
      <w:r w:rsidRPr="003B3AC1">
        <w:rPr>
          <w:rStyle w:val="Char"/>
          <w:rFonts w:hint="eastAsia"/>
          <w:rtl/>
        </w:rPr>
        <w:t>تَخَافُونَ</w:t>
      </w:r>
      <w:r w:rsidRPr="003B3AC1">
        <w:rPr>
          <w:rStyle w:val="Char"/>
        </w:rPr>
        <w:t xml:space="preserve"> </w:t>
      </w:r>
      <w:r w:rsidRPr="003B3AC1">
        <w:rPr>
          <w:rStyle w:val="Char"/>
          <w:rFonts w:hint="eastAsia"/>
          <w:rtl/>
        </w:rPr>
        <w:t>عَلَيْهِ</w:t>
      </w:r>
      <w:r w:rsidRPr="003B3AC1">
        <w:rPr>
          <w:rStyle w:val="Char"/>
          <w:rtl/>
        </w:rPr>
        <w:t>»</w:t>
      </w:r>
      <w:r w:rsidRPr="003B3AC1">
        <w:rPr>
          <w:rStyle w:val="Char0"/>
          <w:rFonts w:hint="cs"/>
          <w:vertAlign w:val="superscript"/>
          <w:rtl/>
        </w:rPr>
        <w:t>(</w:t>
      </w:r>
      <w:r w:rsidRPr="003B3AC1">
        <w:rPr>
          <w:rStyle w:val="Char0"/>
          <w:vertAlign w:val="superscript"/>
          <w:rtl/>
        </w:rPr>
        <w:footnoteReference w:id="1"/>
      </w:r>
      <w:r w:rsidRPr="003B3AC1">
        <w:rPr>
          <w:rStyle w:val="Char0"/>
          <w:rFonts w:hint="cs"/>
          <w:vertAlign w:val="superscript"/>
          <w:rtl/>
        </w:rPr>
        <w:t>)</w:t>
      </w:r>
      <w:r w:rsidRPr="00D90AF6">
        <w:rPr>
          <w:rStyle w:val="Char0"/>
          <w:rFonts w:hint="cs"/>
          <w:rtl/>
        </w:rPr>
        <w:t>.</w:t>
      </w:r>
      <w:r w:rsidR="00485199">
        <w:rPr>
          <w:rFonts w:ascii="Arial" w:hAnsi="Arial" w:cs="Arial" w:hint="cs"/>
          <w:rtl/>
        </w:rPr>
        <w:t xml:space="preserve"> </w:t>
      </w:r>
    </w:p>
    <w:p w:rsidR="002A6E1F" w:rsidRPr="00D90AF6" w:rsidRDefault="002A6E1F" w:rsidP="002A6E1F">
      <w:pPr>
        <w:pStyle w:val="none"/>
        <w:rPr>
          <w:rStyle w:val="Char0"/>
          <w:rtl/>
        </w:rPr>
      </w:pPr>
      <w:r w:rsidRPr="00D90AF6">
        <w:rPr>
          <w:rStyle w:val="Char0"/>
          <w:rtl/>
        </w:rPr>
        <w:t>ژباړه: لوى څښتن خپل مومن بنده لره له دنيا څخه داسي پرهېز ورکوي، لکه ستاسي څخه يو چي خپل ناروغ ته له</w:t>
      </w:r>
      <w:r w:rsidR="00485199">
        <w:rPr>
          <w:rStyle w:val="Char0"/>
          <w:rtl/>
        </w:rPr>
        <w:t xml:space="preserve"> </w:t>
      </w:r>
      <w:r w:rsidRPr="00D90AF6">
        <w:rPr>
          <w:rStyle w:val="Char0"/>
          <w:rtl/>
        </w:rPr>
        <w:t>خوړو او اوبو څخه پرهېز ورکوي، په داسي حال کي چي هغه يې دوست وي او د هغه په ناروغي يې خوابديږي.</w:t>
      </w:r>
    </w:p>
    <w:p w:rsidR="002A6E1F" w:rsidRPr="00D90AF6" w:rsidRDefault="002A6E1F" w:rsidP="002A6E1F">
      <w:pPr>
        <w:pStyle w:val="none"/>
        <w:rPr>
          <w:rStyle w:val="Char0"/>
          <w:rtl/>
        </w:rPr>
      </w:pPr>
      <w:r w:rsidRPr="00D90AF6">
        <w:rPr>
          <w:rStyle w:val="Char0"/>
          <w:rtl/>
        </w:rPr>
        <w:t>د بصيرت د خاوندانو باور به دا وو چي که به شتمنۍ ورته مخه کړه</w:t>
      </w:r>
      <w:r w:rsidR="00485199">
        <w:rPr>
          <w:rStyle w:val="Char0"/>
          <w:rtl/>
        </w:rPr>
        <w:t xml:space="preserve"> </w:t>
      </w:r>
      <w:r w:rsidRPr="00D90AF6">
        <w:rPr>
          <w:rStyle w:val="Char0"/>
          <w:rtl/>
        </w:rPr>
        <w:t>غمجن به سوه، او چي فقر به ورته مخه کړه خوښېدل او ويل يې: دا</w:t>
      </w:r>
      <w:r w:rsidRPr="00880B71">
        <w:rPr>
          <w:b/>
          <w:bCs/>
          <w:sz w:val="44"/>
          <w:szCs w:val="44"/>
          <w:rtl/>
        </w:rPr>
        <w:t xml:space="preserve"> </w:t>
      </w:r>
      <w:r w:rsidRPr="00D90AF6">
        <w:rPr>
          <w:rStyle w:val="Char0"/>
          <w:rtl/>
        </w:rPr>
        <w:t>د صالحانو شعار دى او موږ</w:t>
      </w:r>
      <w:r w:rsidR="00485199">
        <w:rPr>
          <w:rStyle w:val="Char0"/>
          <w:rtl/>
        </w:rPr>
        <w:t xml:space="preserve"> </w:t>
      </w:r>
      <w:r w:rsidRPr="00D90AF6">
        <w:rPr>
          <w:rStyle w:val="Char0"/>
          <w:rtl/>
        </w:rPr>
        <w:t xml:space="preserve">هرکلى ورته وايو. </w:t>
      </w:r>
    </w:p>
    <w:p w:rsidR="002A6E1F" w:rsidRPr="00D90AF6" w:rsidRDefault="002A6E1F" w:rsidP="002A6E1F">
      <w:pPr>
        <w:pStyle w:val="none"/>
        <w:rPr>
          <w:rStyle w:val="Char0"/>
          <w:rtl/>
        </w:rPr>
      </w:pPr>
      <w:r w:rsidRPr="00D90AF6">
        <w:rPr>
          <w:rStyle w:val="Char0"/>
          <w:rtl/>
        </w:rPr>
        <w:t>لوى څښتن فرمايلي دي: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Fonts w:hint="eastAsia"/>
          <w:rtl/>
        </w:rPr>
        <w:t>فَأَمَّا</w:t>
      </w:r>
      <w:r w:rsidR="002A6E1F" w:rsidRPr="00485199">
        <w:rPr>
          <w:rStyle w:val="Char1"/>
          <w:rtl/>
        </w:rPr>
        <w:t xml:space="preserve"> </w:t>
      </w:r>
      <w:r w:rsidR="002A6E1F" w:rsidRPr="00485199">
        <w:rPr>
          <w:rStyle w:val="Char1"/>
          <w:rFonts w:hint="cs"/>
          <w:rtl/>
        </w:rPr>
        <w:t>ٱ</w:t>
      </w:r>
      <w:r w:rsidR="002A6E1F" w:rsidRPr="00485199">
        <w:rPr>
          <w:rStyle w:val="Char1"/>
          <w:rFonts w:hint="eastAsia"/>
          <w:rtl/>
        </w:rPr>
        <w:t>لۡإِنسَٰنُ</w:t>
      </w:r>
      <w:r w:rsidR="002A6E1F" w:rsidRPr="00485199">
        <w:rPr>
          <w:rStyle w:val="Char1"/>
          <w:rtl/>
        </w:rPr>
        <w:t xml:space="preserve"> إِذَا مَا </w:t>
      </w:r>
      <w:r w:rsidR="002A6E1F" w:rsidRPr="00485199">
        <w:rPr>
          <w:rStyle w:val="Char1"/>
          <w:rFonts w:hint="cs"/>
          <w:rtl/>
        </w:rPr>
        <w:t>ٱ</w:t>
      </w:r>
      <w:r w:rsidR="002A6E1F" w:rsidRPr="00485199">
        <w:rPr>
          <w:rStyle w:val="Char1"/>
          <w:rFonts w:hint="eastAsia"/>
          <w:rtl/>
        </w:rPr>
        <w:t>بۡتَلَىٰهُ</w:t>
      </w:r>
      <w:r w:rsidR="002A6E1F" w:rsidRPr="00485199">
        <w:rPr>
          <w:rStyle w:val="Char1"/>
          <w:rtl/>
        </w:rPr>
        <w:t xml:space="preserve"> رَبُّهُ</w:t>
      </w:r>
      <w:r w:rsidR="002A6E1F" w:rsidRPr="00485199">
        <w:rPr>
          <w:rStyle w:val="Char1"/>
          <w:rFonts w:hint="cs"/>
          <w:rtl/>
        </w:rPr>
        <w:t>ۥ</w:t>
      </w:r>
      <w:r w:rsidR="002A6E1F" w:rsidRPr="00485199">
        <w:rPr>
          <w:rStyle w:val="Char1"/>
          <w:rtl/>
        </w:rPr>
        <w:t xml:space="preserve"> فَأَكۡرَمَهُ</w:t>
      </w:r>
      <w:r w:rsidR="002A6E1F" w:rsidRPr="00485199">
        <w:rPr>
          <w:rStyle w:val="Char1"/>
          <w:rFonts w:hint="cs"/>
          <w:rtl/>
        </w:rPr>
        <w:t>ۥ</w:t>
      </w:r>
      <w:r w:rsidR="002A6E1F" w:rsidRPr="00485199">
        <w:rPr>
          <w:rStyle w:val="Char1"/>
          <w:rtl/>
        </w:rPr>
        <w:t xml:space="preserve"> وَنَعَّمَهُ</w:t>
      </w:r>
      <w:r w:rsidR="002A6E1F" w:rsidRPr="00485199">
        <w:rPr>
          <w:rStyle w:val="Char1"/>
          <w:rFonts w:hint="cs"/>
          <w:rtl/>
        </w:rPr>
        <w:t>ۥ</w:t>
      </w:r>
      <w:r w:rsidRPr="00485199">
        <w:rPr>
          <w:rFonts w:ascii="Traditional Arabic" w:hAnsi="Traditional Arabic" w:cs="Traditional Arabic"/>
          <w:b/>
          <w:sz w:val="30"/>
          <w:szCs w:val="28"/>
          <w:rtl/>
        </w:rPr>
        <w:t>﴾</w:t>
      </w:r>
      <w:r w:rsidR="002A6E1F" w:rsidRPr="00785FD5">
        <w:rPr>
          <w:rFonts w:hint="cs"/>
          <w:b/>
          <w:bCs/>
          <w:sz w:val="30"/>
          <w:szCs w:val="30"/>
          <w:rtl/>
        </w:rPr>
        <w:t xml:space="preserve"> </w:t>
      </w:r>
      <w:r w:rsidR="002A6E1F" w:rsidRPr="003B3AC1">
        <w:rPr>
          <w:rStyle w:val="Char9"/>
          <w:rFonts w:eastAsia="Calibri" w:hint="cs"/>
          <w:sz w:val="20"/>
          <w:szCs w:val="20"/>
          <w:rtl/>
        </w:rPr>
        <w:t>[الفجر: 15]</w:t>
      </w:r>
      <w:r w:rsidR="002A6E1F" w:rsidRPr="00D90AF6">
        <w:rPr>
          <w:rStyle w:val="Char0"/>
          <w:rFonts w:hint="cs"/>
          <w:rtl/>
        </w:rPr>
        <w:t>.</w:t>
      </w:r>
    </w:p>
    <w:p w:rsidR="002A6E1F" w:rsidRPr="00D90AF6" w:rsidRDefault="002A6E1F" w:rsidP="00485199">
      <w:pPr>
        <w:pStyle w:val="none"/>
        <w:jc w:val="both"/>
        <w:rPr>
          <w:rStyle w:val="Char0"/>
          <w:rtl/>
          <w:lang w:bidi="fa-IR"/>
        </w:rPr>
      </w:pPr>
      <w:r w:rsidRPr="00D90AF6">
        <w:rPr>
          <w:rStyle w:val="Char0"/>
          <w:rtl/>
        </w:rPr>
        <w:t>ژباړه:</w:t>
      </w:r>
      <w:r w:rsidR="00485199">
        <w:rPr>
          <w:rStyle w:val="Char0"/>
          <w:rFonts w:hint="cs"/>
          <w:rtl/>
          <w:lang w:bidi="fa-IR"/>
        </w:rPr>
        <w:t xml:space="preserve"> </w:t>
      </w:r>
      <w:r w:rsidR="00485199" w:rsidRPr="00485199">
        <w:rPr>
          <w:rStyle w:val="Char2"/>
          <w:rFonts w:hint="cs"/>
          <w:rtl/>
        </w:rPr>
        <w:t>«</w:t>
      </w:r>
      <w:r w:rsidRPr="00485199">
        <w:rPr>
          <w:rStyle w:val="Char2"/>
          <w:rtl/>
        </w:rPr>
        <w:t>خو د انسان حال دادى چي</w:t>
      </w:r>
      <w:r w:rsidR="00485199" w:rsidRPr="00485199">
        <w:rPr>
          <w:rStyle w:val="Char2"/>
          <w:rtl/>
        </w:rPr>
        <w:t xml:space="preserve"> </w:t>
      </w:r>
      <w:r w:rsidRPr="00485199">
        <w:rPr>
          <w:rStyle w:val="Char2"/>
          <w:rtl/>
        </w:rPr>
        <w:t>د هغه رب کله هغه په وير او کړاو سره په ازميښت کي واچوي، بيا هغه ته عزت او نعمت ورکړي...</w:t>
      </w:r>
      <w:r w:rsidR="00485199" w:rsidRPr="00485199">
        <w:rPr>
          <w:rStyle w:val="Char2"/>
          <w:rFonts w:hint="cs"/>
          <w:rtl/>
        </w:rPr>
        <w:t>»</w:t>
      </w:r>
      <w:r w:rsidR="00485199">
        <w:rPr>
          <w:rStyle w:val="Char0"/>
          <w:rFonts w:hint="cs"/>
          <w:rtl/>
          <w:lang w:bidi="fa-IR"/>
        </w:rPr>
        <w:t>.</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Fonts w:hint="eastAsia"/>
          <w:rtl/>
        </w:rPr>
        <w:t>أَيَحۡسَبُونَ</w:t>
      </w:r>
      <w:r w:rsidR="002A6E1F" w:rsidRPr="00485199">
        <w:rPr>
          <w:rStyle w:val="Char1"/>
          <w:rtl/>
        </w:rPr>
        <w:t xml:space="preserve"> أَنَّمَا نُمِدُّهُم بِهِ</w:t>
      </w:r>
      <w:r w:rsidR="002A6E1F" w:rsidRPr="00485199">
        <w:rPr>
          <w:rStyle w:val="Char1"/>
          <w:rFonts w:hint="cs"/>
          <w:rtl/>
        </w:rPr>
        <w:t>ۦ</w:t>
      </w:r>
      <w:r w:rsidR="002A6E1F" w:rsidRPr="00485199">
        <w:rPr>
          <w:rStyle w:val="Char1"/>
          <w:rtl/>
        </w:rPr>
        <w:t xml:space="preserve"> مِن مَّالٖ وَبَنِينَ ٥٥ </w:t>
      </w:r>
      <w:r w:rsidR="002A6E1F" w:rsidRPr="00485199">
        <w:rPr>
          <w:rStyle w:val="Char1"/>
          <w:rFonts w:hint="eastAsia"/>
          <w:rtl/>
        </w:rPr>
        <w:t>نُسَارِعُ</w:t>
      </w:r>
      <w:r w:rsidR="002A6E1F" w:rsidRPr="00485199">
        <w:rPr>
          <w:rStyle w:val="Char1"/>
          <w:rtl/>
        </w:rPr>
        <w:t xml:space="preserve"> لَهُمۡ فِي </w:t>
      </w:r>
      <w:r w:rsidR="002A6E1F" w:rsidRPr="00485199">
        <w:rPr>
          <w:rStyle w:val="Char1"/>
          <w:rFonts w:hint="cs"/>
          <w:rtl/>
        </w:rPr>
        <w:t>ٱ</w:t>
      </w:r>
      <w:r w:rsidR="002A6E1F" w:rsidRPr="00485199">
        <w:rPr>
          <w:rStyle w:val="Char1"/>
          <w:rFonts w:hint="eastAsia"/>
          <w:rtl/>
        </w:rPr>
        <w:t>لۡخَيۡرَٰتِۚ</w:t>
      </w:r>
      <w:r w:rsidR="002A6E1F" w:rsidRPr="00485199">
        <w:rPr>
          <w:rStyle w:val="Char1"/>
          <w:rtl/>
        </w:rPr>
        <w:t xml:space="preserve"> بَل لَّا يَشۡعُرُونَ ٥٦</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[المؤمنون: 55-56]</w:t>
      </w:r>
      <w:r w:rsidR="002A6E1F" w:rsidRPr="00D90AF6">
        <w:rPr>
          <w:rStyle w:val="Char0"/>
          <w:rFonts w:hint="cs"/>
          <w:rtl/>
        </w:rPr>
        <w:t>.</w:t>
      </w:r>
    </w:p>
    <w:p w:rsidR="002A6E1F" w:rsidRPr="00D90AF6" w:rsidRDefault="002A6E1F" w:rsidP="00485199">
      <w:pPr>
        <w:pStyle w:val="none"/>
        <w:jc w:val="both"/>
        <w:rPr>
          <w:rStyle w:val="Char0"/>
          <w:rtl/>
        </w:rPr>
      </w:pPr>
      <w:r w:rsidRPr="00D90AF6">
        <w:rPr>
          <w:rStyle w:val="Char0"/>
          <w:rtl/>
        </w:rPr>
        <w:t>ژباړه:</w:t>
      </w:r>
      <w:r w:rsidR="00485199">
        <w:rPr>
          <w:rStyle w:val="Char0"/>
          <w:rFonts w:hint="cs"/>
          <w:rtl/>
          <w:lang w:bidi="fa-IR"/>
        </w:rPr>
        <w:t xml:space="preserve"> </w:t>
      </w:r>
      <w:r w:rsidR="00485199" w:rsidRPr="00485199">
        <w:rPr>
          <w:rStyle w:val="Char2"/>
          <w:rFonts w:hint="cs"/>
          <w:rtl/>
        </w:rPr>
        <w:t>«</w:t>
      </w:r>
      <w:r w:rsidRPr="00485199">
        <w:rPr>
          <w:rStyle w:val="Char2"/>
          <w:rtl/>
        </w:rPr>
        <w:t>آيا دوى دا انګېري چي موږ چي په مالونو او اولادونو کي د دوى سره مرسته کوو، نو ګواکي دوى ته</w:t>
      </w:r>
      <w:r w:rsidR="00485199" w:rsidRPr="00485199">
        <w:rPr>
          <w:rStyle w:val="Char2"/>
          <w:rtl/>
        </w:rPr>
        <w:t xml:space="preserve"> </w:t>
      </w:r>
      <w:r w:rsidRPr="00485199">
        <w:rPr>
          <w:rStyle w:val="Char2"/>
          <w:rtl/>
        </w:rPr>
        <w:t>په ښېګڼو ورکولو اخته يو ؟ نه، داسي نه ده،</w:t>
      </w:r>
      <w:r w:rsidR="00485199" w:rsidRPr="00485199">
        <w:rPr>
          <w:rStyle w:val="Char2"/>
          <w:rtl/>
        </w:rPr>
        <w:t xml:space="preserve"> </w:t>
      </w:r>
      <w:r w:rsidRPr="00485199">
        <w:rPr>
          <w:rStyle w:val="Char2"/>
          <w:rtl/>
        </w:rPr>
        <w:t>بلکي د</w:t>
      </w:r>
      <w:r w:rsidR="00485199" w:rsidRPr="00485199">
        <w:rPr>
          <w:rStyle w:val="Char2"/>
          <w:rtl/>
        </w:rPr>
        <w:t xml:space="preserve"> </w:t>
      </w:r>
      <w:r w:rsidRPr="00485199">
        <w:rPr>
          <w:rStyle w:val="Char2"/>
          <w:rtl/>
        </w:rPr>
        <w:t>اصلي موضوع په هکله د دوى سره پوهه نسته</w:t>
      </w:r>
      <w:r w:rsidR="00485199" w:rsidRPr="00485199">
        <w:rPr>
          <w:rStyle w:val="Char2"/>
          <w:rFonts w:hint="cs"/>
          <w:rtl/>
        </w:rPr>
        <w:t>»</w:t>
      </w:r>
      <w:r w:rsidRPr="00D90AF6">
        <w:rPr>
          <w:rStyle w:val="Char0"/>
          <w:rtl/>
        </w:rPr>
        <w:t>.</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lastRenderedPageBreak/>
        <w:t>﴿</w:t>
      </w:r>
      <w:r w:rsidR="002A6E1F" w:rsidRPr="00485199">
        <w:rPr>
          <w:rStyle w:val="Char1"/>
          <w:rtl/>
        </w:rPr>
        <w:t>سَنَسۡتَدۡرِجُهُم مِّنۡ حَيۡثُ لَا يَعۡلَمُونَ ٤٤ وَأُمۡلِي لَهُمۡۚ إِنَّ كَيۡدِي مَتِينٌ ٤٥</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[القلم:44-45]</w:t>
      </w:r>
      <w:r w:rsidR="002A6E1F" w:rsidRPr="00D90AF6">
        <w:rPr>
          <w:rStyle w:val="Char0"/>
          <w:rFonts w:hint="cs"/>
          <w:rtl/>
        </w:rPr>
        <w:t>.</w:t>
      </w:r>
    </w:p>
    <w:p w:rsidR="002A6E1F" w:rsidRPr="00D90AF6" w:rsidRDefault="002A6E1F" w:rsidP="00485199">
      <w:pPr>
        <w:pStyle w:val="none"/>
        <w:jc w:val="both"/>
        <w:rPr>
          <w:rStyle w:val="Char0"/>
          <w:rtl/>
        </w:rPr>
      </w:pPr>
      <w:r w:rsidRPr="00D90AF6">
        <w:rPr>
          <w:rStyle w:val="Char0"/>
          <w:rtl/>
        </w:rPr>
        <w:t>ژباړه:</w:t>
      </w:r>
      <w:r w:rsidR="00485199">
        <w:rPr>
          <w:rStyle w:val="Char0"/>
          <w:rFonts w:hint="cs"/>
          <w:rtl/>
          <w:lang w:bidi="fa-IR"/>
        </w:rPr>
        <w:t xml:space="preserve"> </w:t>
      </w:r>
      <w:r w:rsidR="00485199" w:rsidRPr="00485199">
        <w:rPr>
          <w:rStyle w:val="Char2"/>
          <w:rFonts w:hint="cs"/>
          <w:rtl/>
        </w:rPr>
        <w:t>«</w:t>
      </w:r>
      <w:r w:rsidRPr="00485199">
        <w:rPr>
          <w:rStyle w:val="Char2"/>
          <w:rtl/>
        </w:rPr>
        <w:t>موږ به په داسي توګه دوى په کراره کراره د پوپنا کېدو خوا ته بوزو چي دوى خبر هم نه وي. زه دوى ته وخت ورکوم،</w:t>
      </w:r>
      <w:r w:rsidR="00485199" w:rsidRPr="00485199">
        <w:rPr>
          <w:rStyle w:val="Char2"/>
          <w:rtl/>
        </w:rPr>
        <w:t xml:space="preserve"> </w:t>
      </w:r>
      <w:r w:rsidRPr="00485199">
        <w:rPr>
          <w:rStyle w:val="Char2"/>
          <w:rtl/>
        </w:rPr>
        <w:t>زما تدبير ډېر قوي دى</w:t>
      </w:r>
      <w:r w:rsidR="00485199" w:rsidRPr="00485199">
        <w:rPr>
          <w:rStyle w:val="Char2"/>
          <w:rFonts w:hint="cs"/>
          <w:rtl/>
        </w:rPr>
        <w:t>»</w:t>
      </w:r>
      <w:r w:rsidRPr="00D90AF6">
        <w:rPr>
          <w:rStyle w:val="Char0"/>
          <w:rtl/>
        </w:rPr>
        <w:t>.</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Fonts w:hint="eastAsia"/>
          <w:rtl/>
        </w:rPr>
        <w:t>فَلَمَّا</w:t>
      </w:r>
      <w:r w:rsidR="002A6E1F" w:rsidRPr="00485199">
        <w:rPr>
          <w:rStyle w:val="Char1"/>
          <w:rtl/>
        </w:rPr>
        <w:t xml:space="preserve"> نَسُواْ مَا ذُكِّرُواْ بِهِ</w:t>
      </w:r>
      <w:r w:rsidR="002A6E1F" w:rsidRPr="00485199">
        <w:rPr>
          <w:rStyle w:val="Char1"/>
          <w:rFonts w:hint="cs"/>
          <w:rtl/>
        </w:rPr>
        <w:t>ۦ</w:t>
      </w:r>
      <w:r w:rsidR="002A6E1F" w:rsidRPr="00485199">
        <w:rPr>
          <w:rStyle w:val="Char1"/>
          <w:rtl/>
        </w:rPr>
        <w:t xml:space="preserve"> فَتَحۡنَا عَلَيۡهِمۡ أَبۡوَٰبَ كُلِّ شَيۡءٍ حَتَّىٰٓ إِذَا فَرِحُواْ بِمَآ أُوتُوٓاْ أَخَذۡنَٰهُم بَغۡتَةٗ فَإِذَا هُم مُّبۡلِسُونَ ٤٤</w:t>
      </w:r>
      <w:r w:rsidRPr="00485199">
        <w:rPr>
          <w:rFonts w:ascii="Traditional Arabic" w:hAnsi="Traditional Arabic" w:cs="Traditional Arabic"/>
          <w:b/>
          <w:sz w:val="30"/>
          <w:szCs w:val="28"/>
          <w:rtl/>
        </w:rPr>
        <w:t>﴾</w:t>
      </w:r>
      <w:r w:rsidR="002A6E1F" w:rsidRPr="00785FD5">
        <w:rPr>
          <w:rFonts w:hint="cs"/>
          <w:b/>
          <w:bCs/>
          <w:sz w:val="30"/>
          <w:szCs w:val="30"/>
          <w:rtl/>
        </w:rPr>
        <w:t xml:space="preserve"> </w:t>
      </w:r>
      <w:r w:rsidR="002A6E1F" w:rsidRPr="003B3AC1">
        <w:rPr>
          <w:rStyle w:val="Char9"/>
          <w:rFonts w:eastAsia="Calibri" w:hint="cs"/>
          <w:sz w:val="20"/>
          <w:szCs w:val="20"/>
          <w:rtl/>
        </w:rPr>
        <w:t>[الأنعام: 44]</w:t>
      </w:r>
      <w:r w:rsidR="002A6E1F" w:rsidRPr="00D90AF6">
        <w:rPr>
          <w:rStyle w:val="Char0"/>
          <w:rFonts w:hint="cs"/>
          <w:rtl/>
        </w:rPr>
        <w:t>.</w:t>
      </w:r>
    </w:p>
    <w:p w:rsidR="002A6E1F" w:rsidRPr="00D90AF6" w:rsidRDefault="002A6E1F" w:rsidP="00485199">
      <w:pPr>
        <w:pStyle w:val="none"/>
        <w:jc w:val="both"/>
        <w:rPr>
          <w:rStyle w:val="Char0"/>
          <w:rtl/>
        </w:rPr>
      </w:pPr>
      <w:r w:rsidRPr="00D90AF6">
        <w:rPr>
          <w:rStyle w:val="Char0"/>
          <w:rtl/>
        </w:rPr>
        <w:t>ژباړه:</w:t>
      </w:r>
      <w:r w:rsidR="00485199">
        <w:rPr>
          <w:rStyle w:val="Char0"/>
          <w:rFonts w:hint="cs"/>
          <w:rtl/>
          <w:lang w:bidi="fa-IR"/>
        </w:rPr>
        <w:t xml:space="preserve"> </w:t>
      </w:r>
      <w:r w:rsidR="00485199" w:rsidRPr="006C4564">
        <w:rPr>
          <w:rStyle w:val="Char2"/>
          <w:rFonts w:hint="cs"/>
          <w:rtl/>
        </w:rPr>
        <w:t>«</w:t>
      </w:r>
      <w:r w:rsidRPr="006C4564">
        <w:rPr>
          <w:rStyle w:val="Char2"/>
          <w:rtl/>
        </w:rPr>
        <w:t>بيا کله چي هغوى هغه نصيحت هېر کړ چي ورته سوى وو، نو موږ د هر ډول سوکالۍ دروازې د هغو لپاره پرانيستلې، تر دې چي کله هغوى په هغو نعمتونو کي چي ور بخښل سوي وه،</w:t>
      </w:r>
      <w:r w:rsidR="00485199" w:rsidRPr="006C4564">
        <w:rPr>
          <w:rStyle w:val="Char2"/>
          <w:rtl/>
        </w:rPr>
        <w:t xml:space="preserve"> </w:t>
      </w:r>
      <w:r w:rsidRPr="006C4564">
        <w:rPr>
          <w:rStyle w:val="Char2"/>
          <w:rtl/>
        </w:rPr>
        <w:t>ښه ډوب سول نو موږ په ناڅاپي ډول ونيول او په دې وخت کي د هغو دا حالت وو</w:t>
      </w:r>
      <w:r w:rsidR="00485199" w:rsidRPr="006C4564">
        <w:rPr>
          <w:rStyle w:val="Char2"/>
          <w:rtl/>
        </w:rPr>
        <w:t xml:space="preserve"> </w:t>
      </w:r>
      <w:r w:rsidRPr="006C4564">
        <w:rPr>
          <w:rStyle w:val="Char2"/>
          <w:rtl/>
        </w:rPr>
        <w:t>چي له هري ښېګڼي څخه نهيلي وه</w:t>
      </w:r>
      <w:r w:rsidR="00485199" w:rsidRPr="006C4564">
        <w:rPr>
          <w:rStyle w:val="Char2"/>
          <w:rFonts w:hint="cs"/>
          <w:rtl/>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هو! څوک چي</w:t>
      </w:r>
      <w:r w:rsidR="00485199">
        <w:rPr>
          <w:rStyle w:val="Char0"/>
          <w:rtl/>
        </w:rPr>
        <w:t xml:space="preserve"> </w:t>
      </w:r>
      <w:r w:rsidRPr="00D90AF6">
        <w:rPr>
          <w:rStyle w:val="Char0"/>
          <w:rtl/>
        </w:rPr>
        <w:t xml:space="preserve">د غرور او غولوني پر دې ښکارنده ايمان لري پر لوى څښتن ايمان نه راوړي. څرګنده ده چي د دې غرور منشاء د لوى څښتن او د هغه د صفاتو په هکله جهل دى. </w:t>
      </w:r>
    </w:p>
    <w:p w:rsidR="002A6E1F" w:rsidRPr="00D90AF6" w:rsidRDefault="002A6E1F" w:rsidP="002A6E1F">
      <w:pPr>
        <w:pStyle w:val="none"/>
        <w:rPr>
          <w:rStyle w:val="Char0"/>
          <w:rtl/>
        </w:rPr>
      </w:pPr>
      <w:r w:rsidRPr="00D90AF6">
        <w:rPr>
          <w:rStyle w:val="Char0"/>
          <w:rtl/>
        </w:rPr>
        <w:t>څوک چي لوى څښتن وپېژني د هغه له تدبير څخه نه منکر کيږي. آيا دغه خلک د فرعون، هامان او نمرود احوال نه ګوري، چي څنګه لوى څښتن شتمنۍ او نور ډېر امکانات ورپه برخه کړه</w:t>
      </w:r>
      <w:r w:rsidR="00485199">
        <w:rPr>
          <w:rStyle w:val="Char0"/>
          <w:rtl/>
        </w:rPr>
        <w:t xml:space="preserve"> </w:t>
      </w:r>
      <w:r w:rsidRPr="00D90AF6">
        <w:rPr>
          <w:rStyle w:val="Char0"/>
          <w:rtl/>
        </w:rPr>
        <w:t xml:space="preserve">او بيا د خداى له عذابه په امان کي پاته نه سول. </w:t>
      </w:r>
    </w:p>
    <w:p w:rsidR="002A6E1F" w:rsidRPr="00D90AF6" w:rsidRDefault="002A6E1F" w:rsidP="002A6E1F">
      <w:pPr>
        <w:pStyle w:val="none"/>
        <w:rPr>
          <w:rStyle w:val="Char0"/>
          <w:rtl/>
        </w:rPr>
      </w:pPr>
      <w:r w:rsidRPr="00D90AF6">
        <w:rPr>
          <w:rStyle w:val="Char0"/>
          <w:rtl/>
        </w:rPr>
        <w:t>لوى څښتن وګړي د ګناه او</w:t>
      </w:r>
      <w:r w:rsidR="00485199">
        <w:rPr>
          <w:rStyle w:val="Char0"/>
          <w:rtl/>
        </w:rPr>
        <w:t xml:space="preserve"> </w:t>
      </w:r>
      <w:r w:rsidRPr="00D90AF6">
        <w:rPr>
          <w:rStyle w:val="Char0"/>
          <w:rtl/>
        </w:rPr>
        <w:t>فساد څخه منع کړي دي او ورته څرګنده کړې يې ده چي هغه قادر مطلق ذات کولاى سي د دوى پوپنا کېدو ته لار اواره کړي، لکه چي فرمايي: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lastRenderedPageBreak/>
        <w:t>﴿</w:t>
      </w:r>
      <w:r w:rsidR="002A6E1F" w:rsidRPr="00485199">
        <w:rPr>
          <w:rStyle w:val="Char1"/>
          <w:rFonts w:hint="eastAsia"/>
          <w:rtl/>
        </w:rPr>
        <w:t>أَفَأَمِنُواْ</w:t>
      </w:r>
      <w:r w:rsidR="002A6E1F" w:rsidRPr="00485199">
        <w:rPr>
          <w:rStyle w:val="Char1"/>
          <w:rtl/>
        </w:rPr>
        <w:t xml:space="preserve"> مَكۡرَ </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فَلَا يَأۡمَنُ مَكۡرَ </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إِلَّا </w:t>
      </w:r>
      <w:r w:rsidR="002A6E1F" w:rsidRPr="00485199">
        <w:rPr>
          <w:rStyle w:val="Char1"/>
          <w:rFonts w:hint="cs"/>
          <w:rtl/>
        </w:rPr>
        <w:t>ٱ</w:t>
      </w:r>
      <w:r w:rsidR="002A6E1F" w:rsidRPr="00485199">
        <w:rPr>
          <w:rStyle w:val="Char1"/>
          <w:rFonts w:hint="eastAsia"/>
          <w:rtl/>
        </w:rPr>
        <w:t>لۡقَوۡمُ</w:t>
      </w:r>
      <w:r w:rsidR="002A6E1F" w:rsidRPr="00485199">
        <w:rPr>
          <w:rStyle w:val="Char1"/>
          <w:rtl/>
        </w:rPr>
        <w:t xml:space="preserve"> </w:t>
      </w:r>
      <w:r w:rsidR="002A6E1F" w:rsidRPr="00485199">
        <w:rPr>
          <w:rStyle w:val="Char1"/>
          <w:rFonts w:hint="cs"/>
          <w:rtl/>
        </w:rPr>
        <w:t>ٱ</w:t>
      </w:r>
      <w:r w:rsidR="002A6E1F" w:rsidRPr="00485199">
        <w:rPr>
          <w:rStyle w:val="Char1"/>
          <w:rFonts w:hint="eastAsia"/>
          <w:rtl/>
        </w:rPr>
        <w:t>لۡخَٰسِرُونَ</w:t>
      </w:r>
      <w:r w:rsidR="002A6E1F" w:rsidRPr="00485199">
        <w:rPr>
          <w:rStyle w:val="Char1"/>
          <w:rtl/>
        </w:rPr>
        <w:t xml:space="preserve"> ٩٩</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[الأعراف: 99]</w:t>
      </w:r>
      <w:r w:rsidR="002A6E1F" w:rsidRPr="00D90AF6">
        <w:rPr>
          <w:rStyle w:val="Char0"/>
          <w:rFonts w:hint="cs"/>
          <w:rtl/>
        </w:rPr>
        <w:t xml:space="preserve">. </w:t>
      </w:r>
    </w:p>
    <w:p w:rsidR="002A6E1F" w:rsidRPr="00D90AF6" w:rsidRDefault="002A6E1F" w:rsidP="006C4564">
      <w:pPr>
        <w:pStyle w:val="none"/>
        <w:jc w:val="both"/>
        <w:rPr>
          <w:rStyle w:val="Char0"/>
          <w:rtl/>
        </w:rPr>
      </w:pPr>
      <w:r w:rsidRPr="00D90AF6">
        <w:rPr>
          <w:rStyle w:val="Char0"/>
          <w:rtl/>
        </w:rPr>
        <w:t>ژباړه:</w:t>
      </w:r>
      <w:r w:rsidR="006C4564">
        <w:rPr>
          <w:rStyle w:val="Char0"/>
          <w:rFonts w:hint="cs"/>
          <w:rtl/>
          <w:lang w:bidi="fa-IR"/>
        </w:rPr>
        <w:t xml:space="preserve"> </w:t>
      </w:r>
      <w:r w:rsidR="006C4564" w:rsidRPr="006C4564">
        <w:rPr>
          <w:rStyle w:val="Char2"/>
          <w:rFonts w:hint="cs"/>
          <w:rtl/>
        </w:rPr>
        <w:t>«</w:t>
      </w:r>
      <w:r w:rsidRPr="006C4564">
        <w:rPr>
          <w:rStyle w:val="Char2"/>
          <w:rtl/>
        </w:rPr>
        <w:t>د لوى څښتن له پټ تدبير څخه هغه قوم بې</w:t>
      </w:r>
      <w:r w:rsidR="006C4564">
        <w:rPr>
          <w:rStyle w:val="Char2"/>
          <w:rFonts w:hint="cs"/>
          <w:rtl/>
          <w:lang w:bidi="fa-IR"/>
        </w:rPr>
        <w:t>‌</w:t>
      </w:r>
      <w:r w:rsidRPr="006C4564">
        <w:rPr>
          <w:rStyle w:val="Char2"/>
          <w:rtl/>
        </w:rPr>
        <w:t>غمه کيږي چي پوپنا کېدونکى وي</w:t>
      </w:r>
      <w:r w:rsidR="006C4564" w:rsidRPr="006C4564">
        <w:rPr>
          <w:rStyle w:val="Char2"/>
          <w:rFonts w:hint="cs"/>
          <w:rtl/>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دغه راز فرمايي: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Fonts w:hint="eastAsia"/>
          <w:rtl/>
        </w:rPr>
        <w:t>وَمَكَرُواْ</w:t>
      </w:r>
      <w:r w:rsidR="002A6E1F" w:rsidRPr="00485199">
        <w:rPr>
          <w:rStyle w:val="Char1"/>
          <w:rtl/>
        </w:rPr>
        <w:t xml:space="preserve"> وَمَكَرَ </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وَ</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خَيۡرُ </w:t>
      </w:r>
      <w:r w:rsidR="002A6E1F" w:rsidRPr="00485199">
        <w:rPr>
          <w:rStyle w:val="Char1"/>
          <w:rFonts w:hint="cs"/>
          <w:rtl/>
        </w:rPr>
        <w:t>ٱ</w:t>
      </w:r>
      <w:r w:rsidR="002A6E1F" w:rsidRPr="00485199">
        <w:rPr>
          <w:rStyle w:val="Char1"/>
          <w:rFonts w:hint="eastAsia"/>
          <w:rtl/>
        </w:rPr>
        <w:t>لۡمَٰكِرِينَ</w:t>
      </w:r>
      <w:r w:rsidR="002A6E1F" w:rsidRPr="00485199">
        <w:rPr>
          <w:rStyle w:val="Char1"/>
          <w:rtl/>
        </w:rPr>
        <w:t xml:space="preserve"> ٥٤</w:t>
      </w:r>
      <w:r w:rsidRPr="00485199">
        <w:rPr>
          <w:rFonts w:ascii="Traditional Arabic" w:hAnsi="Traditional Arabic" w:cs="Traditional Arabic"/>
          <w:b/>
          <w:sz w:val="30"/>
          <w:szCs w:val="28"/>
          <w:rtl/>
        </w:rPr>
        <w:t>﴾</w:t>
      </w:r>
      <w:r w:rsidR="002A6E1F" w:rsidRPr="00785FD5">
        <w:rPr>
          <w:rFonts w:hint="cs"/>
          <w:b/>
          <w:bCs/>
          <w:sz w:val="30"/>
          <w:szCs w:val="30"/>
          <w:rtl/>
        </w:rPr>
        <w:t xml:space="preserve"> </w:t>
      </w:r>
      <w:r w:rsidR="002A6E1F" w:rsidRPr="003B3AC1">
        <w:rPr>
          <w:rStyle w:val="Char9"/>
          <w:rFonts w:eastAsia="Calibri" w:hint="cs"/>
          <w:sz w:val="20"/>
          <w:szCs w:val="20"/>
          <w:rtl/>
        </w:rPr>
        <w:t>[آل عمران: 54]</w:t>
      </w:r>
      <w:r w:rsidR="002A6E1F" w:rsidRPr="00D90AF6">
        <w:rPr>
          <w:rStyle w:val="Char0"/>
          <w:rFonts w:hint="cs"/>
          <w:rtl/>
        </w:rPr>
        <w:t>.</w:t>
      </w:r>
    </w:p>
    <w:p w:rsidR="002A6E1F" w:rsidRPr="00D90AF6" w:rsidRDefault="002A6E1F" w:rsidP="006C4564">
      <w:pPr>
        <w:pStyle w:val="none"/>
        <w:jc w:val="both"/>
        <w:rPr>
          <w:rStyle w:val="Char0"/>
          <w:rtl/>
        </w:rPr>
      </w:pPr>
      <w:r w:rsidRPr="00D90AF6">
        <w:rPr>
          <w:rStyle w:val="Char0"/>
          <w:rtl/>
        </w:rPr>
        <w:t>ژباړه:</w:t>
      </w:r>
      <w:r w:rsidR="006C4564">
        <w:rPr>
          <w:rStyle w:val="Char0"/>
          <w:rFonts w:hint="cs"/>
          <w:rtl/>
          <w:lang w:bidi="fa-IR"/>
        </w:rPr>
        <w:t xml:space="preserve"> </w:t>
      </w:r>
      <w:r w:rsidR="006C4564" w:rsidRPr="006C4564">
        <w:rPr>
          <w:rStyle w:val="Char2"/>
          <w:rFonts w:hint="cs"/>
          <w:rtl/>
        </w:rPr>
        <w:t>«</w:t>
      </w:r>
      <w:r w:rsidRPr="006C4564">
        <w:rPr>
          <w:rStyle w:val="Char2"/>
          <w:rtl/>
        </w:rPr>
        <w:t>بيا کافرانو دسيسې پيل کړې. په مقابل کي لوى څښتن هم خپل پټ تدبير په کار واچاوه او په داسي تدبيرو نو کي لوى څښتن تر ټولو وړاندي دى</w:t>
      </w:r>
      <w:r w:rsidR="006C4564" w:rsidRPr="006C4564">
        <w:rPr>
          <w:rStyle w:val="Char2"/>
          <w:rFonts w:hint="cs"/>
          <w:rtl/>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او فرمايي: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 xml:space="preserve">فَمَهِّلِ </w:t>
      </w:r>
      <w:r w:rsidR="002A6E1F" w:rsidRPr="00485199">
        <w:rPr>
          <w:rStyle w:val="Char1"/>
          <w:rFonts w:hint="cs"/>
          <w:rtl/>
        </w:rPr>
        <w:t>ٱ</w:t>
      </w:r>
      <w:r w:rsidR="002A6E1F" w:rsidRPr="00485199">
        <w:rPr>
          <w:rStyle w:val="Char1"/>
          <w:rFonts w:hint="eastAsia"/>
          <w:rtl/>
        </w:rPr>
        <w:t>لۡكَٰفِرِينَ</w:t>
      </w:r>
      <w:r w:rsidR="002A6E1F" w:rsidRPr="00485199">
        <w:rPr>
          <w:rStyle w:val="Char1"/>
          <w:rtl/>
        </w:rPr>
        <w:t xml:space="preserve"> أَمۡهِلۡهُمۡ رُوَيۡدَۢا ١٧</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[الطارق: 17]</w:t>
      </w:r>
      <w:r w:rsidR="002A6E1F" w:rsidRPr="00D90AF6">
        <w:rPr>
          <w:rStyle w:val="Char0"/>
          <w:rFonts w:hint="cs"/>
          <w:rtl/>
        </w:rPr>
        <w:t xml:space="preserve">. </w:t>
      </w:r>
    </w:p>
    <w:p w:rsidR="002A6E1F" w:rsidRPr="00D90AF6" w:rsidRDefault="002A6E1F" w:rsidP="006C4564">
      <w:pPr>
        <w:pStyle w:val="none"/>
        <w:jc w:val="both"/>
        <w:rPr>
          <w:rStyle w:val="Char0"/>
          <w:rtl/>
        </w:rPr>
      </w:pPr>
      <w:r w:rsidRPr="00D90AF6">
        <w:rPr>
          <w:rStyle w:val="Char0"/>
          <w:rtl/>
        </w:rPr>
        <w:t xml:space="preserve">ژباړه: </w:t>
      </w:r>
      <w:r w:rsidR="006C4564" w:rsidRPr="006C4564">
        <w:rPr>
          <w:rStyle w:val="Char2"/>
          <w:rFonts w:hint="cs"/>
          <w:rtl/>
        </w:rPr>
        <w:t>«</w:t>
      </w:r>
      <w:r w:rsidRPr="006C4564">
        <w:rPr>
          <w:rStyle w:val="Char2"/>
          <w:rtl/>
        </w:rPr>
        <w:t>بيا</w:t>
      </w:r>
      <w:r w:rsidR="00485199" w:rsidRPr="006C4564">
        <w:rPr>
          <w:rStyle w:val="Char2"/>
          <w:rtl/>
        </w:rPr>
        <w:t xml:space="preserve"> </w:t>
      </w:r>
      <w:r w:rsidRPr="006C4564">
        <w:rPr>
          <w:rStyle w:val="Char2"/>
          <w:rtl/>
        </w:rPr>
        <w:t>نو اى پيغمبره! دې کافرانو ته مهلت ورکړه</w:t>
      </w:r>
      <w:r w:rsidR="00485199" w:rsidRPr="006C4564">
        <w:rPr>
          <w:rStyle w:val="Char2"/>
          <w:rtl/>
        </w:rPr>
        <w:t xml:space="preserve"> </w:t>
      </w:r>
      <w:r w:rsidRPr="006C4564">
        <w:rPr>
          <w:rStyle w:val="Char2"/>
          <w:rtl/>
        </w:rPr>
        <w:t>او دوى لږ غوندي پر خپل حال پرېږده</w:t>
      </w:r>
      <w:r w:rsidR="006C4564" w:rsidRPr="006C4564">
        <w:rPr>
          <w:rStyle w:val="Char2"/>
          <w:rFonts w:hint="cs"/>
          <w:rtl/>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نو پام کوه! لوى څښتن به دي په ډېرو</w:t>
      </w:r>
      <w:r w:rsidR="00485199">
        <w:rPr>
          <w:rStyle w:val="Char0"/>
          <w:rtl/>
        </w:rPr>
        <w:t xml:space="preserve"> </w:t>
      </w:r>
      <w:r w:rsidRPr="00D90AF6">
        <w:rPr>
          <w:rStyle w:val="Char0"/>
          <w:rtl/>
        </w:rPr>
        <w:t>نعمتونو ونازوي، خو</w:t>
      </w:r>
      <w:r w:rsidR="00485199">
        <w:rPr>
          <w:rStyle w:val="Char0"/>
          <w:rtl/>
        </w:rPr>
        <w:t xml:space="preserve"> </w:t>
      </w:r>
      <w:r w:rsidRPr="00D90AF6">
        <w:rPr>
          <w:rStyle w:val="Char0"/>
          <w:rtl/>
        </w:rPr>
        <w:t>پاى به هغه ستا د نابودۍ او عذاب لامل سي!</w:t>
      </w:r>
    </w:p>
    <w:p w:rsidR="002A6E1F" w:rsidRPr="006E74CF" w:rsidRDefault="002A6E1F" w:rsidP="002A6E1F">
      <w:pPr>
        <w:pStyle w:val="2"/>
        <w:rPr>
          <w:rtl/>
        </w:rPr>
      </w:pPr>
      <w:bookmarkStart w:id="32" w:name="_Toc373759191"/>
      <w:bookmarkStart w:id="33" w:name="_Toc378330237"/>
      <w:bookmarkStart w:id="34" w:name="_Toc380256614"/>
      <w:bookmarkStart w:id="35" w:name="_Toc457732689"/>
      <w:r w:rsidRPr="006E74CF">
        <w:rPr>
          <w:rFonts w:hint="cs"/>
          <w:rtl/>
        </w:rPr>
        <w:t>دوهم فصل: د هغو کسانو د ويناوو په هکله چي په فسادونو اخته وي او بيا وايي چي خداى غفور او رحيم دى</w:t>
      </w:r>
      <w:bookmarkEnd w:id="32"/>
      <w:bookmarkEnd w:id="33"/>
      <w:bookmarkEnd w:id="34"/>
      <w:bookmarkEnd w:id="35"/>
      <w:r w:rsidRPr="006E74CF">
        <w:rPr>
          <w:rFonts w:hint="cs"/>
          <w:rtl/>
        </w:rPr>
        <w:t xml:space="preserve"> </w:t>
      </w:r>
    </w:p>
    <w:p w:rsidR="002A6E1F" w:rsidRPr="00D90AF6" w:rsidRDefault="002A6E1F" w:rsidP="002A6E1F">
      <w:pPr>
        <w:pStyle w:val="none"/>
        <w:rPr>
          <w:rStyle w:val="Char0"/>
          <w:rtl/>
        </w:rPr>
      </w:pPr>
      <w:r w:rsidRPr="00D90AF6">
        <w:rPr>
          <w:rStyle w:val="Char0"/>
          <w:rtl/>
        </w:rPr>
        <w:t>د مومنو ګنهکارانو غرور بيا په دې کي دى چي وايي خداى غفور او رحيم دى. هغوى پر دې خبره په توکل کولو سره</w:t>
      </w:r>
      <w:r w:rsidR="00485199">
        <w:rPr>
          <w:rStyle w:val="Char0"/>
          <w:rtl/>
        </w:rPr>
        <w:t xml:space="preserve"> </w:t>
      </w:r>
      <w:r w:rsidRPr="00D90AF6">
        <w:rPr>
          <w:rStyle w:val="Char0"/>
          <w:rtl/>
        </w:rPr>
        <w:t xml:space="preserve">په نېکو اعمالو کي سستي کوي. </w:t>
      </w:r>
    </w:p>
    <w:p w:rsidR="002A6E1F" w:rsidRPr="00D90AF6" w:rsidRDefault="002A6E1F" w:rsidP="002A6E1F">
      <w:pPr>
        <w:pStyle w:val="none"/>
        <w:rPr>
          <w:rStyle w:val="Char0"/>
          <w:rtl/>
        </w:rPr>
      </w:pPr>
      <w:r w:rsidRPr="00D90AF6">
        <w:rPr>
          <w:rStyle w:val="Char0"/>
          <w:rtl/>
        </w:rPr>
        <w:t>دا خبره په دين کي د هيله مندۍ په برخه کي ښه ده ؛</w:t>
      </w:r>
      <w:r w:rsidR="00485199">
        <w:rPr>
          <w:rStyle w:val="Char0"/>
          <w:rtl/>
        </w:rPr>
        <w:t xml:space="preserve"> </w:t>
      </w:r>
      <w:r w:rsidRPr="00D90AF6">
        <w:rPr>
          <w:rStyle w:val="Char0"/>
          <w:rtl/>
        </w:rPr>
        <w:t>د لوى څښتن رحمت زيات او ناپايه دى؛</w:t>
      </w:r>
      <w:r w:rsidR="00485199">
        <w:rPr>
          <w:rStyle w:val="Char0"/>
          <w:rtl/>
        </w:rPr>
        <w:t xml:space="preserve"> </w:t>
      </w:r>
      <w:r w:rsidRPr="00D90AF6">
        <w:rPr>
          <w:rStyle w:val="Char0"/>
          <w:rtl/>
        </w:rPr>
        <w:t xml:space="preserve">نعمت يې پر ټولو وېشلى دى ؛ </w:t>
      </w:r>
      <w:r w:rsidRPr="00D90AF6">
        <w:rPr>
          <w:rStyle w:val="Char0"/>
          <w:rtl/>
        </w:rPr>
        <w:lastRenderedPageBreak/>
        <w:t xml:space="preserve">کرم او سخا يې عامه ده او موږ موحد مسلمانان د ايمان او د هغه د کرم او احسان په وسيله د هغه له ستر درباره د عفوي هيله لرو. </w:t>
      </w:r>
    </w:p>
    <w:p w:rsidR="002A6E1F" w:rsidRPr="00D90AF6" w:rsidRDefault="002A6E1F" w:rsidP="002A6E1F">
      <w:pPr>
        <w:pStyle w:val="none"/>
        <w:rPr>
          <w:rStyle w:val="Char0"/>
          <w:rtl/>
        </w:rPr>
      </w:pPr>
      <w:r w:rsidRPr="00D90AF6">
        <w:rPr>
          <w:rStyle w:val="Char0"/>
          <w:rtl/>
        </w:rPr>
        <w:t>ډېر ځله بيا د ګناه پر مهال د دې هيله مندۍ بنسټ د ميندو او پلرونو غوره کارونه وي. چي دا د غرور وروستۍ پوړۍ ده. ځکه د دوى مور او پلار سره د دې چي صالح او پرهېزګاره وه، په عين حال کي له خدايه په بېره کي هم وه. په دې هکله ابليس د دوى دا</w:t>
      </w:r>
      <w:r w:rsidR="00485199">
        <w:rPr>
          <w:rStyle w:val="Char0"/>
          <w:rtl/>
        </w:rPr>
        <w:t xml:space="preserve"> </w:t>
      </w:r>
      <w:r w:rsidRPr="00D90AF6">
        <w:rPr>
          <w:rStyle w:val="Char0"/>
          <w:rtl/>
        </w:rPr>
        <w:t>ناسم قياس او استدلال دوى ته ښه او ښايسته ايسولى دى چي څوک چي د يوچا دوست وي د هغه اولادونه يې هم دوستان وي. نو څنګه چي ستاسي ميندي</w:t>
      </w:r>
      <w:r w:rsidR="00485199">
        <w:rPr>
          <w:rStyle w:val="Char0"/>
          <w:rtl/>
        </w:rPr>
        <w:t xml:space="preserve"> </w:t>
      </w:r>
      <w:r w:rsidRPr="00D90AF6">
        <w:rPr>
          <w:rStyle w:val="Char0"/>
          <w:rtl/>
        </w:rPr>
        <w:t>او پلرونه د خداى دوستان وه، تاسي هم د هغه دوستان ياست او عبادتونو ته څه اړتيا نه لرئ.</w:t>
      </w:r>
      <w:r w:rsidR="00485199">
        <w:rPr>
          <w:rStyle w:val="Char0"/>
          <w:rtl/>
        </w:rPr>
        <w:t xml:space="preserve"> </w:t>
      </w:r>
    </w:p>
    <w:p w:rsidR="002A6E1F" w:rsidRPr="00D90AF6" w:rsidRDefault="002A6E1F" w:rsidP="002A6E1F">
      <w:pPr>
        <w:pStyle w:val="none"/>
        <w:rPr>
          <w:rStyle w:val="Char0"/>
          <w:rtl/>
        </w:rPr>
      </w:pPr>
      <w:r w:rsidRPr="00D90AF6">
        <w:rPr>
          <w:rStyle w:val="Char0"/>
          <w:rtl/>
        </w:rPr>
        <w:t>پر دې ناسم بنسټ هغو توکل کړى او د لوى څښتن په باره کي د غرور ښکار سوي دي. دا خواران نه دي پوهېدلي چي نوح</w:t>
      </w:r>
      <w:r w:rsidR="00485199" w:rsidRPr="00485199">
        <w:rPr>
          <w:rStyle w:val="Char0"/>
          <w:rFonts w:cs="CTraditional Arabic"/>
          <w:rtl/>
        </w:rPr>
        <w:t>÷</w:t>
      </w:r>
      <w:r w:rsidRPr="00D90AF6">
        <w:rPr>
          <w:rStyle w:val="Char0"/>
          <w:rtl/>
        </w:rPr>
        <w:t xml:space="preserve"> وغوښتل چي خپل زوى له توپانه وژغوري او په بېړۍ کي يې کښېنوي، خو لوى څښتن منع کړ او</w:t>
      </w:r>
      <w:r w:rsidR="00485199">
        <w:rPr>
          <w:rStyle w:val="Char0"/>
          <w:rtl/>
        </w:rPr>
        <w:t xml:space="preserve"> </w:t>
      </w:r>
      <w:r w:rsidRPr="00D90AF6">
        <w:rPr>
          <w:rStyle w:val="Char0"/>
          <w:rtl/>
        </w:rPr>
        <w:t xml:space="preserve">د هغه زوى يې د هغه تر ټول قوم په بده توګه غرق کړ. </w:t>
      </w:r>
    </w:p>
    <w:p w:rsidR="002A6E1F" w:rsidRPr="00D90AF6" w:rsidRDefault="002A6E1F" w:rsidP="002A6E1F">
      <w:pPr>
        <w:pStyle w:val="none"/>
        <w:rPr>
          <w:rStyle w:val="Char0"/>
          <w:rtl/>
        </w:rPr>
      </w:pPr>
      <w:r w:rsidRPr="00D90AF6">
        <w:rPr>
          <w:rStyle w:val="Char0"/>
          <w:rtl/>
        </w:rPr>
        <w:t>دغه ډله خلک نه دي پوهېدلي چي پيغمبر</w:t>
      </w:r>
      <w:r w:rsidR="00485199" w:rsidRPr="00485199">
        <w:rPr>
          <w:rStyle w:val="Char0"/>
          <w:rFonts w:cs="CTraditional Arabic"/>
          <w:rtl/>
        </w:rPr>
        <w:t xml:space="preserve"> ج</w:t>
      </w:r>
      <w:r w:rsidRPr="00880B71">
        <w:rPr>
          <w:b/>
          <w:bCs/>
          <w:sz w:val="36"/>
          <w:szCs w:val="36"/>
          <w:rtl/>
        </w:rPr>
        <w:t xml:space="preserve"> </w:t>
      </w:r>
      <w:r w:rsidRPr="00D90AF6">
        <w:rPr>
          <w:rStyle w:val="Char0"/>
          <w:rtl/>
        </w:rPr>
        <w:t>له لوى څښتن څخه هيله وکړه چي د هغه د مور د قبر د زيارت او هغې ته د بخښني په هکله اجازه ورکړي، خو لوى څښتن د هغه د مور د قبر د زيارت اجازه ورکړه اما د هغې د استغفار اجازه يې ورنه کړه. دغه راز يې د لوى څښتن دا وينا هېره کړې ده:</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وَلَا تَزِرُ وَازِرَةٞ وِزۡرَ أُخۡرَىٰۚ</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[الأنعام: 164]</w:t>
      </w:r>
      <w:r w:rsidR="002A6E1F" w:rsidRPr="00D90AF6">
        <w:rPr>
          <w:rStyle w:val="Char0"/>
          <w:rFonts w:hint="cs"/>
          <w:rtl/>
        </w:rPr>
        <w:t>.</w:t>
      </w:r>
    </w:p>
    <w:p w:rsidR="002A6E1F" w:rsidRPr="00D90AF6" w:rsidRDefault="002A6E1F" w:rsidP="002A6E1F">
      <w:pPr>
        <w:pStyle w:val="none"/>
        <w:rPr>
          <w:rStyle w:val="Char0"/>
          <w:rtl/>
        </w:rPr>
      </w:pPr>
      <w:r w:rsidRPr="00D90AF6">
        <w:rPr>
          <w:rStyle w:val="Char0"/>
          <w:rtl/>
        </w:rPr>
        <w:t xml:space="preserve">ژباړه: </w:t>
      </w:r>
      <w:r w:rsidR="006C4564" w:rsidRPr="006C4564">
        <w:rPr>
          <w:rStyle w:val="Char2"/>
          <w:rFonts w:hint="cs"/>
          <w:rtl/>
        </w:rPr>
        <w:t>«</w:t>
      </w:r>
      <w:r w:rsidRPr="006C4564">
        <w:rPr>
          <w:rStyle w:val="Char2"/>
          <w:rtl/>
        </w:rPr>
        <w:t>هيڅ پورته کوونکى د بل پېټى نه پورته کوي</w:t>
      </w:r>
      <w:r w:rsidR="006C4564" w:rsidRPr="006C4564">
        <w:rPr>
          <w:rStyle w:val="Char2"/>
          <w:rFonts w:hint="cs"/>
          <w:rtl/>
        </w:rPr>
        <w:t>»</w:t>
      </w:r>
      <w:r w:rsidRPr="00D90AF6">
        <w:rPr>
          <w:rStyle w:val="Char0"/>
          <w:rtl/>
        </w:rPr>
        <w:t>.</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وَأَن لَّيۡسَ لِلۡإِنسَٰنِ إِلَّا مَا سَعَىٰ ٣٩</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[النجم: 39]</w:t>
      </w:r>
      <w:r w:rsidR="002A6E1F" w:rsidRPr="00D90AF6">
        <w:rPr>
          <w:rStyle w:val="Char0"/>
          <w:rFonts w:hint="cs"/>
          <w:rtl/>
        </w:rPr>
        <w:t>.</w:t>
      </w:r>
    </w:p>
    <w:p w:rsidR="002A6E1F" w:rsidRPr="00D90AF6" w:rsidRDefault="002A6E1F" w:rsidP="006C4564">
      <w:pPr>
        <w:pStyle w:val="none"/>
        <w:jc w:val="both"/>
        <w:rPr>
          <w:rStyle w:val="Char0"/>
          <w:rtl/>
        </w:rPr>
      </w:pPr>
      <w:r w:rsidRPr="00D90AF6">
        <w:rPr>
          <w:rStyle w:val="Char0"/>
          <w:rtl/>
        </w:rPr>
        <w:lastRenderedPageBreak/>
        <w:t xml:space="preserve">ژباړه: </w:t>
      </w:r>
      <w:r w:rsidR="006C4564" w:rsidRPr="006C4564">
        <w:rPr>
          <w:rStyle w:val="Char2"/>
          <w:rFonts w:hint="cs"/>
          <w:rtl/>
        </w:rPr>
        <w:t>«</w:t>
      </w:r>
      <w:r w:rsidRPr="006C4564">
        <w:rPr>
          <w:rStyle w:val="Char2"/>
          <w:rtl/>
        </w:rPr>
        <w:t>او دا چي د انسان لپاره هيڅ نسته مګر هغه چي هغه يې سعى کړې ده</w:t>
      </w:r>
      <w:r w:rsidR="006C4564" w:rsidRPr="006C4564">
        <w:rPr>
          <w:rStyle w:val="Char2"/>
          <w:rFonts w:hint="cs"/>
          <w:rtl/>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نو څوک چي فکر کوي د پلار په تقوا به وژغورل سي</w:t>
      </w:r>
      <w:r w:rsidR="00485199">
        <w:rPr>
          <w:rStyle w:val="Char0"/>
          <w:rtl/>
        </w:rPr>
        <w:t xml:space="preserve"> </w:t>
      </w:r>
      <w:r w:rsidRPr="00D90AF6">
        <w:rPr>
          <w:rStyle w:val="Char0"/>
          <w:rtl/>
        </w:rPr>
        <w:t>داسي مثال لري لکه</w:t>
      </w:r>
      <w:r w:rsidR="00485199">
        <w:rPr>
          <w:rStyle w:val="Char0"/>
          <w:rtl/>
        </w:rPr>
        <w:t xml:space="preserve"> </w:t>
      </w:r>
      <w:r w:rsidRPr="00D90AF6">
        <w:rPr>
          <w:rStyle w:val="Char0"/>
          <w:rtl/>
        </w:rPr>
        <w:t xml:space="preserve">د پلار په ډوډۍ خوړلو چي مړيږي يا د پلار په اوبو چيښلو اوبيږي. </w:t>
      </w:r>
    </w:p>
    <w:p w:rsidR="002A6E1F" w:rsidRPr="00D90AF6" w:rsidRDefault="002A6E1F" w:rsidP="002A6E1F">
      <w:pPr>
        <w:pStyle w:val="none"/>
        <w:rPr>
          <w:rStyle w:val="Char0"/>
          <w:rtl/>
        </w:rPr>
      </w:pPr>
      <w:r w:rsidRPr="00D90AF6">
        <w:rPr>
          <w:rStyle w:val="Char0"/>
          <w:rtl/>
        </w:rPr>
        <w:t>تقوا يو داسي فرض عين دى چي پلار نه سي کولاى هغه د زوى پرځاى تر سره کړي. بلکي د تقوا د بدلې ورکولو پرمهال انسان له ورور، مور، پلار، مېرمني او زوى څخه بېله</w:t>
      </w:r>
      <w:r w:rsidR="00485199">
        <w:rPr>
          <w:rStyle w:val="Char0"/>
          <w:rtl/>
        </w:rPr>
        <w:t xml:space="preserve"> </w:t>
      </w:r>
      <w:r w:rsidRPr="00D90AF6">
        <w:rPr>
          <w:rStyle w:val="Char0"/>
          <w:rtl/>
        </w:rPr>
        <w:t>شفاعته په نورو برخو کي</w:t>
      </w:r>
      <w:r w:rsidR="00485199">
        <w:rPr>
          <w:rStyle w:val="Char0"/>
          <w:rtl/>
        </w:rPr>
        <w:t xml:space="preserve"> </w:t>
      </w:r>
      <w:r w:rsidRPr="00D90AF6">
        <w:rPr>
          <w:rStyle w:val="Char0"/>
          <w:rtl/>
        </w:rPr>
        <w:t>ګوښه ګرځي.</w:t>
      </w:r>
      <w:r w:rsidR="00485199">
        <w:rPr>
          <w:rStyle w:val="Char0"/>
          <w:rtl/>
        </w:rPr>
        <w:t xml:space="preserve"> </w:t>
      </w:r>
      <w:r w:rsidRPr="00D90AF6">
        <w:rPr>
          <w:rStyle w:val="Char0"/>
          <w:rtl/>
        </w:rPr>
        <w:t>دغه راز دوى د رسول</w:t>
      </w:r>
      <w:r w:rsidR="00485199" w:rsidRPr="00485199">
        <w:rPr>
          <w:rStyle w:val="Char0"/>
          <w:rFonts w:cs="CTraditional Arabic"/>
          <w:rtl/>
        </w:rPr>
        <w:t xml:space="preserve"> ج</w:t>
      </w:r>
      <w:r w:rsidRPr="00D90AF6">
        <w:rPr>
          <w:rStyle w:val="Char0"/>
          <w:rtl/>
        </w:rPr>
        <w:t xml:space="preserve"> دا وينا هېره کړې ده:</w:t>
      </w:r>
    </w:p>
    <w:p w:rsidR="002A6E1F" w:rsidRDefault="002A6E1F" w:rsidP="003B3AC1">
      <w:pPr>
        <w:pStyle w:val="none"/>
        <w:rPr>
          <w:rFonts w:ascii="c 3" w:hAnsi="c 3" w:cs="c 3"/>
          <w:spacing w:val="-4"/>
          <w:rtl/>
        </w:rPr>
      </w:pPr>
      <w:r w:rsidRPr="003B3AC1">
        <w:rPr>
          <w:rStyle w:val="Char"/>
          <w:rtl/>
        </w:rPr>
        <w:t>«</w:t>
      </w:r>
      <w:r w:rsidRPr="003B3AC1">
        <w:rPr>
          <w:rStyle w:val="Char"/>
          <w:rFonts w:hint="eastAsia"/>
          <w:rtl/>
        </w:rPr>
        <w:t>الْكَيِّسُ</w:t>
      </w:r>
      <w:r w:rsidRPr="003B3AC1">
        <w:rPr>
          <w:rStyle w:val="Char"/>
        </w:rPr>
        <w:t xml:space="preserve"> </w:t>
      </w:r>
      <w:r w:rsidRPr="003B3AC1">
        <w:rPr>
          <w:rStyle w:val="Char"/>
          <w:rFonts w:hint="eastAsia"/>
          <w:rtl/>
        </w:rPr>
        <w:t>مَنْ</w:t>
      </w:r>
      <w:r w:rsidRPr="003B3AC1">
        <w:rPr>
          <w:rStyle w:val="Char"/>
        </w:rPr>
        <w:t xml:space="preserve"> </w:t>
      </w:r>
      <w:r w:rsidRPr="003B3AC1">
        <w:rPr>
          <w:rStyle w:val="Char"/>
          <w:rFonts w:hint="eastAsia"/>
          <w:rtl/>
        </w:rPr>
        <w:t>دَانَ</w:t>
      </w:r>
      <w:r w:rsidRPr="003B3AC1">
        <w:rPr>
          <w:rStyle w:val="Char"/>
        </w:rPr>
        <w:t xml:space="preserve"> </w:t>
      </w:r>
      <w:r w:rsidRPr="003B3AC1">
        <w:rPr>
          <w:rStyle w:val="Char"/>
          <w:rFonts w:hint="eastAsia"/>
          <w:rtl/>
        </w:rPr>
        <w:t>نَفْسَهُ</w:t>
      </w:r>
      <w:r w:rsidRPr="003B3AC1">
        <w:rPr>
          <w:rStyle w:val="Char"/>
        </w:rPr>
        <w:t xml:space="preserve"> </w:t>
      </w:r>
      <w:r w:rsidRPr="003B3AC1">
        <w:rPr>
          <w:rStyle w:val="Char"/>
          <w:rFonts w:hint="eastAsia"/>
          <w:rtl/>
        </w:rPr>
        <w:t>وَعَمِلَ</w:t>
      </w:r>
      <w:r w:rsidRPr="003B3AC1">
        <w:rPr>
          <w:rStyle w:val="Char"/>
        </w:rPr>
        <w:t xml:space="preserve"> </w:t>
      </w:r>
      <w:r w:rsidRPr="003B3AC1">
        <w:rPr>
          <w:rStyle w:val="Char"/>
          <w:rFonts w:hint="eastAsia"/>
          <w:rtl/>
        </w:rPr>
        <w:t>لِمَا</w:t>
      </w:r>
      <w:r w:rsidRPr="003B3AC1">
        <w:rPr>
          <w:rStyle w:val="Char"/>
        </w:rPr>
        <w:t xml:space="preserve"> </w:t>
      </w:r>
      <w:r w:rsidRPr="003B3AC1">
        <w:rPr>
          <w:rStyle w:val="Char"/>
          <w:rFonts w:hint="eastAsia"/>
          <w:rtl/>
        </w:rPr>
        <w:t>بَعْدَ</w:t>
      </w:r>
      <w:r w:rsidRPr="003B3AC1">
        <w:rPr>
          <w:rStyle w:val="Char"/>
        </w:rPr>
        <w:t xml:space="preserve"> </w:t>
      </w:r>
      <w:r w:rsidRPr="003B3AC1">
        <w:rPr>
          <w:rStyle w:val="Char"/>
          <w:rFonts w:hint="eastAsia"/>
          <w:rtl/>
        </w:rPr>
        <w:t>الْمَوْتِ</w:t>
      </w:r>
      <w:r w:rsidRPr="003B3AC1">
        <w:rPr>
          <w:rStyle w:val="Char"/>
        </w:rPr>
        <w:t xml:space="preserve"> </w:t>
      </w:r>
      <w:r w:rsidRPr="003B3AC1">
        <w:rPr>
          <w:rStyle w:val="Char"/>
          <w:rFonts w:hint="eastAsia"/>
          <w:rtl/>
        </w:rPr>
        <w:t>وَالْعَاجِزُ</w:t>
      </w:r>
      <w:r w:rsidRPr="003B3AC1">
        <w:rPr>
          <w:rStyle w:val="Char"/>
        </w:rPr>
        <w:t xml:space="preserve"> </w:t>
      </w:r>
      <w:r w:rsidRPr="003B3AC1">
        <w:rPr>
          <w:rStyle w:val="Char"/>
          <w:rFonts w:hint="eastAsia"/>
          <w:rtl/>
        </w:rPr>
        <w:t>مَنْ</w:t>
      </w:r>
      <w:r w:rsidRPr="003B3AC1">
        <w:rPr>
          <w:rStyle w:val="Char"/>
        </w:rPr>
        <w:t xml:space="preserve"> </w:t>
      </w:r>
      <w:r w:rsidRPr="003B3AC1">
        <w:rPr>
          <w:rStyle w:val="Char"/>
          <w:rFonts w:hint="eastAsia"/>
          <w:rtl/>
        </w:rPr>
        <w:t>أَتْبَعَ</w:t>
      </w:r>
      <w:r w:rsidRPr="003B3AC1">
        <w:rPr>
          <w:rStyle w:val="Char"/>
        </w:rPr>
        <w:t xml:space="preserve"> </w:t>
      </w:r>
      <w:r w:rsidRPr="003B3AC1">
        <w:rPr>
          <w:rStyle w:val="Char"/>
          <w:rFonts w:hint="eastAsia"/>
          <w:rtl/>
        </w:rPr>
        <w:t>نَفْسَهُ</w:t>
      </w:r>
      <w:r w:rsidRPr="003B3AC1">
        <w:rPr>
          <w:rStyle w:val="Char"/>
        </w:rPr>
        <w:t xml:space="preserve"> </w:t>
      </w:r>
      <w:r w:rsidRPr="003B3AC1">
        <w:rPr>
          <w:rStyle w:val="Char"/>
          <w:rFonts w:hint="eastAsia"/>
          <w:rtl/>
        </w:rPr>
        <w:t>هَوَاهَا</w:t>
      </w:r>
      <w:r w:rsidRPr="003B3AC1">
        <w:rPr>
          <w:rStyle w:val="Char"/>
        </w:rPr>
        <w:t xml:space="preserve"> </w:t>
      </w:r>
      <w:r w:rsidRPr="003B3AC1">
        <w:rPr>
          <w:rStyle w:val="Char"/>
          <w:rFonts w:hint="eastAsia"/>
          <w:rtl/>
        </w:rPr>
        <w:t>وَتَمَنَّى</w:t>
      </w:r>
      <w:r w:rsidRPr="003B3AC1">
        <w:rPr>
          <w:rStyle w:val="Char"/>
        </w:rPr>
        <w:t xml:space="preserve"> </w:t>
      </w:r>
      <w:r w:rsidRPr="003B3AC1">
        <w:rPr>
          <w:rStyle w:val="Char"/>
          <w:rFonts w:hint="eastAsia"/>
          <w:rtl/>
        </w:rPr>
        <w:t>عَلَى</w:t>
      </w:r>
      <w:r w:rsidRPr="003B3AC1">
        <w:rPr>
          <w:rStyle w:val="Char"/>
        </w:rPr>
        <w:t xml:space="preserve"> </w:t>
      </w:r>
      <w:r w:rsidRPr="003B3AC1">
        <w:rPr>
          <w:rStyle w:val="Char"/>
          <w:rFonts w:hint="eastAsia"/>
          <w:rtl/>
        </w:rPr>
        <w:t>اللَّهِ</w:t>
      </w:r>
      <w:r w:rsidRPr="003B3AC1">
        <w:rPr>
          <w:rStyle w:val="Char"/>
          <w:rtl/>
        </w:rPr>
        <w:t>»</w:t>
      </w:r>
      <w:r w:rsidRPr="003B3AC1">
        <w:rPr>
          <w:rStyle w:val="Char0"/>
          <w:rFonts w:hint="cs"/>
          <w:vertAlign w:val="superscript"/>
          <w:rtl/>
        </w:rPr>
        <w:t>(</w:t>
      </w:r>
      <w:r w:rsidRPr="003B3AC1">
        <w:rPr>
          <w:rStyle w:val="Char0"/>
          <w:vertAlign w:val="superscript"/>
          <w:rtl/>
        </w:rPr>
        <w:footnoteReference w:id="2"/>
      </w:r>
      <w:r w:rsidRPr="003B3AC1">
        <w:rPr>
          <w:rStyle w:val="Char0"/>
          <w:rFonts w:hint="cs"/>
          <w:vertAlign w:val="superscript"/>
          <w:rtl/>
        </w:rPr>
        <w:t>)</w:t>
      </w:r>
      <w:r w:rsidRPr="003B3AC1">
        <w:rPr>
          <w:rStyle w:val="Char0"/>
          <w:rFonts w:hint="cs"/>
          <w:rtl/>
        </w:rPr>
        <w:t xml:space="preserve">. </w:t>
      </w:r>
    </w:p>
    <w:p w:rsidR="002A6E1F" w:rsidRPr="00D90AF6" w:rsidRDefault="002A6E1F" w:rsidP="006C4564">
      <w:pPr>
        <w:pStyle w:val="none"/>
        <w:jc w:val="both"/>
        <w:rPr>
          <w:rStyle w:val="Char0"/>
          <w:rtl/>
        </w:rPr>
      </w:pPr>
      <w:r w:rsidRPr="00D90AF6">
        <w:rPr>
          <w:rStyle w:val="Char0"/>
          <w:rtl/>
        </w:rPr>
        <w:t xml:space="preserve">ژباړه: </w:t>
      </w:r>
      <w:r w:rsidR="006C4564">
        <w:rPr>
          <w:rStyle w:val="Char0"/>
          <w:rFonts w:hint="cs"/>
          <w:rtl/>
          <w:lang w:bidi="fa-IR"/>
        </w:rPr>
        <w:t>«</w:t>
      </w:r>
      <w:r w:rsidRPr="00D90AF6">
        <w:rPr>
          <w:rStyle w:val="Char0"/>
          <w:rtl/>
        </w:rPr>
        <w:t>هوښيار هغه څوک دى</w:t>
      </w:r>
      <w:r w:rsidR="00485199">
        <w:rPr>
          <w:rStyle w:val="Char0"/>
          <w:rtl/>
        </w:rPr>
        <w:t xml:space="preserve"> </w:t>
      </w:r>
      <w:r w:rsidRPr="00D90AF6">
        <w:rPr>
          <w:rStyle w:val="Char0"/>
          <w:rtl/>
        </w:rPr>
        <w:t>چي خپل نفس خوار کړي او د آخرت او تر مړيني وروسته مهال لپاره کار وکړي. او بې وزلۍ هغه څوک دى چي د خپلو نفساني غوښتنو پيروي وکړي او بيا له خدايه د عفوي هيله ولري</w:t>
      </w:r>
      <w:r w:rsidR="006C4564">
        <w:rPr>
          <w:rStyle w:val="Char0"/>
          <w:rFonts w:hint="cs"/>
          <w:rtl/>
          <w:lang w:bidi="fa-IR"/>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دغه راز لوى څښتن فرمايي: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Fonts w:hint="eastAsia"/>
          <w:rtl/>
        </w:rPr>
        <w:t>إِنَّ</w:t>
      </w:r>
      <w:r w:rsidR="002A6E1F" w:rsidRPr="00485199">
        <w:rPr>
          <w:rStyle w:val="Char1"/>
          <w:rtl/>
        </w:rPr>
        <w:t xml:space="preserve"> </w:t>
      </w:r>
      <w:r w:rsidR="002A6E1F" w:rsidRPr="00485199">
        <w:rPr>
          <w:rStyle w:val="Char1"/>
          <w:rFonts w:hint="cs"/>
          <w:rtl/>
        </w:rPr>
        <w:t>ٱ</w:t>
      </w:r>
      <w:r w:rsidR="002A6E1F" w:rsidRPr="00485199">
        <w:rPr>
          <w:rStyle w:val="Char1"/>
          <w:rFonts w:hint="eastAsia"/>
          <w:rtl/>
        </w:rPr>
        <w:t>لَّذِينَ</w:t>
      </w:r>
      <w:r w:rsidR="002A6E1F" w:rsidRPr="00485199">
        <w:rPr>
          <w:rStyle w:val="Char1"/>
          <w:rtl/>
        </w:rPr>
        <w:t xml:space="preserve"> ءَامَنُواْ وَ</w:t>
      </w:r>
      <w:r w:rsidR="002A6E1F" w:rsidRPr="00485199">
        <w:rPr>
          <w:rStyle w:val="Char1"/>
          <w:rFonts w:hint="cs"/>
          <w:rtl/>
        </w:rPr>
        <w:t>ٱ</w:t>
      </w:r>
      <w:r w:rsidR="002A6E1F" w:rsidRPr="00485199">
        <w:rPr>
          <w:rStyle w:val="Char1"/>
          <w:rFonts w:hint="eastAsia"/>
          <w:rtl/>
        </w:rPr>
        <w:t>لَّذِينَ</w:t>
      </w:r>
      <w:r w:rsidR="002A6E1F" w:rsidRPr="00485199">
        <w:rPr>
          <w:rStyle w:val="Char1"/>
          <w:rtl/>
        </w:rPr>
        <w:t xml:space="preserve"> هَاجَرُواْ وَجَٰهَدُواْ فِي سَبِيلِ </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أُوْلَٰٓئِكَ يَرۡجُونَ رَحۡمَتَ </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وَ</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غَفُورٞ رَّحِيمٞ ٢١٨</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[البقرة: 218]</w:t>
      </w:r>
      <w:r w:rsidR="002A6E1F" w:rsidRPr="00D90AF6">
        <w:rPr>
          <w:rStyle w:val="Char0"/>
          <w:rFonts w:hint="cs"/>
          <w:rtl/>
        </w:rPr>
        <w:t>.</w:t>
      </w:r>
    </w:p>
    <w:p w:rsidR="002A6E1F" w:rsidRPr="00D90AF6" w:rsidRDefault="002A6E1F" w:rsidP="006C4564">
      <w:pPr>
        <w:pStyle w:val="none"/>
        <w:jc w:val="both"/>
        <w:rPr>
          <w:rStyle w:val="Char0"/>
          <w:rtl/>
        </w:rPr>
      </w:pPr>
      <w:r w:rsidRPr="00D90AF6">
        <w:rPr>
          <w:rStyle w:val="Char0"/>
          <w:rtl/>
        </w:rPr>
        <w:t>ژباړه:</w:t>
      </w:r>
      <w:r w:rsidR="006C4564">
        <w:rPr>
          <w:rStyle w:val="Char0"/>
          <w:rFonts w:hint="cs"/>
          <w:rtl/>
          <w:lang w:bidi="fa-IR"/>
        </w:rPr>
        <w:t xml:space="preserve"> </w:t>
      </w:r>
      <w:r w:rsidR="006C4564" w:rsidRPr="006C4564">
        <w:rPr>
          <w:rStyle w:val="Char2"/>
          <w:rFonts w:hint="cs"/>
          <w:rtl/>
        </w:rPr>
        <w:t>«</w:t>
      </w:r>
      <w:r w:rsidRPr="006C4564">
        <w:rPr>
          <w:rStyle w:val="Char2"/>
          <w:rtl/>
        </w:rPr>
        <w:t xml:space="preserve">کومو خلکو چي ايمان راوړى دى او چا چي د خداى په لار کي خپل کور وطن پرې ايښى او جهاد يې کړى دى، هغوى حق لري چي </w:t>
      </w:r>
      <w:r w:rsidRPr="006C4564">
        <w:rPr>
          <w:rStyle w:val="Char2"/>
          <w:rtl/>
        </w:rPr>
        <w:lastRenderedPageBreak/>
        <w:t>د خداى د رحمت هيله من وي او لوى څښتن</w:t>
      </w:r>
      <w:r w:rsidR="00485199" w:rsidRPr="006C4564">
        <w:rPr>
          <w:rStyle w:val="Char2"/>
          <w:rtl/>
        </w:rPr>
        <w:t xml:space="preserve"> </w:t>
      </w:r>
      <w:r w:rsidRPr="006C4564">
        <w:rPr>
          <w:rStyle w:val="Char2"/>
          <w:rtl/>
        </w:rPr>
        <w:t>د هغو د خطاوو بخښونکى او پر هغو د خپل رحمت لوروونکى دى</w:t>
      </w:r>
      <w:r w:rsidR="006C4564" w:rsidRPr="006C4564">
        <w:rPr>
          <w:rStyle w:val="Char2"/>
          <w:rFonts w:hint="cs"/>
          <w:rtl/>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بل ځاى فرمايي: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جَزَآءَۢ بِمَا كَانُواْ يَكۡسِبُونَ ٨٢</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[التوبة: 82]</w:t>
      </w:r>
      <w:r w:rsidR="002A6E1F" w:rsidRPr="00D90AF6">
        <w:rPr>
          <w:rStyle w:val="Char0"/>
          <w:rFonts w:hint="cs"/>
          <w:rtl/>
        </w:rPr>
        <w:t>.</w:t>
      </w:r>
    </w:p>
    <w:p w:rsidR="002A6E1F" w:rsidRPr="00D90AF6" w:rsidRDefault="002A6E1F" w:rsidP="006C4564">
      <w:pPr>
        <w:pStyle w:val="none"/>
        <w:jc w:val="both"/>
        <w:rPr>
          <w:rStyle w:val="Char0"/>
          <w:rtl/>
        </w:rPr>
      </w:pPr>
      <w:r w:rsidRPr="00D90AF6">
        <w:rPr>
          <w:rStyle w:val="Char0"/>
          <w:rtl/>
        </w:rPr>
        <w:t xml:space="preserve">ژباړه: </w:t>
      </w:r>
      <w:r w:rsidR="006C4564" w:rsidRPr="006C4564">
        <w:rPr>
          <w:rStyle w:val="Char2"/>
          <w:rFonts w:hint="cs"/>
          <w:rtl/>
        </w:rPr>
        <w:t>«</w:t>
      </w:r>
      <w:r w:rsidRPr="006C4564">
        <w:rPr>
          <w:rStyle w:val="Char2"/>
          <w:rtl/>
        </w:rPr>
        <w:t>دا هغو ته د هغو په مقابل کي</w:t>
      </w:r>
      <w:r w:rsidR="00485199" w:rsidRPr="006C4564">
        <w:rPr>
          <w:rStyle w:val="Char2"/>
          <w:rtl/>
        </w:rPr>
        <w:t xml:space="preserve"> </w:t>
      </w:r>
      <w:r w:rsidRPr="006C4564">
        <w:rPr>
          <w:rStyle w:val="Char2"/>
          <w:rtl/>
        </w:rPr>
        <w:t>چي تر سره کړي يې دي، همداسي</w:t>
      </w:r>
      <w:r w:rsidR="00485199" w:rsidRPr="006C4564">
        <w:rPr>
          <w:rStyle w:val="Char2"/>
          <w:rtl/>
        </w:rPr>
        <w:t xml:space="preserve"> </w:t>
      </w:r>
      <w:r w:rsidRPr="006C4564">
        <w:rPr>
          <w:rStyle w:val="Char2"/>
          <w:rtl/>
        </w:rPr>
        <w:t>جزا ده</w:t>
      </w:r>
      <w:r w:rsidR="006C4564" w:rsidRPr="006C4564">
        <w:rPr>
          <w:rStyle w:val="Char2"/>
          <w:rFonts w:hint="cs"/>
          <w:rtl/>
        </w:rPr>
        <w:t>»</w:t>
      </w:r>
      <w:r w:rsidRPr="00D90AF6">
        <w:rPr>
          <w:rStyle w:val="Char0"/>
          <w:rtl/>
        </w:rPr>
        <w:t>.</w:t>
      </w:r>
    </w:p>
    <w:p w:rsidR="002A6E1F" w:rsidRPr="00D90AF6" w:rsidRDefault="002A6E1F" w:rsidP="002A6E1F">
      <w:pPr>
        <w:pStyle w:val="none"/>
        <w:rPr>
          <w:rStyle w:val="Char0"/>
          <w:rtl/>
        </w:rPr>
      </w:pPr>
      <w:r w:rsidRPr="00D90AF6">
        <w:rPr>
          <w:rStyle w:val="Char0"/>
          <w:rtl/>
        </w:rPr>
        <w:t>نو چا چي</w:t>
      </w:r>
      <w:r w:rsidR="00485199">
        <w:rPr>
          <w:rStyle w:val="Char0"/>
          <w:rtl/>
        </w:rPr>
        <w:t xml:space="preserve"> </w:t>
      </w:r>
      <w:r w:rsidRPr="00D90AF6">
        <w:rPr>
          <w:rStyle w:val="Char0"/>
          <w:rtl/>
        </w:rPr>
        <w:t>ښه اعمال نه وي تر سره کړي،</w:t>
      </w:r>
      <w:r w:rsidR="00485199">
        <w:rPr>
          <w:rStyle w:val="Char0"/>
          <w:rtl/>
        </w:rPr>
        <w:t xml:space="preserve"> </w:t>
      </w:r>
      <w:r w:rsidRPr="00D90AF6">
        <w:rPr>
          <w:rStyle w:val="Char0"/>
          <w:rtl/>
        </w:rPr>
        <w:t xml:space="preserve">اميد يې جايز دى؟ </w:t>
      </w:r>
    </w:p>
    <w:p w:rsidR="002A6E1F" w:rsidRPr="00D90AF6" w:rsidRDefault="002A6E1F" w:rsidP="002A6E1F">
      <w:pPr>
        <w:pStyle w:val="none"/>
        <w:rPr>
          <w:rStyle w:val="Char0"/>
          <w:rtl/>
        </w:rPr>
      </w:pPr>
      <w:r w:rsidRPr="00D90AF6">
        <w:rPr>
          <w:rStyle w:val="Char0"/>
          <w:rtl/>
        </w:rPr>
        <w:t>که مخکي تر مخکي چا څه نېک عمل نه وي لېږلى او هيله</w:t>
      </w:r>
      <w:r w:rsidR="00485199">
        <w:rPr>
          <w:rStyle w:val="Char0"/>
          <w:rtl/>
        </w:rPr>
        <w:t xml:space="preserve"> </w:t>
      </w:r>
      <w:r w:rsidRPr="00D90AF6">
        <w:rPr>
          <w:rStyle w:val="Char0"/>
          <w:rtl/>
        </w:rPr>
        <w:t>من وي نو دغسي هيله مندي له غرور او غولېدني پرته بل څه نه بلل کيږي. او دا چي په شريعت کي هيله ستايل سوې ده له هغې څخه موخه داده چي د هيلي سره به بېره او بې برخيتوب جوخت ګڼي.</w:t>
      </w:r>
      <w:r w:rsidR="00485199">
        <w:rPr>
          <w:rStyle w:val="Char0"/>
          <w:rtl/>
        </w:rPr>
        <w:t xml:space="preserve"> </w:t>
      </w:r>
      <w:r w:rsidRPr="00D90AF6">
        <w:rPr>
          <w:rStyle w:val="Char0"/>
          <w:rtl/>
        </w:rPr>
        <w:t xml:space="preserve">د دې ګټه قرآن کريم بيان کړې ده او د هيلي د زياتوب تشويق د ښه عمل د ترسره کېدو سره سوى دى. </w:t>
      </w:r>
    </w:p>
    <w:p w:rsidR="002A6E1F" w:rsidRPr="007602E4" w:rsidRDefault="002A6E1F" w:rsidP="002A6E1F">
      <w:pPr>
        <w:pStyle w:val="2"/>
        <w:rPr>
          <w:rtl/>
        </w:rPr>
      </w:pPr>
      <w:bookmarkStart w:id="36" w:name="_Toc373759192"/>
      <w:bookmarkStart w:id="37" w:name="_Toc378330238"/>
      <w:bookmarkStart w:id="38" w:name="_Toc380256615"/>
      <w:bookmarkStart w:id="39" w:name="_Toc457732690"/>
      <w:r w:rsidRPr="007602E4">
        <w:rPr>
          <w:rFonts w:hint="cs"/>
          <w:rtl/>
        </w:rPr>
        <w:t>درېيم فصل: د هغو کسانو د اشتباه په بيان کي چي ګنهونه ترسره کوي او په لږ طاعت د عفوي هيله لري</w:t>
      </w:r>
      <w:bookmarkEnd w:id="36"/>
      <w:bookmarkEnd w:id="37"/>
      <w:bookmarkEnd w:id="38"/>
      <w:bookmarkEnd w:id="39"/>
    </w:p>
    <w:p w:rsidR="002A6E1F" w:rsidRPr="00D90AF6" w:rsidRDefault="002A6E1F" w:rsidP="002A6E1F">
      <w:pPr>
        <w:pStyle w:val="none"/>
        <w:rPr>
          <w:rStyle w:val="Char0"/>
          <w:rtl/>
        </w:rPr>
      </w:pPr>
      <w:r w:rsidRPr="00D90AF6">
        <w:rPr>
          <w:rStyle w:val="Char0"/>
          <w:rtl/>
        </w:rPr>
        <w:t>د خلکو يوه بله ډله هم سته چي په غرور کي په مخکني فصل کي د بيان سوي ډلي غوندي ده او يو بل ته ورته دي، خو دغه ډله هم يوڅه طاعتونه کوي</w:t>
      </w:r>
      <w:r w:rsidR="00485199">
        <w:rPr>
          <w:rStyle w:val="Char0"/>
          <w:rtl/>
        </w:rPr>
        <w:t xml:space="preserve"> </w:t>
      </w:r>
      <w:r w:rsidRPr="00D90AF6">
        <w:rPr>
          <w:rStyle w:val="Char0"/>
          <w:rtl/>
        </w:rPr>
        <w:t xml:space="preserve">او هم په ګناه اخته وي اما ګنهونه يې تر طاعتونو زيات وي او د مغفرت هيله لري او ګومان کوي چي ښايي د نېکيو تله يې د بديو تر تلي درنه سي. </w:t>
      </w:r>
    </w:p>
    <w:p w:rsidR="002A6E1F" w:rsidRPr="00D90AF6" w:rsidRDefault="002A6E1F" w:rsidP="002A6E1F">
      <w:pPr>
        <w:pStyle w:val="none"/>
        <w:rPr>
          <w:rStyle w:val="Char0"/>
          <w:rtl/>
        </w:rPr>
      </w:pPr>
      <w:r w:rsidRPr="00D90AF6">
        <w:rPr>
          <w:rStyle w:val="Char0"/>
          <w:rtl/>
        </w:rPr>
        <w:t>دا لويه ناپوهي ده، او</w:t>
      </w:r>
      <w:r w:rsidR="00485199">
        <w:rPr>
          <w:rStyle w:val="Char0"/>
          <w:rtl/>
        </w:rPr>
        <w:t xml:space="preserve"> </w:t>
      </w:r>
      <w:r w:rsidRPr="00D90AF6">
        <w:rPr>
          <w:rStyle w:val="Char0"/>
          <w:rtl/>
        </w:rPr>
        <w:t>دا</w:t>
      </w:r>
      <w:r w:rsidR="00485199">
        <w:rPr>
          <w:rStyle w:val="Char0"/>
          <w:rtl/>
        </w:rPr>
        <w:t xml:space="preserve"> </w:t>
      </w:r>
      <w:r w:rsidRPr="00D90AF6">
        <w:rPr>
          <w:rStyle w:val="Char0"/>
          <w:rtl/>
        </w:rPr>
        <w:t xml:space="preserve">داسي مثال لري چي يو سړى څو روپۍ چي له مشروع او نامشروع لارو يې ټولي کړي وي خيرات کړي، خو </w:t>
      </w:r>
      <w:r w:rsidRPr="00D90AF6">
        <w:rPr>
          <w:rStyle w:val="Char0"/>
          <w:rtl/>
        </w:rPr>
        <w:lastRenderedPageBreak/>
        <w:t>په مقابل کي يې د خلکو له شتو</w:t>
      </w:r>
      <w:r w:rsidR="00485199">
        <w:rPr>
          <w:rStyle w:val="Char0"/>
          <w:rtl/>
        </w:rPr>
        <w:t xml:space="preserve"> </w:t>
      </w:r>
      <w:r w:rsidRPr="00D90AF6">
        <w:rPr>
          <w:rStyle w:val="Char0"/>
          <w:rtl/>
        </w:rPr>
        <w:t>او حرامو يا شبهه ناکو مالونو څخه څو برابره واخلي او بيا هيله لري چي که لس روپۍ په يوه تله کي واچوي او زر روپۍ په بله تله کي کښېږدي، هغه لس روپۍ به تر زرو روپو زياتي سي، چي دا څرګند جهل اوښکاره</w:t>
      </w:r>
      <w:r w:rsidR="00485199">
        <w:rPr>
          <w:rStyle w:val="Char0"/>
          <w:rtl/>
        </w:rPr>
        <w:t xml:space="preserve"> </w:t>
      </w:r>
      <w:r w:rsidRPr="00D90AF6">
        <w:rPr>
          <w:rStyle w:val="Char0"/>
          <w:rtl/>
        </w:rPr>
        <w:t xml:space="preserve">ناپوهي ده. </w:t>
      </w:r>
    </w:p>
    <w:p w:rsidR="002A6E1F" w:rsidRPr="007602E4" w:rsidRDefault="002A6E1F" w:rsidP="002A6E1F">
      <w:pPr>
        <w:pStyle w:val="2"/>
        <w:rPr>
          <w:rtl/>
        </w:rPr>
      </w:pPr>
      <w:bookmarkStart w:id="40" w:name="_Toc373759193"/>
      <w:bookmarkStart w:id="41" w:name="_Toc378330239"/>
      <w:bookmarkStart w:id="42" w:name="_Toc380256616"/>
      <w:bookmarkStart w:id="43" w:name="_Toc457732691"/>
      <w:r w:rsidRPr="007602E4">
        <w:rPr>
          <w:rFonts w:hint="cs"/>
          <w:rtl/>
        </w:rPr>
        <w:t>څلورم فصل: د هغو کسانو په بيان کي چي ګومان کوي طاعتونه يې تر معاصيو زيات دي.</w:t>
      </w:r>
      <w:bookmarkEnd w:id="40"/>
      <w:bookmarkEnd w:id="41"/>
      <w:bookmarkEnd w:id="42"/>
      <w:bookmarkEnd w:id="43"/>
      <w:r w:rsidRPr="007602E4">
        <w:rPr>
          <w:rFonts w:hint="cs"/>
          <w:rtl/>
        </w:rPr>
        <w:t xml:space="preserve"> </w:t>
      </w:r>
    </w:p>
    <w:p w:rsidR="002A6E1F" w:rsidRDefault="002A6E1F" w:rsidP="002A6E1F">
      <w:pPr>
        <w:pStyle w:val="none"/>
        <w:rPr>
          <w:rStyle w:val="Char0"/>
          <w:rtl/>
          <w:lang w:bidi="fa-IR"/>
        </w:rPr>
      </w:pPr>
      <w:r w:rsidRPr="00D90AF6">
        <w:rPr>
          <w:rStyle w:val="Char0"/>
          <w:rtl/>
        </w:rPr>
        <w:t>ځيني خلک سته چي ګومان کوي طاعتونه يې تر ګنهونو زيات دي. دغه تصور له هغه ځايه سرچينه اخلي چي سړى له ځانه پوښتنه نه کوي، حساب نه ځني اخلي او خپلو ګنهونو ته پام نه اړوي، که کوم عبادت ترسره کړي، هغه شمېري او حفظوي يې، لکه يو سړى چي په خوله د خداى ذکر کوي او هر شواروز مثلاً سل يا زر واره ورد وايي او بيا د مسلمانانو غيبت کوي او د ورځي په اوږدو کي هغه څه هم تر سره کوي چي د لوى څښتن نه وي خوښ، دغه سړى د ذکر او تسبيح فضيلت مني خو د درواغو، چغلۍ، او نفاق له ناوړو او خطرناکو پاپلو بې خبره وي. چي دا خپله غرور او د ځان غولونه ده. ځکه تر تسبيح ويلو له بدو يلوڅخه د خولې ساتلو په هکله ډېر ټينګار سوى دى.</w:t>
      </w:r>
    </w:p>
    <w:p w:rsidR="006C4564" w:rsidRDefault="006C4564" w:rsidP="002A6E1F">
      <w:pPr>
        <w:pStyle w:val="none"/>
        <w:rPr>
          <w:rStyle w:val="Char0"/>
          <w:rtl/>
          <w:lang w:bidi="fa-IR"/>
        </w:rPr>
        <w:sectPr w:rsidR="006C4564" w:rsidSect="002A6E1F">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2A6E1F" w:rsidRPr="00C41F6E" w:rsidRDefault="002A6E1F" w:rsidP="002A6E1F">
      <w:pPr>
        <w:pStyle w:val="1"/>
        <w:rPr>
          <w:rtl/>
        </w:rPr>
      </w:pPr>
      <w:bookmarkStart w:id="44" w:name="_Toc373759194"/>
      <w:bookmarkStart w:id="45" w:name="_Toc378330240"/>
      <w:bookmarkStart w:id="46" w:name="_Toc380256617"/>
      <w:bookmarkStart w:id="47" w:name="_Toc457732692"/>
      <w:r w:rsidRPr="00C41F6E">
        <w:rPr>
          <w:rFonts w:hint="cs"/>
          <w:rtl/>
        </w:rPr>
        <w:lastRenderedPageBreak/>
        <w:t>د مغرورانو او تېروتلو اصناف او په</w:t>
      </w:r>
      <w:r w:rsidR="00485199">
        <w:rPr>
          <w:rFonts w:hint="cs"/>
          <w:rtl/>
        </w:rPr>
        <w:t xml:space="preserve"> </w:t>
      </w:r>
      <w:r w:rsidRPr="00C41F6E">
        <w:rPr>
          <w:rFonts w:hint="cs"/>
          <w:rtl/>
        </w:rPr>
        <w:t>هرصنف</w:t>
      </w:r>
      <w:r>
        <w:rPr>
          <w:rFonts w:hint="cs"/>
          <w:rtl/>
        </w:rPr>
        <w:t xml:space="preserve"> </w:t>
      </w:r>
      <w:r w:rsidRPr="00C41F6E">
        <w:rPr>
          <w:rFonts w:hint="cs"/>
          <w:rtl/>
        </w:rPr>
        <w:t>پوري اړوندي ډلي</w:t>
      </w:r>
      <w:bookmarkEnd w:id="44"/>
      <w:bookmarkEnd w:id="45"/>
      <w:bookmarkEnd w:id="46"/>
      <w:bookmarkEnd w:id="47"/>
    </w:p>
    <w:p w:rsidR="002A6E1F" w:rsidRPr="0045046E" w:rsidRDefault="002A6E1F" w:rsidP="002A6E1F">
      <w:pPr>
        <w:pStyle w:val="2"/>
        <w:rPr>
          <w:rtl/>
        </w:rPr>
      </w:pPr>
      <w:bookmarkStart w:id="48" w:name="_Toc373759195"/>
      <w:bookmarkStart w:id="49" w:name="_Toc378330241"/>
      <w:bookmarkStart w:id="50" w:name="_Toc380256618"/>
      <w:bookmarkStart w:id="51" w:name="_Toc457732693"/>
      <w:r w:rsidRPr="0045046E">
        <w:rPr>
          <w:rFonts w:hint="cs"/>
          <w:rtl/>
        </w:rPr>
        <w:t>لومړى صنف: له مغرورانو څخه عالمان دي او هغوى څو ډلي دي</w:t>
      </w:r>
      <w:bookmarkEnd w:id="48"/>
      <w:bookmarkEnd w:id="49"/>
      <w:bookmarkEnd w:id="50"/>
      <w:bookmarkEnd w:id="51"/>
    </w:p>
    <w:p w:rsidR="002A6E1F" w:rsidRPr="00D90AF6" w:rsidRDefault="002A6E1F" w:rsidP="008E0DC4">
      <w:pPr>
        <w:pStyle w:val="none"/>
        <w:widowControl w:val="0"/>
        <w:numPr>
          <w:ilvl w:val="0"/>
          <w:numId w:val="2"/>
        </w:numPr>
        <w:rPr>
          <w:rStyle w:val="Char0"/>
          <w:rtl/>
        </w:rPr>
      </w:pPr>
      <w:r w:rsidRPr="00D90AF6">
        <w:rPr>
          <w:rStyle w:val="Char0"/>
          <w:rtl/>
        </w:rPr>
        <w:t>له عالمانو څخه يوه ډله د هغو ده چي کله يې شرعي او عقلي علوم زده کړل، ښه يې وڅېړل</w:t>
      </w:r>
      <w:r w:rsidR="00485199">
        <w:rPr>
          <w:rStyle w:val="Char0"/>
          <w:rtl/>
        </w:rPr>
        <w:t xml:space="preserve"> </w:t>
      </w:r>
      <w:r w:rsidRPr="00D90AF6">
        <w:rPr>
          <w:rStyle w:val="Char0"/>
          <w:rtl/>
        </w:rPr>
        <w:t>او په بوخت سول، نو د خپل بدن د غړو دندو ته پاملرنه پرېږدي، له ګنهونو څخه د هغو په ساتنه کي سستي غوره کړي او خپل ځان په طاعت کولو ملزم نه ګڼي، بلکي په خپله پوهه داسي مغروره سي چي</w:t>
      </w:r>
      <w:r w:rsidRPr="00D90AF6">
        <w:rPr>
          <w:rStyle w:val="Char0"/>
          <w:rFonts w:hint="cs"/>
          <w:rtl/>
        </w:rPr>
        <w:t xml:space="preserve"> </w:t>
      </w:r>
      <w:r w:rsidRPr="00D90AF6">
        <w:rPr>
          <w:rStyle w:val="Char0"/>
          <w:rtl/>
        </w:rPr>
        <w:t>ګومان کوي د لوى څښتن په حضور کي بېل او ځانګړى ځاى لري</w:t>
      </w:r>
      <w:r w:rsidR="00485199">
        <w:rPr>
          <w:rStyle w:val="Char0"/>
          <w:rtl/>
        </w:rPr>
        <w:t xml:space="preserve"> </w:t>
      </w:r>
      <w:r w:rsidRPr="00D90AF6">
        <w:rPr>
          <w:rStyle w:val="Char0"/>
          <w:rtl/>
        </w:rPr>
        <w:t>او په پوهه کي داسي مقام ته رسېدلي دى چي لوى څښتن عذاب نه ورکوي، بلکي د خلکو په هکله د دوى شفاعت هم مني او دوى د دوى د ګنهونو له امله نه مؤاخذه کوي. دا مغروره ډله ده او رشتيا چي تېروتلې ده. ځکه که هغو</w:t>
      </w:r>
      <w:r w:rsidRPr="00D90AF6">
        <w:rPr>
          <w:rStyle w:val="Char0"/>
          <w:rFonts w:hint="cs"/>
          <w:rtl/>
        </w:rPr>
        <w:t xml:space="preserve"> </w:t>
      </w:r>
      <w:r w:rsidRPr="00D90AF6">
        <w:rPr>
          <w:rStyle w:val="Char0"/>
          <w:rtl/>
        </w:rPr>
        <w:t xml:space="preserve">د بصيرت په سترګو کتلاى هرو مرو پوهېدل چي علم پر دوه ډوله دى. يو د معاملې علم، بل د مکاشفې علم، کوم چي د لوى څښتن او د هغه د صفاتو په اړه دى. خو ښايي چي د معاملې علوم زده سي څو مطلوب حکمت په بشپړه توګه ترلاسه سي، کوم چي د حلالو او حرامو پېژندل او د نفس د بدو او ښو اخلاقو په هکله خبرېدل دي. </w:t>
      </w:r>
    </w:p>
    <w:p w:rsidR="002A6E1F" w:rsidRPr="00D90AF6" w:rsidRDefault="002A6E1F" w:rsidP="002A6E1F">
      <w:pPr>
        <w:pStyle w:val="none"/>
        <w:rPr>
          <w:rStyle w:val="Char0"/>
          <w:rtl/>
        </w:rPr>
      </w:pPr>
      <w:r w:rsidRPr="00D90AF6">
        <w:rPr>
          <w:rStyle w:val="Char0"/>
          <w:rtl/>
        </w:rPr>
        <w:lastRenderedPageBreak/>
        <w:t>د عالمانو د دې ډلي کيسه کټ مټ د هغه چا غوندي ده چي خپله تقوا نه لري، خو نور تقواته هڅوي</w:t>
      </w:r>
      <w:r w:rsidR="00485199">
        <w:rPr>
          <w:rStyle w:val="Char0"/>
          <w:rtl/>
        </w:rPr>
        <w:t xml:space="preserve"> </w:t>
      </w:r>
      <w:r w:rsidRPr="00D90AF6">
        <w:rPr>
          <w:rStyle w:val="Char0"/>
          <w:rtl/>
        </w:rPr>
        <w:t xml:space="preserve">يا يې مثال د هغه درملګر دى چي خلک درملوي خو خپله ناروغ وي. </w:t>
      </w:r>
    </w:p>
    <w:p w:rsidR="002A6E1F" w:rsidRPr="003E1A13" w:rsidRDefault="002A6E1F" w:rsidP="002A6E1F">
      <w:pPr>
        <w:pStyle w:val="none"/>
        <w:rPr>
          <w:rFonts w:cs="Pashto Nazo"/>
          <w:b/>
          <w:bCs/>
          <w:sz w:val="30"/>
          <w:szCs w:val="30"/>
          <w:rtl/>
        </w:rPr>
      </w:pPr>
      <w:r w:rsidRPr="00D90AF6">
        <w:rPr>
          <w:rStyle w:val="Char0"/>
          <w:rtl/>
        </w:rPr>
        <w:t>څرګنده ده چي دغه درملګر خپل ځان هم تداوي کولاى سي، خو نه يې تداوي کوي. نو آيا په دارو دارو ويلو يا د درملو د اوصافو په څرګندولو د ناروغۍ درملنه کيږي؟</w:t>
      </w:r>
      <w:r w:rsidR="00485199">
        <w:rPr>
          <w:rStyle w:val="Char0"/>
          <w:rtl/>
        </w:rPr>
        <w:t xml:space="preserve"> </w:t>
      </w:r>
      <w:r w:rsidRPr="00D90AF6">
        <w:rPr>
          <w:rStyle w:val="Char0"/>
          <w:rtl/>
        </w:rPr>
        <w:t>هيڅکله نه!هو، درمل هله لګيږي چي ناروغ پرهېز وکړي. دغه ډله د لوى څښتن له دې فرمودې څخه غافله سوې</w:t>
      </w:r>
      <w:r w:rsidR="00485199">
        <w:rPr>
          <w:rStyle w:val="Char0"/>
          <w:rtl/>
        </w:rPr>
        <w:t xml:space="preserve"> </w:t>
      </w:r>
      <w:r w:rsidRPr="00D90AF6">
        <w:rPr>
          <w:rStyle w:val="Char0"/>
          <w:rtl/>
        </w:rPr>
        <w:t>ده:</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 xml:space="preserve">قَدۡ أَفۡلَحَ مَن زَكَّىٰهَا ٩ </w:t>
      </w:r>
      <w:r w:rsidR="002A6E1F" w:rsidRPr="00485199">
        <w:rPr>
          <w:rStyle w:val="Char1"/>
          <w:rFonts w:hint="eastAsia"/>
          <w:rtl/>
        </w:rPr>
        <w:t>وَقَدۡ</w:t>
      </w:r>
      <w:r w:rsidR="002A6E1F" w:rsidRPr="00485199">
        <w:rPr>
          <w:rStyle w:val="Char1"/>
          <w:rtl/>
        </w:rPr>
        <w:t xml:space="preserve"> خَابَ مَن دَسَّىٰهَا ١٠</w:t>
      </w:r>
      <w:r w:rsidRPr="00485199">
        <w:rPr>
          <w:rFonts w:ascii="Traditional Arabic" w:hAnsi="Traditional Arabic" w:cs="Traditional Arabic"/>
          <w:b/>
          <w:sz w:val="30"/>
          <w:szCs w:val="28"/>
          <w:rtl/>
        </w:rPr>
        <w:t>﴾</w:t>
      </w:r>
      <w:r w:rsidR="002A6E1F" w:rsidRPr="003E1A13">
        <w:rPr>
          <w:rFonts w:hint="cs"/>
          <w:b/>
          <w:bCs/>
          <w:sz w:val="30"/>
          <w:szCs w:val="30"/>
          <w:rtl/>
        </w:rPr>
        <w:t xml:space="preserve"> </w:t>
      </w:r>
      <w:r w:rsidR="002A6E1F" w:rsidRPr="003B3AC1">
        <w:rPr>
          <w:rStyle w:val="Char9"/>
          <w:rFonts w:eastAsia="Calibri" w:hint="cs"/>
          <w:sz w:val="20"/>
          <w:szCs w:val="20"/>
          <w:rtl/>
        </w:rPr>
        <w:t>[الشمس: 9-10]</w:t>
      </w:r>
      <w:r w:rsidR="002A6E1F" w:rsidRPr="00D90AF6">
        <w:rPr>
          <w:rStyle w:val="Char0"/>
          <w:rFonts w:hint="cs"/>
          <w:rtl/>
        </w:rPr>
        <w:t xml:space="preserve">. </w:t>
      </w:r>
    </w:p>
    <w:p w:rsidR="002A6E1F" w:rsidRPr="00D90AF6" w:rsidRDefault="002A6E1F" w:rsidP="006C4564">
      <w:pPr>
        <w:pStyle w:val="none"/>
        <w:jc w:val="both"/>
        <w:rPr>
          <w:rStyle w:val="Char0"/>
          <w:rtl/>
        </w:rPr>
      </w:pPr>
      <w:r w:rsidRPr="00D90AF6">
        <w:rPr>
          <w:rStyle w:val="Char0"/>
          <w:rtl/>
        </w:rPr>
        <w:t>ژباړه:</w:t>
      </w:r>
      <w:r w:rsidR="006C4564">
        <w:rPr>
          <w:rStyle w:val="Char0"/>
          <w:rFonts w:hint="cs"/>
          <w:rtl/>
          <w:lang w:bidi="fa-IR"/>
        </w:rPr>
        <w:t xml:space="preserve"> </w:t>
      </w:r>
      <w:r w:rsidR="006C4564" w:rsidRPr="006C4564">
        <w:rPr>
          <w:rStyle w:val="Char2"/>
          <w:rFonts w:hint="cs"/>
          <w:rtl/>
        </w:rPr>
        <w:t>«</w:t>
      </w:r>
      <w:r w:rsidRPr="006C4564">
        <w:rPr>
          <w:rStyle w:val="Char2"/>
          <w:rtl/>
        </w:rPr>
        <w:t>په رشتيا سره هغه چا برى ترلاسه کړ چي د نفس تزکيه يې وکړه، او ناکام سو هغه څوک چي خپل نفس يې ککړ کړ</w:t>
      </w:r>
      <w:r w:rsidR="006C4564" w:rsidRPr="006C4564">
        <w:rPr>
          <w:rStyle w:val="Char2"/>
          <w:rFonts w:hint="cs"/>
          <w:rtl/>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لوى څښتن نه دي ويلي چي هغه چا برى ترلاسه کړ چي د نفس په تزکيه پوه سو او د هغه په هکله يې کتابونه وليکل</w:t>
      </w:r>
      <w:r w:rsidR="00485199">
        <w:rPr>
          <w:rStyle w:val="Char0"/>
          <w:rtl/>
        </w:rPr>
        <w:t xml:space="preserve"> </w:t>
      </w:r>
      <w:r w:rsidRPr="00D90AF6">
        <w:rPr>
          <w:rStyle w:val="Char0"/>
          <w:rtl/>
        </w:rPr>
        <w:t xml:space="preserve">او خلکو ته يې ورزده کړل. </w:t>
      </w:r>
    </w:p>
    <w:p w:rsidR="002A6E1F" w:rsidRPr="00D90AF6" w:rsidRDefault="002A6E1F" w:rsidP="002A6E1F">
      <w:pPr>
        <w:pStyle w:val="none"/>
        <w:rPr>
          <w:rStyle w:val="Char0"/>
          <w:rtl/>
        </w:rPr>
      </w:pPr>
      <w:r w:rsidRPr="00D90AF6">
        <w:rPr>
          <w:rStyle w:val="Char0"/>
          <w:rtl/>
        </w:rPr>
        <w:t>دغه ډله د پيغمبر</w:t>
      </w:r>
      <w:r w:rsidR="00485199" w:rsidRPr="00485199">
        <w:rPr>
          <w:rStyle w:val="Char0"/>
          <w:rFonts w:cs="CTraditional Arabic"/>
          <w:rtl/>
        </w:rPr>
        <w:t xml:space="preserve"> ج</w:t>
      </w:r>
      <w:r w:rsidRPr="00D90AF6">
        <w:rPr>
          <w:rStyle w:val="Char0"/>
          <w:rtl/>
        </w:rPr>
        <w:t xml:space="preserve"> له دې فرمودې څخه هم غافله دي:</w:t>
      </w:r>
    </w:p>
    <w:p w:rsidR="002A6E1F" w:rsidRPr="00D90AF6" w:rsidRDefault="002A6E1F" w:rsidP="006C4564">
      <w:pPr>
        <w:pStyle w:val="none"/>
        <w:rPr>
          <w:rStyle w:val="Char0"/>
          <w:rtl/>
        </w:rPr>
      </w:pPr>
      <w:r w:rsidRPr="003B3AC1">
        <w:rPr>
          <w:rStyle w:val="Char"/>
          <w:rtl/>
        </w:rPr>
        <w:t>«</w:t>
      </w:r>
      <w:r w:rsidRPr="003B3AC1">
        <w:rPr>
          <w:rStyle w:val="Char"/>
          <w:rFonts w:hint="cs"/>
          <w:rtl/>
        </w:rPr>
        <w:t>من ازداد علماً ولم يزدد هدًى لم يزدد من الله الا بعداً</w:t>
      </w:r>
      <w:r w:rsidRPr="003B3AC1">
        <w:rPr>
          <w:rStyle w:val="Char"/>
          <w:rtl/>
        </w:rPr>
        <w:t>»</w:t>
      </w:r>
      <w:r w:rsidRPr="006C4564">
        <w:rPr>
          <w:rStyle w:val="Char0"/>
          <w:rFonts w:hint="cs"/>
          <w:vertAlign w:val="superscript"/>
          <w:rtl/>
        </w:rPr>
        <w:t>(</w:t>
      </w:r>
      <w:r w:rsidRPr="006C4564">
        <w:rPr>
          <w:rStyle w:val="Char0"/>
          <w:vertAlign w:val="superscript"/>
          <w:rtl/>
        </w:rPr>
        <w:footnoteReference w:id="3"/>
      </w:r>
      <w:r w:rsidRPr="006C4564">
        <w:rPr>
          <w:rStyle w:val="Char0"/>
          <w:rFonts w:hint="cs"/>
          <w:vertAlign w:val="superscript"/>
          <w:rtl/>
        </w:rPr>
        <w:t>)</w:t>
      </w:r>
      <w:r w:rsidRPr="006C4564">
        <w:rPr>
          <w:rStyle w:val="Char0"/>
          <w:rFonts w:hint="cs"/>
          <w:rtl/>
        </w:rPr>
        <w:t>.</w:t>
      </w:r>
    </w:p>
    <w:p w:rsidR="002A6E1F" w:rsidRPr="00D90AF6" w:rsidRDefault="002A6E1F" w:rsidP="002A6E1F">
      <w:pPr>
        <w:pStyle w:val="none"/>
        <w:rPr>
          <w:rStyle w:val="Char0"/>
          <w:rtl/>
        </w:rPr>
      </w:pPr>
      <w:r w:rsidRPr="00D90AF6">
        <w:rPr>
          <w:rStyle w:val="Char0"/>
          <w:rtl/>
        </w:rPr>
        <w:t>يعني: د چا چي علم زيات سي</w:t>
      </w:r>
      <w:r w:rsidR="00485199">
        <w:rPr>
          <w:rStyle w:val="Char0"/>
          <w:rtl/>
        </w:rPr>
        <w:t xml:space="preserve"> </w:t>
      </w:r>
      <w:r w:rsidRPr="00D90AF6">
        <w:rPr>
          <w:rStyle w:val="Char0"/>
          <w:rtl/>
        </w:rPr>
        <w:t>او د هغه په لارښوونو يې عمل زيات نه سي، نو بېله دې چي له خدايه ليري سي بل</w:t>
      </w:r>
      <w:r w:rsidR="00485199">
        <w:rPr>
          <w:rStyle w:val="Char0"/>
          <w:rtl/>
        </w:rPr>
        <w:t xml:space="preserve"> </w:t>
      </w:r>
      <w:r w:rsidRPr="00D90AF6">
        <w:rPr>
          <w:rStyle w:val="Char0"/>
          <w:rtl/>
        </w:rPr>
        <w:t xml:space="preserve">څه يې نه زياتيږي. </w:t>
      </w:r>
    </w:p>
    <w:p w:rsidR="002A6E1F" w:rsidRPr="00D90AF6" w:rsidRDefault="002A6E1F" w:rsidP="006C4564">
      <w:pPr>
        <w:pStyle w:val="none"/>
        <w:jc w:val="both"/>
        <w:rPr>
          <w:rStyle w:val="Char0"/>
          <w:rtl/>
        </w:rPr>
      </w:pPr>
      <w:r w:rsidRPr="00D90AF6">
        <w:rPr>
          <w:rStyle w:val="Char0"/>
          <w:rtl/>
        </w:rPr>
        <w:lastRenderedPageBreak/>
        <w:t>د رسول</w:t>
      </w:r>
      <w:r w:rsidR="00485199" w:rsidRPr="00485199">
        <w:rPr>
          <w:rStyle w:val="Char0"/>
          <w:rFonts w:cs="CTraditional Arabic"/>
          <w:rtl/>
        </w:rPr>
        <w:t xml:space="preserve"> ج</w:t>
      </w:r>
      <w:r w:rsidRPr="00D90AF6">
        <w:rPr>
          <w:rStyle w:val="Char0"/>
          <w:rtl/>
        </w:rPr>
        <w:t xml:space="preserve"> بل حديث دى: </w:t>
      </w:r>
      <w:r w:rsidRPr="003B3AC1">
        <w:rPr>
          <w:rStyle w:val="Char"/>
          <w:rtl/>
        </w:rPr>
        <w:t>«</w:t>
      </w:r>
      <w:r w:rsidRPr="003B3AC1">
        <w:rPr>
          <w:rStyle w:val="Char"/>
          <w:rFonts w:hint="eastAsia"/>
          <w:rtl/>
        </w:rPr>
        <w:t>أَشَدُّ</w:t>
      </w:r>
      <w:r w:rsidRPr="003B3AC1">
        <w:rPr>
          <w:rStyle w:val="Char"/>
        </w:rPr>
        <w:t xml:space="preserve"> </w:t>
      </w:r>
      <w:r w:rsidRPr="003B3AC1">
        <w:rPr>
          <w:rStyle w:val="Char"/>
          <w:rFonts w:hint="eastAsia"/>
          <w:rtl/>
        </w:rPr>
        <w:t>النَّاسِ</w:t>
      </w:r>
      <w:r w:rsidRPr="003B3AC1">
        <w:rPr>
          <w:rStyle w:val="Char"/>
        </w:rPr>
        <w:t xml:space="preserve"> </w:t>
      </w:r>
      <w:r w:rsidRPr="003B3AC1">
        <w:rPr>
          <w:rStyle w:val="Char"/>
          <w:rFonts w:hint="eastAsia"/>
          <w:rtl/>
        </w:rPr>
        <w:t>عَذَابًا</w:t>
      </w:r>
      <w:r w:rsidRPr="003B3AC1">
        <w:rPr>
          <w:rStyle w:val="Char"/>
        </w:rPr>
        <w:t xml:space="preserve"> </w:t>
      </w:r>
      <w:r w:rsidRPr="003B3AC1">
        <w:rPr>
          <w:rStyle w:val="Char"/>
          <w:rFonts w:hint="eastAsia"/>
          <w:rtl/>
        </w:rPr>
        <w:t>يَوْمَ</w:t>
      </w:r>
      <w:r w:rsidRPr="003B3AC1">
        <w:rPr>
          <w:rStyle w:val="Char"/>
        </w:rPr>
        <w:t xml:space="preserve"> </w:t>
      </w:r>
      <w:r w:rsidRPr="003B3AC1">
        <w:rPr>
          <w:rStyle w:val="Char"/>
          <w:rFonts w:hint="eastAsia"/>
          <w:rtl/>
        </w:rPr>
        <w:t>الْقِيَامَةِ</w:t>
      </w:r>
      <w:r w:rsidRPr="003B3AC1">
        <w:rPr>
          <w:rStyle w:val="Char"/>
        </w:rPr>
        <w:t xml:space="preserve"> </w:t>
      </w:r>
      <w:r w:rsidRPr="003B3AC1">
        <w:rPr>
          <w:rStyle w:val="Char"/>
          <w:rFonts w:hint="eastAsia"/>
          <w:rtl/>
        </w:rPr>
        <w:t>عَالِمٌ</w:t>
      </w:r>
      <w:r w:rsidRPr="003B3AC1">
        <w:rPr>
          <w:rStyle w:val="Char"/>
        </w:rPr>
        <w:t xml:space="preserve"> </w:t>
      </w:r>
      <w:r w:rsidRPr="003B3AC1">
        <w:rPr>
          <w:rStyle w:val="Char"/>
          <w:rFonts w:hint="eastAsia"/>
          <w:rtl/>
        </w:rPr>
        <w:t>لَمْ</w:t>
      </w:r>
      <w:r w:rsidR="006C4564">
        <w:rPr>
          <w:rStyle w:val="Char"/>
          <w:rFonts w:hint="cs"/>
          <w:rtl/>
        </w:rPr>
        <w:t xml:space="preserve"> </w:t>
      </w:r>
      <w:r w:rsidRPr="003B3AC1">
        <w:rPr>
          <w:rStyle w:val="Char"/>
          <w:rFonts w:hint="eastAsia"/>
          <w:rtl/>
        </w:rPr>
        <w:t>يَنْفَعْهُ</w:t>
      </w:r>
      <w:r w:rsidRPr="003B3AC1">
        <w:rPr>
          <w:rStyle w:val="Char"/>
        </w:rPr>
        <w:t xml:space="preserve"> </w:t>
      </w:r>
      <w:r w:rsidRPr="003B3AC1">
        <w:rPr>
          <w:rStyle w:val="Char"/>
          <w:rFonts w:hint="eastAsia"/>
          <w:rtl/>
        </w:rPr>
        <w:t>عِلْمُهُ</w:t>
      </w:r>
      <w:r w:rsidRPr="003B3AC1">
        <w:rPr>
          <w:rStyle w:val="Char"/>
          <w:rtl/>
        </w:rPr>
        <w:t>»</w:t>
      </w:r>
      <w:r w:rsidRPr="0045046E">
        <w:rPr>
          <w:rFonts w:cs="B Lotus" w:hint="cs"/>
          <w:b/>
          <w:bCs/>
          <w:sz w:val="28"/>
          <w:szCs w:val="28"/>
          <w:vertAlign w:val="superscript"/>
          <w:rtl/>
        </w:rPr>
        <w:t>(</w:t>
      </w:r>
      <w:r w:rsidRPr="0045046E">
        <w:rPr>
          <w:rStyle w:val="FootnoteReference"/>
          <w:rFonts w:cs="B Lotus"/>
          <w:b/>
          <w:bCs/>
          <w:rtl/>
        </w:rPr>
        <w:footnoteReference w:id="4"/>
      </w:r>
      <w:r w:rsidRPr="0045046E">
        <w:rPr>
          <w:rFonts w:cs="B Lotus" w:hint="cs"/>
          <w:b/>
          <w:bCs/>
          <w:sz w:val="28"/>
          <w:szCs w:val="28"/>
          <w:vertAlign w:val="superscript"/>
          <w:rtl/>
        </w:rPr>
        <w:t>)</w:t>
      </w:r>
      <w:r w:rsidRPr="00D90AF6">
        <w:rPr>
          <w:rStyle w:val="Char0"/>
          <w:rFonts w:hint="cs"/>
          <w:rtl/>
        </w:rPr>
        <w:t>.</w:t>
      </w:r>
      <w:r w:rsidR="00485199">
        <w:rPr>
          <w:rStyle w:val="Char0"/>
          <w:rFonts w:hint="cs"/>
          <w:rtl/>
        </w:rPr>
        <w:t xml:space="preserve"> </w:t>
      </w:r>
    </w:p>
    <w:p w:rsidR="002A6E1F" w:rsidRPr="00D90AF6" w:rsidRDefault="002A6E1F" w:rsidP="002A6E1F">
      <w:pPr>
        <w:pStyle w:val="none"/>
        <w:rPr>
          <w:rStyle w:val="Char0"/>
          <w:rtl/>
        </w:rPr>
      </w:pPr>
      <w:r w:rsidRPr="00D90AF6">
        <w:rPr>
          <w:rStyle w:val="Char0"/>
          <w:rtl/>
        </w:rPr>
        <w:t>ژباړه:</w:t>
      </w:r>
      <w:r w:rsidR="006C4564">
        <w:rPr>
          <w:rStyle w:val="Char0"/>
          <w:rFonts w:hint="cs"/>
          <w:rtl/>
          <w:lang w:bidi="fa-IR"/>
        </w:rPr>
        <w:t xml:space="preserve"> </w:t>
      </w:r>
      <w:r w:rsidRPr="00D90AF6">
        <w:rPr>
          <w:rStyle w:val="Char0"/>
          <w:rtl/>
        </w:rPr>
        <w:t xml:space="preserve">د قيامت په ورځ په خلکو کي ډېر سخت عذاب هغه عالم ته ورکول کيږي چي پوهي يې د لوى څښتن په وړاندي څه ګټه نه وي ور رسولې. </w:t>
      </w:r>
    </w:p>
    <w:p w:rsidR="002A6E1F" w:rsidRPr="00D90AF6" w:rsidRDefault="002A6E1F" w:rsidP="002A6E1F">
      <w:pPr>
        <w:pStyle w:val="none"/>
        <w:rPr>
          <w:rStyle w:val="Char0"/>
          <w:rtl/>
        </w:rPr>
      </w:pPr>
      <w:r w:rsidRPr="00D90AF6">
        <w:rPr>
          <w:rStyle w:val="Char0"/>
          <w:rtl/>
        </w:rPr>
        <w:t>په دې هکله نور احاديث بېخي ډېر دي. لوى څښتن مو دي د دې ډلي له حاله وساتي.</w:t>
      </w:r>
      <w:r w:rsidR="00485199">
        <w:rPr>
          <w:rStyle w:val="Char0"/>
          <w:rtl/>
        </w:rPr>
        <w:t xml:space="preserve"> </w:t>
      </w:r>
    </w:p>
    <w:p w:rsidR="002A6E1F" w:rsidRPr="006C4564" w:rsidRDefault="002A6E1F" w:rsidP="006C4564">
      <w:pPr>
        <w:pStyle w:val="a0"/>
        <w:rPr>
          <w:rtl/>
        </w:rPr>
      </w:pPr>
      <w:r w:rsidRPr="006C4564">
        <w:rPr>
          <w:rtl/>
        </w:rPr>
        <w:t xml:space="preserve">دا هغه ډله مغروران دي چي دد نيا مينه، نفس خوښونه او هوسايى غوښتنه پر زور سوې ده. دوى ګومان کوي چي په آخرت به بېله عمله د دوى علم نجات ورکړي. </w:t>
      </w:r>
    </w:p>
    <w:p w:rsidR="002A6E1F" w:rsidRPr="00D90AF6" w:rsidRDefault="002A6E1F" w:rsidP="008E0DC4">
      <w:pPr>
        <w:pStyle w:val="none"/>
        <w:widowControl w:val="0"/>
        <w:numPr>
          <w:ilvl w:val="0"/>
          <w:numId w:val="2"/>
        </w:numPr>
        <w:rPr>
          <w:rStyle w:val="Char0"/>
          <w:rtl/>
        </w:rPr>
      </w:pPr>
      <w:r w:rsidRPr="00D90AF6">
        <w:rPr>
          <w:rStyle w:val="Char0"/>
          <w:rtl/>
        </w:rPr>
        <w:t>د عالمانو بله ډله هغه ده چي په ظاهره يې په ترلاسه کړي علم عمل کړى دى او ظاهري ګنهونه يې پرې ايښي دي، خو له خپلو زړونو څخه غافله سوي دي، او هغه بد صفتونه يې چي لوى څښتن ناوړه ګڼلي دي له زړونو نه دي ليري کړي. لکه کبر، ريا، حسد، د چوکۍ غوښتنه، لوړتيا خوښونه، د نژدې وګړو او شريکانو په هکله بده اراده او په هيواد او خلکو کي د شهرت هيله. چي دا هم غرور او تېروتنه ده او لامل يې د رسول</w:t>
      </w:r>
      <w:r w:rsidR="00485199" w:rsidRPr="00485199">
        <w:rPr>
          <w:rStyle w:val="Char0"/>
          <w:rFonts w:cs="CTraditional Arabic"/>
          <w:rtl/>
        </w:rPr>
        <w:t xml:space="preserve"> ج</w:t>
      </w:r>
      <w:r w:rsidRPr="00D90AF6">
        <w:rPr>
          <w:rStyle w:val="Char0"/>
          <w:rtl/>
        </w:rPr>
        <w:t xml:space="preserve"> له دې لارښوونو څخه غفلت دى: </w:t>
      </w:r>
    </w:p>
    <w:p w:rsidR="002A6E1F" w:rsidRPr="00D90AF6" w:rsidRDefault="002A6E1F" w:rsidP="002A6E1F">
      <w:pPr>
        <w:pStyle w:val="none"/>
        <w:rPr>
          <w:rStyle w:val="Char0"/>
          <w:rtl/>
        </w:rPr>
      </w:pPr>
      <w:r w:rsidRPr="003B3AC1">
        <w:rPr>
          <w:rStyle w:val="Char"/>
          <w:rtl/>
        </w:rPr>
        <w:t>«</w:t>
      </w:r>
      <w:r w:rsidRPr="003B3AC1">
        <w:rPr>
          <w:rStyle w:val="Char"/>
          <w:rFonts w:hint="eastAsia"/>
          <w:rtl/>
        </w:rPr>
        <w:t>الرِّيَاءُ</w:t>
      </w:r>
      <w:r w:rsidRPr="003B3AC1">
        <w:rPr>
          <w:rStyle w:val="Char"/>
          <w:rFonts w:hint="cs"/>
          <w:rtl/>
        </w:rPr>
        <w:t xml:space="preserve"> </w:t>
      </w:r>
      <w:r w:rsidRPr="003B3AC1">
        <w:rPr>
          <w:rStyle w:val="Char"/>
          <w:rFonts w:hint="eastAsia"/>
          <w:rtl/>
        </w:rPr>
        <w:t>الشِّرْكُ</w:t>
      </w:r>
      <w:r w:rsidRPr="003B3AC1">
        <w:rPr>
          <w:rStyle w:val="Char"/>
        </w:rPr>
        <w:t xml:space="preserve"> </w:t>
      </w:r>
      <w:r w:rsidRPr="003B3AC1">
        <w:rPr>
          <w:rStyle w:val="Char"/>
          <w:rFonts w:hint="eastAsia"/>
          <w:rtl/>
        </w:rPr>
        <w:t>الْأَصْغَرُ</w:t>
      </w:r>
      <w:r w:rsidRPr="003B3AC1">
        <w:rPr>
          <w:rStyle w:val="Char"/>
          <w:rtl/>
        </w:rPr>
        <w:t>»</w:t>
      </w:r>
      <w:r w:rsidRPr="006C4564">
        <w:rPr>
          <w:rStyle w:val="Char0"/>
          <w:rFonts w:hint="cs"/>
          <w:vertAlign w:val="superscript"/>
          <w:rtl/>
        </w:rPr>
        <w:t>(</w:t>
      </w:r>
      <w:r w:rsidRPr="006C4564">
        <w:rPr>
          <w:rStyle w:val="Char0"/>
          <w:vertAlign w:val="superscript"/>
          <w:rtl/>
        </w:rPr>
        <w:footnoteReference w:id="5"/>
      </w:r>
      <w:r w:rsidRPr="006C4564">
        <w:rPr>
          <w:rStyle w:val="Char0"/>
          <w:rFonts w:hint="cs"/>
          <w:vertAlign w:val="superscript"/>
          <w:rtl/>
        </w:rPr>
        <w:t>)</w:t>
      </w:r>
      <w:r w:rsidRPr="006C4564">
        <w:rPr>
          <w:rStyle w:val="Char0"/>
          <w:rFonts w:hint="cs"/>
          <w:rtl/>
        </w:rPr>
        <w:t>.</w:t>
      </w:r>
      <w:r w:rsidR="00485199">
        <w:rPr>
          <w:rStyle w:val="Char0"/>
          <w:rFonts w:hint="cs"/>
          <w:rtl/>
        </w:rPr>
        <w:t xml:space="preserve"> </w:t>
      </w:r>
    </w:p>
    <w:p w:rsidR="002A6E1F" w:rsidRPr="00D90AF6" w:rsidRDefault="002A6E1F" w:rsidP="002A6E1F">
      <w:pPr>
        <w:pStyle w:val="none"/>
        <w:rPr>
          <w:rStyle w:val="Char0"/>
          <w:rtl/>
        </w:rPr>
      </w:pPr>
      <w:r w:rsidRPr="00D90AF6">
        <w:rPr>
          <w:rStyle w:val="Char0"/>
          <w:rtl/>
        </w:rPr>
        <w:lastRenderedPageBreak/>
        <w:t xml:space="preserve">ژباړه: </w:t>
      </w:r>
      <w:r w:rsidR="006C4564">
        <w:rPr>
          <w:rStyle w:val="Char0"/>
          <w:rFonts w:hint="cs"/>
          <w:rtl/>
          <w:lang w:bidi="fa-IR"/>
        </w:rPr>
        <w:t>«</w:t>
      </w:r>
      <w:r w:rsidRPr="00D90AF6">
        <w:rPr>
          <w:rStyle w:val="Char0"/>
          <w:rtl/>
        </w:rPr>
        <w:t>ريا کوچنى شرک دى</w:t>
      </w:r>
      <w:r w:rsidR="006C4564">
        <w:rPr>
          <w:rStyle w:val="Char0"/>
          <w:rFonts w:hint="cs"/>
          <w:rtl/>
          <w:lang w:bidi="fa-IR"/>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دغه راز رسول</w:t>
      </w:r>
      <w:r w:rsidR="00485199" w:rsidRPr="00485199">
        <w:rPr>
          <w:rStyle w:val="Char0"/>
          <w:rFonts w:cs="CTraditional Arabic"/>
          <w:rtl/>
        </w:rPr>
        <w:t xml:space="preserve"> ج</w:t>
      </w:r>
      <w:r w:rsidRPr="00D90AF6">
        <w:rPr>
          <w:rStyle w:val="Char0"/>
          <w:rtl/>
        </w:rPr>
        <w:t xml:space="preserve"> فرمايي: </w:t>
      </w:r>
    </w:p>
    <w:p w:rsidR="002A6E1F" w:rsidRPr="0045046E" w:rsidRDefault="002A6E1F" w:rsidP="003B3AC1">
      <w:pPr>
        <w:pStyle w:val="a0"/>
        <w:rPr>
          <w:rtl/>
        </w:rPr>
      </w:pPr>
      <w:r w:rsidRPr="0045046E">
        <w:rPr>
          <w:rtl/>
        </w:rPr>
        <w:t>«</w:t>
      </w:r>
      <w:r w:rsidRPr="0045046E">
        <w:rPr>
          <w:rFonts w:hint="eastAsia"/>
          <w:rtl/>
        </w:rPr>
        <w:t>الْحَسَدَ</w:t>
      </w:r>
      <w:r w:rsidRPr="0045046E">
        <w:t xml:space="preserve"> </w:t>
      </w:r>
      <w:r w:rsidRPr="0045046E">
        <w:rPr>
          <w:rFonts w:hint="eastAsia"/>
          <w:rtl/>
        </w:rPr>
        <w:t>يَأْكُلُ</w:t>
      </w:r>
      <w:r w:rsidRPr="0045046E">
        <w:t xml:space="preserve"> </w:t>
      </w:r>
      <w:r w:rsidRPr="0045046E">
        <w:rPr>
          <w:rFonts w:hint="eastAsia"/>
          <w:rtl/>
        </w:rPr>
        <w:t>الْحَسَنَاتِ</w:t>
      </w:r>
      <w:r w:rsidRPr="0045046E">
        <w:t xml:space="preserve"> </w:t>
      </w:r>
      <w:r w:rsidRPr="0045046E">
        <w:rPr>
          <w:rFonts w:hint="eastAsia"/>
          <w:rtl/>
        </w:rPr>
        <w:t>كَمَا</w:t>
      </w:r>
      <w:r w:rsidRPr="0045046E">
        <w:t xml:space="preserve"> </w:t>
      </w:r>
      <w:r w:rsidRPr="0045046E">
        <w:rPr>
          <w:rFonts w:hint="eastAsia"/>
          <w:rtl/>
        </w:rPr>
        <w:t>تَأْكُلُ</w:t>
      </w:r>
      <w:r w:rsidRPr="0045046E">
        <w:t xml:space="preserve"> </w:t>
      </w:r>
      <w:r w:rsidRPr="0045046E">
        <w:rPr>
          <w:rFonts w:hint="eastAsia"/>
          <w:rtl/>
        </w:rPr>
        <w:t>النَّارُ</w:t>
      </w:r>
      <w:r w:rsidRPr="0045046E">
        <w:t xml:space="preserve"> </w:t>
      </w:r>
      <w:r w:rsidRPr="0045046E">
        <w:rPr>
          <w:rFonts w:hint="eastAsia"/>
          <w:rtl/>
        </w:rPr>
        <w:t>الْحَطَبَ</w:t>
      </w:r>
      <w:r w:rsidRPr="0045046E">
        <w:rPr>
          <w:rtl/>
        </w:rPr>
        <w:t>»</w:t>
      </w:r>
      <w:r w:rsidRPr="006C4564">
        <w:rPr>
          <w:rFonts w:hint="cs"/>
          <w:vertAlign w:val="superscript"/>
          <w:rtl/>
        </w:rPr>
        <w:t>(</w:t>
      </w:r>
      <w:r w:rsidRPr="006C4564">
        <w:rPr>
          <w:vertAlign w:val="superscript"/>
          <w:rtl/>
        </w:rPr>
        <w:footnoteReference w:id="6"/>
      </w:r>
      <w:r w:rsidRPr="006C4564">
        <w:rPr>
          <w:rFonts w:hint="cs"/>
          <w:vertAlign w:val="superscript"/>
          <w:rtl/>
        </w:rPr>
        <w:t>)</w:t>
      </w:r>
      <w:r w:rsidRPr="006C4564">
        <w:rPr>
          <w:rFonts w:hint="cs"/>
          <w:rtl/>
        </w:rPr>
        <w:t>.</w:t>
      </w:r>
      <w:r w:rsidR="00485199">
        <w:rPr>
          <w:rFonts w:hint="cs"/>
          <w:rtl/>
        </w:rPr>
        <w:t xml:space="preserve"> </w:t>
      </w:r>
    </w:p>
    <w:p w:rsidR="002A6E1F" w:rsidRPr="00D90AF6" w:rsidRDefault="002A6E1F" w:rsidP="002A6E1F">
      <w:pPr>
        <w:pStyle w:val="none"/>
        <w:rPr>
          <w:rStyle w:val="Char0"/>
          <w:rtl/>
        </w:rPr>
      </w:pPr>
      <w:r w:rsidRPr="00D90AF6">
        <w:rPr>
          <w:rStyle w:val="Char0"/>
          <w:rtl/>
        </w:rPr>
        <w:t xml:space="preserve">ژباړه: </w:t>
      </w:r>
      <w:r w:rsidR="006C4564">
        <w:rPr>
          <w:rStyle w:val="Char0"/>
          <w:rFonts w:hint="cs"/>
          <w:rtl/>
          <w:lang w:bidi="fa-IR"/>
        </w:rPr>
        <w:t>«</w:t>
      </w:r>
      <w:r w:rsidRPr="00D90AF6">
        <w:rPr>
          <w:rStyle w:val="Char0"/>
          <w:rtl/>
        </w:rPr>
        <w:t>حسد نېکۍ داسي خوري لکه اور چي لرګي خوري</w:t>
      </w:r>
      <w:r w:rsidR="006C4564">
        <w:rPr>
          <w:rStyle w:val="Char0"/>
          <w:rFonts w:hint="cs"/>
          <w:rtl/>
          <w:lang w:bidi="fa-IR"/>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دغه راز فرمايي:</w:t>
      </w:r>
    </w:p>
    <w:p w:rsidR="002A6E1F" w:rsidRPr="0045046E" w:rsidRDefault="002A6E1F" w:rsidP="003B3AC1">
      <w:pPr>
        <w:pStyle w:val="a0"/>
        <w:rPr>
          <w:rtl/>
        </w:rPr>
      </w:pPr>
      <w:r w:rsidRPr="0045046E">
        <w:rPr>
          <w:rtl/>
        </w:rPr>
        <w:t>«</w:t>
      </w:r>
      <w:r w:rsidRPr="0045046E">
        <w:rPr>
          <w:rFonts w:hint="cs"/>
          <w:rtl/>
        </w:rPr>
        <w:t>حب المال والشرف ينبتان النفاق في القلب کما ينبت الماء البقل</w:t>
      </w:r>
      <w:r w:rsidRPr="0045046E">
        <w:rPr>
          <w:rtl/>
        </w:rPr>
        <w:t>»</w:t>
      </w:r>
      <w:r w:rsidRPr="0045046E">
        <w:rPr>
          <w:rFonts w:cs="B Lotus" w:hint="cs"/>
          <w:vertAlign w:val="superscript"/>
          <w:rtl/>
        </w:rPr>
        <w:t>(</w:t>
      </w:r>
      <w:r w:rsidRPr="0045046E">
        <w:rPr>
          <w:rStyle w:val="FootnoteReference"/>
          <w:rFonts w:cs="B Lotus"/>
          <w:rtl/>
        </w:rPr>
        <w:footnoteReference w:id="7"/>
      </w:r>
      <w:r w:rsidRPr="0045046E">
        <w:rPr>
          <w:rFonts w:cs="B Lotus" w:hint="cs"/>
          <w:vertAlign w:val="superscript"/>
          <w:rtl/>
        </w:rPr>
        <w:t>)</w:t>
      </w:r>
      <w:r w:rsidRPr="003B3AC1">
        <w:rPr>
          <w:rFonts w:hint="cs"/>
          <w:rtl/>
        </w:rPr>
        <w:t>.</w:t>
      </w:r>
      <w:r w:rsidRPr="0045046E">
        <w:rPr>
          <w:rFonts w:hint="cs"/>
          <w:rtl/>
        </w:rPr>
        <w:t xml:space="preserve"> </w:t>
      </w:r>
    </w:p>
    <w:p w:rsidR="002A6E1F" w:rsidRPr="00D90AF6" w:rsidRDefault="002A6E1F" w:rsidP="006C4564">
      <w:pPr>
        <w:pStyle w:val="none"/>
        <w:jc w:val="both"/>
        <w:rPr>
          <w:rStyle w:val="Char0"/>
          <w:rtl/>
        </w:rPr>
      </w:pPr>
      <w:r w:rsidRPr="00D90AF6">
        <w:rPr>
          <w:rStyle w:val="Char0"/>
          <w:rtl/>
        </w:rPr>
        <w:t xml:space="preserve">ژباړه: </w:t>
      </w:r>
      <w:r w:rsidR="006C4564">
        <w:rPr>
          <w:rStyle w:val="Char0"/>
          <w:rFonts w:hint="cs"/>
          <w:rtl/>
          <w:lang w:bidi="fa-IR"/>
        </w:rPr>
        <w:t>«</w:t>
      </w:r>
      <w:r w:rsidRPr="00D90AF6">
        <w:rPr>
          <w:rStyle w:val="Char0"/>
          <w:rtl/>
        </w:rPr>
        <w:t>د شتو او شرف مينه او حب په زړه کي نفاق ته داسي وده ورکوي، لکه اوبه چي وښو ته وده ورکوي</w:t>
      </w:r>
      <w:r w:rsidR="006C4564">
        <w:rPr>
          <w:rStyle w:val="Char0"/>
          <w:rFonts w:hint="cs"/>
          <w:rtl/>
          <w:lang w:bidi="fa-IR"/>
        </w:rPr>
        <w:t>»</w:t>
      </w:r>
      <w:r w:rsidRPr="00D90AF6">
        <w:rPr>
          <w:rStyle w:val="Char0"/>
          <w:rtl/>
        </w:rPr>
        <w:t>.</w:t>
      </w:r>
      <w:r w:rsidR="00485199">
        <w:rPr>
          <w:rStyle w:val="Char0"/>
          <w:rtl/>
        </w:rPr>
        <w:t xml:space="preserve"> </w:t>
      </w:r>
    </w:p>
    <w:p w:rsidR="002A6E1F" w:rsidRPr="00D90AF6" w:rsidRDefault="002A6E1F" w:rsidP="002A6E1F">
      <w:pPr>
        <w:pStyle w:val="none"/>
        <w:rPr>
          <w:rStyle w:val="Char0"/>
          <w:rtl/>
        </w:rPr>
      </w:pPr>
      <w:r w:rsidRPr="00D90AF6">
        <w:rPr>
          <w:rStyle w:val="Char0"/>
          <w:rtl/>
        </w:rPr>
        <w:t xml:space="preserve">په دې هکله نور احاديث بېخي ډېر دي. </w:t>
      </w:r>
    </w:p>
    <w:p w:rsidR="002A6E1F" w:rsidRPr="00D90AF6" w:rsidRDefault="002A6E1F" w:rsidP="002A6E1F">
      <w:pPr>
        <w:pStyle w:val="none"/>
        <w:rPr>
          <w:rStyle w:val="Char0"/>
          <w:rtl/>
        </w:rPr>
      </w:pPr>
      <w:r w:rsidRPr="00D90AF6">
        <w:rPr>
          <w:rStyle w:val="Char0"/>
          <w:rtl/>
        </w:rPr>
        <w:t>دغه ډله د لوى څښتن له دې فرمودې څخه هم غافله سوې ده:</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Fonts w:hint="eastAsia"/>
          <w:rtl/>
        </w:rPr>
        <w:t>إِلَّا</w:t>
      </w:r>
      <w:r w:rsidR="002A6E1F" w:rsidRPr="00485199">
        <w:rPr>
          <w:rStyle w:val="Char1"/>
          <w:rtl/>
        </w:rPr>
        <w:t xml:space="preserve"> مَنۡ أَتَى </w:t>
      </w:r>
      <w:r w:rsidR="002A6E1F" w:rsidRPr="00485199">
        <w:rPr>
          <w:rStyle w:val="Char1"/>
          <w:rFonts w:hint="cs"/>
          <w:rtl/>
        </w:rPr>
        <w:t>ٱ</w:t>
      </w:r>
      <w:r w:rsidR="002A6E1F" w:rsidRPr="00485199">
        <w:rPr>
          <w:rStyle w:val="Char1"/>
          <w:rFonts w:hint="eastAsia"/>
          <w:rtl/>
        </w:rPr>
        <w:t>للَّهَ</w:t>
      </w:r>
      <w:r w:rsidR="002A6E1F" w:rsidRPr="00485199">
        <w:rPr>
          <w:rStyle w:val="Char1"/>
          <w:rtl/>
        </w:rPr>
        <w:t xml:space="preserve"> بِقَلۡبٖ سَلِيمٖ ٨٩</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[الشعراء: 89]</w:t>
      </w:r>
      <w:r w:rsidR="002A6E1F" w:rsidRPr="00D90AF6">
        <w:rPr>
          <w:rStyle w:val="Char0"/>
          <w:rFonts w:hint="cs"/>
          <w:rtl/>
        </w:rPr>
        <w:t xml:space="preserve">. </w:t>
      </w:r>
    </w:p>
    <w:p w:rsidR="002A6E1F" w:rsidRPr="00D90AF6" w:rsidRDefault="002A6E1F" w:rsidP="006C4564">
      <w:pPr>
        <w:pStyle w:val="none"/>
        <w:jc w:val="both"/>
        <w:rPr>
          <w:rStyle w:val="Char0"/>
          <w:rtl/>
        </w:rPr>
      </w:pPr>
      <w:r w:rsidRPr="00D90AF6">
        <w:rPr>
          <w:rStyle w:val="Char0"/>
          <w:rtl/>
        </w:rPr>
        <w:t xml:space="preserve">ژباړه: </w:t>
      </w:r>
      <w:r w:rsidR="006C4564" w:rsidRPr="006C4564">
        <w:rPr>
          <w:rStyle w:val="Char2"/>
          <w:rFonts w:hint="cs"/>
          <w:rtl/>
        </w:rPr>
        <w:t>«</w:t>
      </w:r>
      <w:r w:rsidRPr="006C4564">
        <w:rPr>
          <w:rStyle w:val="Char2"/>
          <w:rtl/>
        </w:rPr>
        <w:t>مګر دا چي څوک د روغ، سپېڅلي زړه سره د لوى څښتن حضور ته ورغلى وي</w:t>
      </w:r>
      <w:r w:rsidR="006C4564" w:rsidRPr="006C4564">
        <w:rPr>
          <w:rStyle w:val="Char2"/>
          <w:rFonts w:hint="cs"/>
          <w:rtl/>
        </w:rPr>
        <w:t>»</w:t>
      </w:r>
      <w:r w:rsidRPr="00D90AF6">
        <w:rPr>
          <w:rStyle w:val="Char0"/>
          <w:rtl/>
        </w:rPr>
        <w:t xml:space="preserve">. </w:t>
      </w:r>
    </w:p>
    <w:p w:rsidR="002A6E1F" w:rsidRPr="003E1A13" w:rsidRDefault="002A6E1F" w:rsidP="006C4564">
      <w:pPr>
        <w:pStyle w:val="a0"/>
        <w:rPr>
          <w:rFonts w:cs="Pashto Nazo"/>
          <w:b/>
          <w:bCs/>
          <w:spacing w:val="-4"/>
          <w:sz w:val="30"/>
          <w:szCs w:val="30"/>
          <w:rtl/>
        </w:rPr>
      </w:pPr>
      <w:r w:rsidRPr="006C4564">
        <w:rPr>
          <w:rtl/>
        </w:rPr>
        <w:t>په دې توګه دغه ډله له خپلو زړونو څخه غافله سوه او خپل ظاهر ته پام کوي. څرګنده ده چي د چا د زړه ښيښه صفا نه وي</w:t>
      </w:r>
      <w:r w:rsidR="00485199" w:rsidRPr="006C4564">
        <w:rPr>
          <w:rtl/>
        </w:rPr>
        <w:t xml:space="preserve"> </w:t>
      </w:r>
      <w:r w:rsidRPr="006C4564">
        <w:rPr>
          <w:rtl/>
        </w:rPr>
        <w:t xml:space="preserve">عبادتونه يې نه صحيح کيږي. دا د هغه ناروغ غوندي دى چي د بدن د پوست </w:t>
      </w:r>
      <w:r w:rsidRPr="006C4564">
        <w:rPr>
          <w:rtl/>
        </w:rPr>
        <w:lastRenderedPageBreak/>
        <w:t>په کا (خارښت) اخته وي، درملګر د مالش او درملو خوړلو ورته ويلي وي، خو دى يوازي بدن مالشوي او درمل نه خوري. په دې توګه خو ده په ظاهره ناروغي پټه کړه، خو په باطن کي لا ناروغ دى. په حقيقت کي</w:t>
      </w:r>
      <w:r w:rsidR="00485199" w:rsidRPr="006C4564">
        <w:rPr>
          <w:rtl/>
        </w:rPr>
        <w:t xml:space="preserve"> </w:t>
      </w:r>
      <w:r w:rsidRPr="006C4564">
        <w:rPr>
          <w:rtl/>
        </w:rPr>
        <w:t>د ده ناروغۍ له باطنه ريښه اخيستې ده او له دې امله يې ناروغي نوره هم زياتيږي. نو که د ده د ناروغۍ ريښه</w:t>
      </w:r>
      <w:r w:rsidR="00485199" w:rsidRPr="006C4564">
        <w:rPr>
          <w:rtl/>
        </w:rPr>
        <w:t xml:space="preserve"> </w:t>
      </w:r>
      <w:r w:rsidRPr="006C4564">
        <w:rPr>
          <w:rtl/>
        </w:rPr>
        <w:t>له باطنه</w:t>
      </w:r>
      <w:r w:rsidR="00485199" w:rsidRPr="006C4564">
        <w:rPr>
          <w:rtl/>
        </w:rPr>
        <w:t xml:space="preserve"> </w:t>
      </w:r>
      <w:r w:rsidRPr="006C4564">
        <w:rPr>
          <w:rtl/>
        </w:rPr>
        <w:t>کښل سوې واى</w:t>
      </w:r>
      <w:r w:rsidR="00485199" w:rsidRPr="006C4564">
        <w:rPr>
          <w:rtl/>
        </w:rPr>
        <w:t xml:space="preserve"> </w:t>
      </w:r>
      <w:r w:rsidRPr="006C4564">
        <w:rPr>
          <w:rtl/>
        </w:rPr>
        <w:t xml:space="preserve">د ده ظاهر به د هغې له اغېزو په راحت سوى واى. نوري ناولتياوي هم دغسي دي کله چي د زړه په تل کي ځاى ونيسي اغېزي يې د بدن پر غړو څرګنديږي. </w:t>
      </w:r>
    </w:p>
    <w:p w:rsidR="002A6E1F" w:rsidRPr="00D90AF6" w:rsidRDefault="002A6E1F" w:rsidP="008E0DC4">
      <w:pPr>
        <w:pStyle w:val="none"/>
        <w:widowControl w:val="0"/>
        <w:numPr>
          <w:ilvl w:val="0"/>
          <w:numId w:val="2"/>
        </w:numPr>
        <w:rPr>
          <w:rStyle w:val="Char0"/>
          <w:rtl/>
        </w:rPr>
      </w:pPr>
      <w:r w:rsidRPr="00D90AF6">
        <w:rPr>
          <w:rStyle w:val="Char0"/>
          <w:rtl/>
        </w:rPr>
        <w:t>بله ډله عالمان</w:t>
      </w:r>
      <w:r w:rsidR="00485199">
        <w:rPr>
          <w:rStyle w:val="Char0"/>
          <w:rtl/>
        </w:rPr>
        <w:t xml:space="preserve"> </w:t>
      </w:r>
      <w:r w:rsidRPr="00D90AF6">
        <w:rPr>
          <w:rStyle w:val="Char0"/>
          <w:rtl/>
        </w:rPr>
        <w:t>بيا دي چي د نفس په ځانګړنو پوهېدلي دي</w:t>
      </w:r>
      <w:r w:rsidR="00485199">
        <w:rPr>
          <w:rStyle w:val="Char0"/>
          <w:rtl/>
        </w:rPr>
        <w:t xml:space="preserve"> </w:t>
      </w:r>
      <w:r w:rsidRPr="00D90AF6">
        <w:rPr>
          <w:rStyle w:val="Char0"/>
          <w:rtl/>
        </w:rPr>
        <w:t>او پوهيږي چي دا له شرعي پلوه ناوړه اخلاق دي. خو د ځان خوښوني له امله ګومان کوي چي دوى له ناسمو اخلاقو څخه ليري اوسي او داسي فکر کوي چي</w:t>
      </w:r>
      <w:r w:rsidR="00485199">
        <w:rPr>
          <w:rStyle w:val="Char0"/>
          <w:rtl/>
        </w:rPr>
        <w:t xml:space="preserve"> </w:t>
      </w:r>
      <w:r w:rsidRPr="00D90AF6">
        <w:rPr>
          <w:rStyle w:val="Char0"/>
          <w:rtl/>
        </w:rPr>
        <w:t>د دوى مقام د لوى څښتن په حضور کي</w:t>
      </w:r>
      <w:r w:rsidR="00485199">
        <w:rPr>
          <w:rStyle w:val="Char0"/>
          <w:rtl/>
        </w:rPr>
        <w:t xml:space="preserve"> </w:t>
      </w:r>
      <w:r w:rsidRPr="00D90AF6">
        <w:rPr>
          <w:rStyle w:val="Char0"/>
          <w:rtl/>
        </w:rPr>
        <w:t>تر هغه لوړ دى چي لوى څښتن يې په دغسي ټيټو اخلاقو اخته کړي. بلکي په دې ډول اخلاقو يوازي عام وګړي اخته کيږي</w:t>
      </w:r>
      <w:r w:rsidR="00485199">
        <w:rPr>
          <w:rStyle w:val="Char0"/>
          <w:rtl/>
        </w:rPr>
        <w:t xml:space="preserve"> </w:t>
      </w:r>
      <w:r w:rsidRPr="00D90AF6">
        <w:rPr>
          <w:rStyle w:val="Char0"/>
          <w:rtl/>
        </w:rPr>
        <w:t xml:space="preserve">او دوى چي د علم دې پوړۍ ته رسېدلي دي په دې ټيټتيا نه اخته کيږي، ځکه دغه ډله د خداى په وړاندي هغه مقام ته رسېدلې ده چي د دغسي ټيټو اخلاقو وړ نه دى. په دې توګه پر دوى ناسمو تصوراتو غلبه کړې او کبر، چوکۍ غوښتني، لوړتيا خوښوني، او د شرف او عزت طلب پر هغو زور سوى دى. </w:t>
      </w:r>
    </w:p>
    <w:p w:rsidR="002A6E1F" w:rsidRPr="00D90AF6" w:rsidRDefault="002A6E1F" w:rsidP="002A6E1F">
      <w:pPr>
        <w:pStyle w:val="none"/>
        <w:rPr>
          <w:rStyle w:val="Char0"/>
          <w:rtl/>
        </w:rPr>
      </w:pPr>
      <w:r w:rsidRPr="00D90AF6">
        <w:rPr>
          <w:rStyle w:val="Char0"/>
          <w:rtl/>
        </w:rPr>
        <w:t xml:space="preserve">د دې ډلي د غرور او تېروتني لامل دادى چي ګومان کوي دا کبر نه دى، بلکي دا د دين عزت دى او د لوى څښتن د دين د نصرت او د علم د شرف اظهار دى. دوى په دې هکله د ابليس له خوښۍ څخه </w:t>
      </w:r>
      <w:r w:rsidRPr="00D90AF6">
        <w:rPr>
          <w:rStyle w:val="Char0"/>
          <w:rtl/>
        </w:rPr>
        <w:lastRenderedPageBreak/>
        <w:t>غافله سوه او هېر يې کړه چي رسول</w:t>
      </w:r>
      <w:r w:rsidR="00485199" w:rsidRPr="00485199">
        <w:rPr>
          <w:rStyle w:val="Char0"/>
          <w:rFonts w:cs="CTraditional Arabic"/>
          <w:rtl/>
        </w:rPr>
        <w:t xml:space="preserve"> ج</w:t>
      </w:r>
      <w:r w:rsidRPr="00D90AF6">
        <w:rPr>
          <w:rStyle w:val="Char0"/>
          <w:rtl/>
        </w:rPr>
        <w:t xml:space="preserve"> ځان ته اسوه او لارښود وګرځوي او وڅيړي چي د لوى څښتن استازي څنګه ساده او متواضعانه ژوند کاوه. </w:t>
      </w:r>
    </w:p>
    <w:p w:rsidR="002A6E1F" w:rsidRPr="00D90AF6" w:rsidRDefault="002A6E1F" w:rsidP="006C4564">
      <w:pPr>
        <w:pStyle w:val="none"/>
        <w:rPr>
          <w:rStyle w:val="Char0"/>
          <w:rtl/>
        </w:rPr>
      </w:pPr>
      <w:r w:rsidRPr="00D90AF6">
        <w:rPr>
          <w:rStyle w:val="Char0"/>
          <w:rtl/>
        </w:rPr>
        <w:t>دغه راز دغي ډلي د اصحابو</w:t>
      </w:r>
      <w:r w:rsidR="006C4564">
        <w:rPr>
          <w:rStyle w:val="Char0"/>
          <w:rFonts w:cs="CTraditional Arabic" w:hint="cs"/>
          <w:rtl/>
        </w:rPr>
        <w:t>ش</w:t>
      </w:r>
      <w:r w:rsidRPr="00D90AF6">
        <w:rPr>
          <w:rStyle w:val="Char0"/>
          <w:rtl/>
        </w:rPr>
        <w:t xml:space="preserve"> تواضع او د هغو فقر او مسکنت ته پام نه دى اړولى. لکه چي زموږ په ياد دي حضرت عمر</w:t>
      </w:r>
      <w:r w:rsidR="006C4564" w:rsidRPr="006C4564">
        <w:rPr>
          <w:rStyle w:val="Char0"/>
          <w:rFonts w:cs="CTraditional Arabic"/>
          <w:rtl/>
        </w:rPr>
        <w:t>س</w:t>
      </w:r>
      <w:r w:rsidRPr="00D90AF6">
        <w:rPr>
          <w:rStyle w:val="Char0"/>
          <w:rtl/>
        </w:rPr>
        <w:t xml:space="preserve"> شام ته په نژدې کېدو سره، له دې امله چي سم کالي يې نه وه اغوستي د ځينو وګړو لخوا تر ايراد لاندي راغى، خو هغه ورته وفرمايل: «موږ هغه قوم يو چي لوى څښتن په اسلام عزت راکړى دى له دې امله موږ په بل څه کي عزت نه لټوو». </w:t>
      </w:r>
    </w:p>
    <w:p w:rsidR="002A6E1F" w:rsidRPr="00D90AF6" w:rsidRDefault="002A6E1F" w:rsidP="002A6E1F">
      <w:pPr>
        <w:pStyle w:val="none"/>
        <w:rPr>
          <w:rStyle w:val="Char0"/>
          <w:rtl/>
        </w:rPr>
      </w:pPr>
      <w:r w:rsidRPr="00D90AF6">
        <w:rPr>
          <w:rStyle w:val="Char0"/>
          <w:rtl/>
        </w:rPr>
        <w:t>خو دغه ډله د دين عزت په ډېر بيو کالو کي لټوي</w:t>
      </w:r>
      <w:r w:rsidR="00485199">
        <w:rPr>
          <w:rStyle w:val="Char0"/>
          <w:rtl/>
        </w:rPr>
        <w:t xml:space="preserve"> </w:t>
      </w:r>
      <w:r w:rsidRPr="00D90AF6">
        <w:rPr>
          <w:rStyle w:val="Char0"/>
          <w:rtl/>
        </w:rPr>
        <w:t>او هر يو انګېري چي د دين او علم په عزت او شرف پسې دي. که څه هم چي د خپلو هممهالو او نژدې وګړو په هکله خوله په حسد پرانيزي. يا که يې څوک خبره ونه مني، نو خپل ځان آزاد ګڼي</w:t>
      </w:r>
      <w:r w:rsidR="00485199">
        <w:rPr>
          <w:rStyle w:val="Char0"/>
          <w:rtl/>
        </w:rPr>
        <w:t xml:space="preserve"> </w:t>
      </w:r>
      <w:r w:rsidRPr="00D90AF6">
        <w:rPr>
          <w:rStyle w:val="Char0"/>
          <w:rtl/>
        </w:rPr>
        <w:t>او چي هر څه ووايي</w:t>
      </w:r>
      <w:r w:rsidR="00485199">
        <w:rPr>
          <w:rStyle w:val="Char0"/>
          <w:rtl/>
        </w:rPr>
        <w:t xml:space="preserve"> </w:t>
      </w:r>
      <w:r w:rsidRPr="00D90AF6">
        <w:rPr>
          <w:rStyle w:val="Char0"/>
          <w:rtl/>
        </w:rPr>
        <w:t>د ځان حق يې بولي</w:t>
      </w:r>
      <w:r w:rsidR="00485199">
        <w:rPr>
          <w:rStyle w:val="Char0"/>
          <w:rtl/>
        </w:rPr>
        <w:t xml:space="preserve"> </w:t>
      </w:r>
      <w:r w:rsidRPr="00D90AF6">
        <w:rPr>
          <w:rStyle w:val="Char0"/>
          <w:rtl/>
        </w:rPr>
        <w:t>او دا يې په زړه کي نه ورګرځي چي دا په خپله يو ډول حسد دى چي د خپلو هممهالو او هغو وګړو پر ضد يې په لار اچولى دى چي د ده خبري يې رد کړي دي او وايي چي دا خښم او غوسه د حق لپاره او دا دښمني د باطلو د رد په موخه ده. دغسي کسان هم له مغرورانو څخه دي. ځکه که د ده په مخ کي يو څوک د ده غوندي پر يوه بل عالم</w:t>
      </w:r>
      <w:r w:rsidR="00485199">
        <w:rPr>
          <w:rStyle w:val="Char0"/>
          <w:rtl/>
        </w:rPr>
        <w:t xml:space="preserve"> </w:t>
      </w:r>
      <w:r w:rsidRPr="00D90AF6">
        <w:rPr>
          <w:rStyle w:val="Char0"/>
          <w:rtl/>
        </w:rPr>
        <w:t>بد ووايي دى نه په غوسه کيږي، بلکي ښايي په خوشاله لا سي. که څه هم ممکن د خلکو په مخ کي په ظاهره خپل ځان خښمېدلى وښي، خو پر</w:t>
      </w:r>
      <w:r w:rsidR="00485199">
        <w:rPr>
          <w:rStyle w:val="Char0"/>
          <w:rtl/>
        </w:rPr>
        <w:t xml:space="preserve"> </w:t>
      </w:r>
      <w:r w:rsidRPr="00D90AF6">
        <w:rPr>
          <w:rStyle w:val="Char0"/>
          <w:rtl/>
        </w:rPr>
        <w:t>زړه يې د هغه بدويونکي</w:t>
      </w:r>
      <w:r w:rsidR="00485199">
        <w:rPr>
          <w:rStyle w:val="Char0"/>
          <w:rtl/>
        </w:rPr>
        <w:t xml:space="preserve"> </w:t>
      </w:r>
      <w:r w:rsidRPr="00D90AF6">
        <w:rPr>
          <w:rStyle w:val="Char0"/>
          <w:rtl/>
        </w:rPr>
        <w:t>خبري ښې لګيږي.</w:t>
      </w:r>
    </w:p>
    <w:p w:rsidR="002A6E1F" w:rsidRPr="00D90AF6" w:rsidRDefault="002A6E1F" w:rsidP="002A6E1F">
      <w:pPr>
        <w:pStyle w:val="none"/>
        <w:rPr>
          <w:rStyle w:val="Char0"/>
          <w:rtl/>
        </w:rPr>
      </w:pPr>
      <w:r w:rsidRPr="00D90AF6">
        <w:rPr>
          <w:rStyle w:val="Char0"/>
          <w:rtl/>
        </w:rPr>
        <w:lastRenderedPageBreak/>
        <w:t>دغسي علما کله هم د خپل علم</w:t>
      </w:r>
      <w:r w:rsidR="00485199">
        <w:rPr>
          <w:rStyle w:val="Char0"/>
          <w:rtl/>
        </w:rPr>
        <w:t xml:space="preserve"> </w:t>
      </w:r>
      <w:r w:rsidRPr="00D90AF6">
        <w:rPr>
          <w:rStyle w:val="Char0"/>
          <w:rtl/>
        </w:rPr>
        <w:t>د خپرېدو په لټه کي سي او وايي چي زما موخه داده چي خلک له پوهي څخه مستفيد کړم. په داسي حال کي چي په دې خبر کي رياکاره دى. ځکه که د ده موخه د خلکو اصلاح واى</w:t>
      </w:r>
      <w:r w:rsidR="00485199">
        <w:rPr>
          <w:rStyle w:val="Char0"/>
          <w:rtl/>
        </w:rPr>
        <w:t xml:space="preserve"> </w:t>
      </w:r>
      <w:r w:rsidRPr="00D90AF6">
        <w:rPr>
          <w:rStyle w:val="Char0"/>
          <w:rtl/>
        </w:rPr>
        <w:t>بايد د نورو هغو کسانو لخوا يې هم د خلکو اصلاح خوښه واى چي د ده غوندي دي يا تر ده لوړ دي</w:t>
      </w:r>
      <w:r w:rsidR="00485199">
        <w:rPr>
          <w:rStyle w:val="Char0"/>
          <w:rtl/>
        </w:rPr>
        <w:t xml:space="preserve"> </w:t>
      </w:r>
      <w:r w:rsidRPr="00D90AF6">
        <w:rPr>
          <w:rStyle w:val="Char0"/>
          <w:rtl/>
        </w:rPr>
        <w:t xml:space="preserve">او ياهم تر ده کښته دي. </w:t>
      </w:r>
    </w:p>
    <w:p w:rsidR="002A6E1F" w:rsidRPr="00D90AF6" w:rsidRDefault="002A6E1F" w:rsidP="002A6E1F">
      <w:pPr>
        <w:pStyle w:val="none"/>
        <w:rPr>
          <w:rStyle w:val="Char0"/>
          <w:rtl/>
        </w:rPr>
      </w:pPr>
      <w:r w:rsidRPr="00D90AF6">
        <w:rPr>
          <w:rStyle w:val="Char0"/>
          <w:rtl/>
        </w:rPr>
        <w:t>ځيني دغسي علما واکمنو ته هم ورځي، د دوستۍ مزي ورسره ټينګوي او په مدح او صفت يې خوله</w:t>
      </w:r>
      <w:r w:rsidR="00485199">
        <w:rPr>
          <w:rStyle w:val="Char0"/>
          <w:rtl/>
        </w:rPr>
        <w:t xml:space="preserve"> </w:t>
      </w:r>
      <w:r w:rsidRPr="00D90AF6">
        <w:rPr>
          <w:rStyle w:val="Char0"/>
          <w:rtl/>
        </w:rPr>
        <w:t>پرانيزي. که په دې هکله ځني وپوښتل سي چي د واکمنو سره د ده د اړيکو لامل څه دى؟ وايي له دې څخه مي موخه د مسلمانانو نفع او له هغو څخه د ضرردفع ده.</w:t>
      </w:r>
      <w:r w:rsidR="00485199">
        <w:rPr>
          <w:rStyle w:val="Char0"/>
          <w:rtl/>
        </w:rPr>
        <w:t xml:space="preserve"> </w:t>
      </w:r>
      <w:r w:rsidRPr="00D90AF6">
        <w:rPr>
          <w:rStyle w:val="Char0"/>
          <w:rtl/>
        </w:rPr>
        <w:t>دغسي کسان هم مغروره او تېروتلي دي. ځکه</w:t>
      </w:r>
      <w:r w:rsidR="00485199">
        <w:rPr>
          <w:rStyle w:val="Char0"/>
          <w:rtl/>
        </w:rPr>
        <w:t xml:space="preserve"> </w:t>
      </w:r>
      <w:r w:rsidRPr="00D90AF6">
        <w:rPr>
          <w:rStyle w:val="Char0"/>
          <w:rtl/>
        </w:rPr>
        <w:t>که د ده موخه او مقصد رشتيا دغه وي چي په خوله يې وايي نو چي بل څوک د ده غوندي د واکمن سره اړيکي ټينګوي بايد په خوشاله سي. خو حال دادى چي دى د واکمن سره د خپل ځان غوندي سړي</w:t>
      </w:r>
      <w:r w:rsidR="00485199">
        <w:rPr>
          <w:rStyle w:val="Char0"/>
          <w:rtl/>
        </w:rPr>
        <w:t xml:space="preserve"> </w:t>
      </w:r>
      <w:r w:rsidRPr="00D90AF6">
        <w:rPr>
          <w:rStyle w:val="Char0"/>
          <w:rtl/>
        </w:rPr>
        <w:t xml:space="preserve">په اړيکو ټينګولو او د نورو په ښېګڼه غوښتنه په غوسه کيږي. </w:t>
      </w:r>
    </w:p>
    <w:p w:rsidR="002A6E1F" w:rsidRPr="00D90AF6" w:rsidRDefault="002A6E1F" w:rsidP="002A6E1F">
      <w:pPr>
        <w:pStyle w:val="none"/>
        <w:rPr>
          <w:rStyle w:val="Char0"/>
          <w:rtl/>
        </w:rPr>
      </w:pPr>
      <w:r w:rsidRPr="00D90AF6">
        <w:rPr>
          <w:rStyle w:val="Char0"/>
          <w:rtl/>
        </w:rPr>
        <w:t>ډېر ځله کېداى سي چي دغسي عالم د وګړو شته ترلاسه کړي</w:t>
      </w:r>
      <w:r w:rsidR="00485199">
        <w:rPr>
          <w:rStyle w:val="Char0"/>
          <w:rtl/>
        </w:rPr>
        <w:t xml:space="preserve"> </w:t>
      </w:r>
      <w:r w:rsidRPr="00D90AF6">
        <w:rPr>
          <w:rStyle w:val="Char0"/>
          <w:rtl/>
        </w:rPr>
        <w:t>او چي په فکر کي يې ور وګرځي چي دا خو حرام شته دي، شيطان ورته ووايي: دا بې څښتنه شته دي چي د مسلمانانو د ګټو لپاره ځانګړي سوي دي او ته د مسلمانانو امام او عالم يې</w:t>
      </w:r>
      <w:r w:rsidR="00485199">
        <w:rPr>
          <w:rStyle w:val="Char0"/>
          <w:rtl/>
        </w:rPr>
        <w:t xml:space="preserve"> </w:t>
      </w:r>
      <w:r w:rsidRPr="00D90AF6">
        <w:rPr>
          <w:rStyle w:val="Char0"/>
          <w:rtl/>
        </w:rPr>
        <w:t xml:space="preserve">او د دين ټينګښت ستا په لاس دى. </w:t>
      </w:r>
    </w:p>
    <w:p w:rsidR="002A6E1F" w:rsidRPr="00D90AF6" w:rsidRDefault="002A6E1F" w:rsidP="002A6E1F">
      <w:pPr>
        <w:pStyle w:val="none"/>
        <w:rPr>
          <w:rStyle w:val="Char0"/>
          <w:rtl/>
        </w:rPr>
      </w:pPr>
      <w:r w:rsidRPr="00D90AF6">
        <w:rPr>
          <w:rStyle w:val="Char0"/>
          <w:rtl/>
        </w:rPr>
        <w:t xml:space="preserve">دا درې غولوني او حق پټوني دي چي ده ته څرګنديږي: لومړى دا چي شته څښتن نه لري. دوهم دا چي دا شته د مسلمانانو د مصالحو لپاره دي. درېيم دا چي دى د مسلمانانو امام دى. نو آيا څوک چي د </w:t>
      </w:r>
      <w:r w:rsidRPr="00D90AF6">
        <w:rPr>
          <w:rStyle w:val="Char0"/>
          <w:rtl/>
        </w:rPr>
        <w:lastRenderedPageBreak/>
        <w:t>انبياوو، صحابه وو او د امت د</w:t>
      </w:r>
      <w:r w:rsidR="00485199">
        <w:rPr>
          <w:rStyle w:val="Char0"/>
          <w:rtl/>
        </w:rPr>
        <w:t xml:space="preserve"> </w:t>
      </w:r>
      <w:r w:rsidRPr="00D90AF6">
        <w:rPr>
          <w:rStyle w:val="Char0"/>
          <w:rtl/>
        </w:rPr>
        <w:t xml:space="preserve">فاضلو عالمانو غوندي له دنيا څخه ګوښه ونه اوسي کېداى سي چي امام سي؟ </w:t>
      </w:r>
    </w:p>
    <w:p w:rsidR="002A6E1F" w:rsidRPr="00D90AF6" w:rsidRDefault="002A6E1F" w:rsidP="002A6E1F">
      <w:pPr>
        <w:pStyle w:val="none"/>
        <w:rPr>
          <w:rStyle w:val="Char0"/>
          <w:rtl/>
        </w:rPr>
      </w:pPr>
      <w:r w:rsidRPr="00D90AF6">
        <w:rPr>
          <w:rStyle w:val="Char0"/>
          <w:rtl/>
        </w:rPr>
        <w:t>د دې سړي مثال داسي دى لکه عيسى</w:t>
      </w:r>
      <w:r w:rsidR="00485199" w:rsidRPr="00485199">
        <w:rPr>
          <w:rStyle w:val="Char0"/>
          <w:rFonts w:cs="CTraditional Arabic"/>
          <w:rtl/>
        </w:rPr>
        <w:t>÷</w:t>
      </w:r>
      <w:r w:rsidRPr="00D90AF6">
        <w:rPr>
          <w:rStyle w:val="Char0"/>
          <w:rtl/>
        </w:rPr>
        <w:t xml:space="preserve"> چي فرمايلي دي: بد عمله عالم</w:t>
      </w:r>
      <w:r w:rsidR="00485199">
        <w:rPr>
          <w:rStyle w:val="Char0"/>
          <w:rtl/>
        </w:rPr>
        <w:t xml:space="preserve"> </w:t>
      </w:r>
      <w:r w:rsidRPr="00D90AF6">
        <w:rPr>
          <w:rStyle w:val="Char0"/>
          <w:rtl/>
        </w:rPr>
        <w:t>د چينې په خوله کي د لوېدلي سخر غوندي دى چي نه خپله اوبه چيښي او</w:t>
      </w:r>
      <w:r w:rsidR="00485199">
        <w:rPr>
          <w:rStyle w:val="Char0"/>
          <w:rtl/>
        </w:rPr>
        <w:t xml:space="preserve"> </w:t>
      </w:r>
      <w:r w:rsidRPr="00D90AF6">
        <w:rPr>
          <w:rStyle w:val="Char0"/>
          <w:rtl/>
        </w:rPr>
        <w:t>نه يې</w:t>
      </w:r>
      <w:r w:rsidR="00485199">
        <w:rPr>
          <w:rStyle w:val="Char0"/>
          <w:rtl/>
        </w:rPr>
        <w:t xml:space="preserve"> </w:t>
      </w:r>
      <w:r w:rsidRPr="00D90AF6">
        <w:rPr>
          <w:rStyle w:val="Char0"/>
          <w:rtl/>
        </w:rPr>
        <w:t xml:space="preserve">کښت او کروندې ته پرېږدي. </w:t>
      </w:r>
    </w:p>
    <w:p w:rsidR="002A6E1F" w:rsidRPr="00D90AF6" w:rsidRDefault="002A6E1F" w:rsidP="006C4564">
      <w:pPr>
        <w:pStyle w:val="none"/>
        <w:rPr>
          <w:rStyle w:val="Char0"/>
          <w:rtl/>
        </w:rPr>
      </w:pPr>
      <w:r w:rsidRPr="00D90AF6">
        <w:rPr>
          <w:rStyle w:val="Char0"/>
          <w:rtl/>
        </w:rPr>
        <w:t>د عالمانو د غرور ډولونه خورا</w:t>
      </w:r>
      <w:r w:rsidR="00485199">
        <w:rPr>
          <w:rStyle w:val="Char0"/>
          <w:rtl/>
        </w:rPr>
        <w:t xml:space="preserve"> </w:t>
      </w:r>
      <w:r w:rsidRPr="00D90AF6">
        <w:rPr>
          <w:rStyle w:val="Char0"/>
          <w:rtl/>
        </w:rPr>
        <w:t>ډېر دي او د هغو</w:t>
      </w:r>
      <w:r w:rsidR="00485199">
        <w:rPr>
          <w:rStyle w:val="Char0"/>
          <w:rtl/>
        </w:rPr>
        <w:t xml:space="preserve"> </w:t>
      </w:r>
      <w:r w:rsidRPr="00D90AF6">
        <w:rPr>
          <w:rStyle w:val="Char0"/>
          <w:rtl/>
        </w:rPr>
        <w:t>د فساد عوامل د هغو</w:t>
      </w:r>
      <w:r w:rsidR="006C4564">
        <w:rPr>
          <w:rStyle w:val="Char0"/>
          <w:rFonts w:hint="cs"/>
          <w:rtl/>
          <w:lang w:bidi="fa-IR"/>
        </w:rPr>
        <w:t xml:space="preserve"> </w:t>
      </w:r>
      <w:r w:rsidRPr="00D90AF6">
        <w:rPr>
          <w:rStyle w:val="Char0"/>
          <w:rtl/>
        </w:rPr>
        <w:t xml:space="preserve">د اصلاح تر عواملو زيات دي. </w:t>
      </w:r>
    </w:p>
    <w:p w:rsidR="002A6E1F" w:rsidRPr="00D90AF6" w:rsidRDefault="002A6E1F" w:rsidP="008E0DC4">
      <w:pPr>
        <w:pStyle w:val="none"/>
        <w:widowControl w:val="0"/>
        <w:numPr>
          <w:ilvl w:val="0"/>
          <w:numId w:val="2"/>
        </w:numPr>
        <w:rPr>
          <w:rStyle w:val="Char0"/>
          <w:rtl/>
        </w:rPr>
      </w:pPr>
      <w:r w:rsidRPr="00D90AF6">
        <w:rPr>
          <w:rStyle w:val="Char0"/>
          <w:rtl/>
        </w:rPr>
        <w:t>بله ډله هغه عالمان دي چي علوم يې ترلاسه کړي، د خپل بدن غړي يې سپېڅلي کړي دي، په طاعتونو يې ښايسته کړي دي،</w:t>
      </w:r>
      <w:r w:rsidR="00485199">
        <w:rPr>
          <w:rStyle w:val="Char0"/>
          <w:rtl/>
        </w:rPr>
        <w:t xml:space="preserve"> </w:t>
      </w:r>
      <w:r w:rsidRPr="00D90AF6">
        <w:rPr>
          <w:rStyle w:val="Char0"/>
          <w:rtl/>
        </w:rPr>
        <w:t>له ظاهري ګنهونو ګوښه اوسېدلي دي، خپلو اخلاقو ته يې پام اړولى او خپل زړونه يې له حسد، کبر او کينې او لويي غوښتني پاک کړي دي، د ورانۍ او فساد له دې عواملو څخه د ژغورني لپاره يې هلي ځلي کړي دي، له زړه څخه يې دغه شيان ايستلي</w:t>
      </w:r>
      <w:r w:rsidR="00485199">
        <w:rPr>
          <w:rStyle w:val="Char0"/>
          <w:rtl/>
        </w:rPr>
        <w:t xml:space="preserve"> </w:t>
      </w:r>
      <w:r w:rsidRPr="00D90AF6">
        <w:rPr>
          <w:rStyle w:val="Char0"/>
          <w:rtl/>
        </w:rPr>
        <w:t>او ځان يې له ظاهري فساده آزاد کړى دى. خو د دوى د زړونو په تيارو ګوښو کي لاد شيطان مکرونه پټ پاته دي او په هغو غولېدلي دي خو دوى نه دي په خبر</w:t>
      </w:r>
      <w:r w:rsidR="00485199">
        <w:rPr>
          <w:rStyle w:val="Char0"/>
          <w:rtl/>
        </w:rPr>
        <w:t xml:space="preserve"> </w:t>
      </w:r>
      <w:r w:rsidRPr="00D90AF6">
        <w:rPr>
          <w:rStyle w:val="Char0"/>
          <w:rtl/>
        </w:rPr>
        <w:t xml:space="preserve">او له منځه يې نه دي وړي. </w:t>
      </w:r>
    </w:p>
    <w:p w:rsidR="002A6E1F" w:rsidRPr="00D90AF6" w:rsidRDefault="002A6E1F" w:rsidP="002A6E1F">
      <w:pPr>
        <w:pStyle w:val="none"/>
        <w:rPr>
          <w:rStyle w:val="Char0"/>
          <w:rtl/>
        </w:rPr>
      </w:pPr>
      <w:r w:rsidRPr="00D90AF6">
        <w:rPr>
          <w:rStyle w:val="Char0"/>
          <w:rtl/>
        </w:rPr>
        <w:t>د دوى مثال د هغه کښت غوندي دى چي بزګر غواړي له وښو څخه يې پاک کړي. هغه واښه ولټوي او له کښته يې ايسته کړي خو د وښو تخمونو ته يې چي په مځکه کي پټ دي پام نه وي</w:t>
      </w:r>
      <w:r w:rsidR="00485199">
        <w:rPr>
          <w:rStyle w:val="Char0"/>
          <w:rtl/>
        </w:rPr>
        <w:t xml:space="preserve"> </w:t>
      </w:r>
      <w:r w:rsidRPr="00D90AF6">
        <w:rPr>
          <w:rStyle w:val="Char0"/>
          <w:rtl/>
        </w:rPr>
        <w:t>او ګومان کوي چي ټوله کرونده له وښو پاکه سوې ده او چي له کروندې غافله سي واښه بېرته له سره تېغونه ووهي، له مځکي راپورته سي او کښت خراب کړي.</w:t>
      </w:r>
      <w:r w:rsidR="00485199">
        <w:rPr>
          <w:rStyle w:val="Char0"/>
          <w:rtl/>
        </w:rPr>
        <w:t xml:space="preserve"> </w:t>
      </w:r>
    </w:p>
    <w:p w:rsidR="002A6E1F" w:rsidRPr="00D90AF6" w:rsidRDefault="002A6E1F" w:rsidP="002A6E1F">
      <w:pPr>
        <w:pStyle w:val="none"/>
        <w:rPr>
          <w:rStyle w:val="Char0"/>
          <w:rtl/>
        </w:rPr>
      </w:pPr>
      <w:r w:rsidRPr="00D90AF6">
        <w:rPr>
          <w:rStyle w:val="Char0"/>
          <w:rtl/>
        </w:rPr>
        <w:lastRenderedPageBreak/>
        <w:t xml:space="preserve">دغه ډله که خپل بدلون ته متوجه سي بدلون مومي. دوى زياتره د ځان خوښوني او کبر له مخي د خلکو له ناستي پاستي څخه ډډه کوي او زياتره خلکو ته په سپکه سترګه ګوري. خو په عين حال کي د خپل ظاهر په سمبالولو کي زيات زيار باسي، څو دخلکو په سترګو کي بې اعتباره نه سي. </w:t>
      </w:r>
    </w:p>
    <w:p w:rsidR="002A6E1F" w:rsidRPr="00D90AF6" w:rsidRDefault="002A6E1F" w:rsidP="008E0DC4">
      <w:pPr>
        <w:pStyle w:val="none"/>
        <w:widowControl w:val="0"/>
        <w:numPr>
          <w:ilvl w:val="0"/>
          <w:numId w:val="2"/>
        </w:numPr>
        <w:rPr>
          <w:rStyle w:val="Char0"/>
          <w:rtl/>
        </w:rPr>
      </w:pPr>
      <w:r w:rsidRPr="00D90AF6">
        <w:rPr>
          <w:rStyle w:val="Char0"/>
          <w:rtl/>
        </w:rPr>
        <w:t>بله ډله هغه عالمان دي چي مهم علوم يې پرې ايښي دي او د معاملاتو او دعوو په هکله يې د فتاواوو په علم</w:t>
      </w:r>
      <w:r w:rsidR="00485199">
        <w:rPr>
          <w:rStyle w:val="Char0"/>
          <w:rtl/>
        </w:rPr>
        <w:t xml:space="preserve"> </w:t>
      </w:r>
      <w:r w:rsidRPr="00D90AF6">
        <w:rPr>
          <w:rStyle w:val="Char0"/>
          <w:rtl/>
        </w:rPr>
        <w:t>اکتفا کړې ده. هغوى د خلکو په منځ کي د ورځنيو مادي معاملو او د ژوندانه د سمون د چارو</w:t>
      </w:r>
      <w:r w:rsidR="00485199">
        <w:rPr>
          <w:rStyle w:val="Char0"/>
          <w:rtl/>
        </w:rPr>
        <w:t xml:space="preserve"> </w:t>
      </w:r>
      <w:r w:rsidRPr="00D90AF6">
        <w:rPr>
          <w:rStyle w:val="Char0"/>
          <w:rtl/>
        </w:rPr>
        <w:t>د تفاصيلو د زده کړي لپاره زيات کوښښ کړى او خپل ځان يې د فقيه په نامه نامتو کړى وي. پر خپل علم يې دفقهي او مذهب</w:t>
      </w:r>
      <w:r w:rsidR="00485199">
        <w:rPr>
          <w:rStyle w:val="Char0"/>
          <w:rtl/>
        </w:rPr>
        <w:t xml:space="preserve"> </w:t>
      </w:r>
      <w:r w:rsidRPr="00D90AF6">
        <w:rPr>
          <w:rStyle w:val="Char0"/>
          <w:rtl/>
        </w:rPr>
        <w:t>د علم</w:t>
      </w:r>
      <w:r w:rsidR="00485199">
        <w:rPr>
          <w:rStyle w:val="Char0"/>
          <w:rtl/>
        </w:rPr>
        <w:t xml:space="preserve"> </w:t>
      </w:r>
      <w:r w:rsidRPr="00D90AF6">
        <w:rPr>
          <w:rStyle w:val="Char0"/>
          <w:rtl/>
        </w:rPr>
        <w:t>نوم ايښى وي. چي کېداى سي د دې سره سره يې د ظاهري او باطني</w:t>
      </w:r>
      <w:r w:rsidR="00485199">
        <w:rPr>
          <w:rStyle w:val="Char0"/>
          <w:rtl/>
        </w:rPr>
        <w:t xml:space="preserve"> </w:t>
      </w:r>
      <w:r w:rsidRPr="00D90AF6">
        <w:rPr>
          <w:rStyle w:val="Char0"/>
          <w:rtl/>
        </w:rPr>
        <w:t>اعمالو علم ضايع کړى وي. د بدن د غړو کړو وړو ته يې پام نه وي اړولى. ژبه يې له غيبته او ګېډه يې له حرامو خوړلو نه وي ساتلې، او د واکمنو حضور ته له تلو څخه ډډه هم نه کوي. دبدن نورو غړو ته يې هم ارزښت نه وي ورکړى او زړونه يې له کبر، ريا، حسد او نورو ډېرو مهلکاتو څخه هم</w:t>
      </w:r>
      <w:r w:rsidR="00485199">
        <w:rPr>
          <w:rStyle w:val="Char0"/>
          <w:rtl/>
        </w:rPr>
        <w:t xml:space="preserve"> </w:t>
      </w:r>
      <w:r w:rsidRPr="00D90AF6">
        <w:rPr>
          <w:rStyle w:val="Char0"/>
          <w:rtl/>
        </w:rPr>
        <w:t xml:space="preserve">نه وي ساتلي. </w:t>
      </w:r>
    </w:p>
    <w:p w:rsidR="002A6E1F" w:rsidRPr="006C4564" w:rsidRDefault="002A6E1F" w:rsidP="006C4564">
      <w:pPr>
        <w:pStyle w:val="a0"/>
        <w:rPr>
          <w:rtl/>
        </w:rPr>
      </w:pPr>
      <w:r w:rsidRPr="006C4564">
        <w:rPr>
          <w:rtl/>
        </w:rPr>
        <w:t xml:space="preserve">دا ډله له دوو پلوو مغروره او تېروتلي وي: يو د عمل له مخي چي د هغه د علاج لار مو په احياء علوم الدين کتاب کي بيان کړې ده. د دوى مثال د هغه ناروغ غوندي دى چي له خاصو درملګرو څخه يې د درملني په هکله زده کړه کړې وي خو درک کړې يې نه وي او عمل نه په کوي. دغه ډله مخ پر پوپناکېدو روانه ده. ځکه چي د خپلو </w:t>
      </w:r>
      <w:r w:rsidRPr="006C4564">
        <w:rPr>
          <w:rtl/>
        </w:rPr>
        <w:lastRenderedPageBreak/>
        <w:t>نفسونو تزکيه يې پرې ايښې ده او د حيض، ديتونو، لعان او</w:t>
      </w:r>
      <w:r w:rsidR="00485199" w:rsidRPr="006C4564">
        <w:rPr>
          <w:rtl/>
        </w:rPr>
        <w:t xml:space="preserve"> </w:t>
      </w:r>
      <w:r w:rsidRPr="006C4564">
        <w:rPr>
          <w:rtl/>
        </w:rPr>
        <w:t>ظهار په مسايلو اخته سوي</w:t>
      </w:r>
      <w:r w:rsidR="00485199" w:rsidRPr="006C4564">
        <w:rPr>
          <w:rtl/>
        </w:rPr>
        <w:t xml:space="preserve"> </w:t>
      </w:r>
      <w:r w:rsidRPr="006C4564">
        <w:rPr>
          <w:rtl/>
        </w:rPr>
        <w:t xml:space="preserve">او خپل عمرونه يې په دې لار کي تلف کړي دي. </w:t>
      </w:r>
    </w:p>
    <w:p w:rsidR="002A6E1F" w:rsidRPr="00D90AF6" w:rsidRDefault="002A6E1F" w:rsidP="002A6E1F">
      <w:pPr>
        <w:pStyle w:val="none"/>
        <w:rPr>
          <w:rStyle w:val="Char0"/>
          <w:rtl/>
        </w:rPr>
      </w:pPr>
      <w:r w:rsidRPr="00D90AF6">
        <w:rPr>
          <w:rStyle w:val="Char0"/>
          <w:rtl/>
        </w:rPr>
        <w:t>د دوى د غرور لامل د خلکو لخوا د دوى عزت او درناوى دى. ځکه چي دوى</w:t>
      </w:r>
      <w:r w:rsidR="00485199">
        <w:rPr>
          <w:rStyle w:val="Char0"/>
          <w:rtl/>
        </w:rPr>
        <w:t xml:space="preserve"> </w:t>
      </w:r>
      <w:r w:rsidRPr="00D90AF6">
        <w:rPr>
          <w:rStyle w:val="Char0"/>
          <w:rtl/>
        </w:rPr>
        <w:t>هر يو په ټولنه کي د قاضي او مفتي</w:t>
      </w:r>
      <w:r w:rsidR="00485199">
        <w:rPr>
          <w:rStyle w:val="Char0"/>
          <w:rtl/>
        </w:rPr>
        <w:t xml:space="preserve"> </w:t>
      </w:r>
      <w:r w:rsidRPr="00D90AF6">
        <w:rPr>
          <w:rStyle w:val="Char0"/>
          <w:rtl/>
        </w:rPr>
        <w:t>په توګه رامنځته کيږي. دوى يو پر بل بد رد وايي، خو چي بيا سره يوځاى سي</w:t>
      </w:r>
      <w:r w:rsidR="00485199">
        <w:rPr>
          <w:rStyle w:val="Char0"/>
          <w:rtl/>
        </w:rPr>
        <w:t xml:space="preserve"> </w:t>
      </w:r>
      <w:r w:rsidRPr="00D90AF6">
        <w:rPr>
          <w:rStyle w:val="Char0"/>
          <w:rtl/>
        </w:rPr>
        <w:t xml:space="preserve">دغه خبري نه کوي. </w:t>
      </w:r>
    </w:p>
    <w:p w:rsidR="002A6E1F" w:rsidRPr="00D90AF6" w:rsidRDefault="002A6E1F" w:rsidP="002A6E1F">
      <w:pPr>
        <w:pStyle w:val="none"/>
        <w:rPr>
          <w:rStyle w:val="Char0"/>
          <w:rtl/>
        </w:rPr>
      </w:pPr>
      <w:r w:rsidRPr="00D90AF6">
        <w:rPr>
          <w:rStyle w:val="Char0"/>
          <w:rtl/>
        </w:rPr>
        <w:t>د دغي ډلي د غرور دوهم اړخ د دوى په علم اړه لري. دوى ګومان کوي چي د دوى د پوهي غوندي پوهه نسته او يوازنى علم چي انسان نېکمرغۍ ته رسوي همدغه د دوى علم دى. په داسي حال کي چي د انسان د ژغورني لامل د لوى څښتن مينه ده او د لوى څښتن مينه د هغه د معرفت له لاري پرته نه سي ترلاسه کېداى او د لوى څښتن معرفت په درو شيانو کي دى: د ذات معرفت، د صفاتو معرفت</w:t>
      </w:r>
      <w:r w:rsidR="00485199">
        <w:rPr>
          <w:rStyle w:val="Char0"/>
          <w:rtl/>
        </w:rPr>
        <w:t xml:space="preserve"> </w:t>
      </w:r>
      <w:r w:rsidRPr="00D90AF6">
        <w:rPr>
          <w:rStyle w:val="Char0"/>
          <w:rtl/>
        </w:rPr>
        <w:t xml:space="preserve">او د افعالو معرفت. </w:t>
      </w:r>
    </w:p>
    <w:p w:rsidR="002A6E1F" w:rsidRPr="003E1A13" w:rsidRDefault="002A6E1F" w:rsidP="002A6E1F">
      <w:pPr>
        <w:pStyle w:val="none"/>
        <w:rPr>
          <w:rFonts w:cs="Pashto Nazo"/>
          <w:b/>
          <w:bCs/>
          <w:sz w:val="30"/>
          <w:szCs w:val="30"/>
          <w:rtl/>
        </w:rPr>
      </w:pPr>
      <w:r w:rsidRPr="00D90AF6">
        <w:rPr>
          <w:rStyle w:val="Char0"/>
          <w:rtl/>
        </w:rPr>
        <w:t>خو دا ډله د هغه چا غوندي ده چي د حج په لار کي د توښې په خرڅولو بوخت</w:t>
      </w:r>
      <w:r w:rsidR="00485199">
        <w:rPr>
          <w:rStyle w:val="Char0"/>
          <w:rtl/>
        </w:rPr>
        <w:t xml:space="preserve"> </w:t>
      </w:r>
      <w:r w:rsidRPr="00D90AF6">
        <w:rPr>
          <w:rStyle w:val="Char0"/>
          <w:rtl/>
        </w:rPr>
        <w:t>سي او د کعبې شريفي له زيارته پاته سي. دوى دونه نه پوهيږي چي فقه د لوى څښتن په هکله د پوهي ترلاسه</w:t>
      </w:r>
      <w:r w:rsidR="00485199">
        <w:rPr>
          <w:rStyle w:val="Char0"/>
          <w:rtl/>
        </w:rPr>
        <w:t xml:space="preserve"> </w:t>
      </w:r>
      <w:r w:rsidRPr="00D90AF6">
        <w:rPr>
          <w:rStyle w:val="Char0"/>
          <w:rtl/>
        </w:rPr>
        <w:t>کول او</w:t>
      </w:r>
      <w:r w:rsidR="00485199">
        <w:rPr>
          <w:rStyle w:val="Char0"/>
          <w:rtl/>
        </w:rPr>
        <w:t xml:space="preserve"> </w:t>
      </w:r>
      <w:r w:rsidRPr="00D90AF6">
        <w:rPr>
          <w:rStyle w:val="Char0"/>
          <w:rtl/>
        </w:rPr>
        <w:t>د هغه</w:t>
      </w:r>
      <w:r w:rsidR="00485199" w:rsidRPr="00485199">
        <w:rPr>
          <w:rStyle w:val="Char0"/>
          <w:rFonts w:cs="CTraditional Arabic"/>
          <w:rtl/>
        </w:rPr>
        <w:t>أ</w:t>
      </w:r>
      <w:r w:rsidRPr="00D90AF6">
        <w:rPr>
          <w:rStyle w:val="Char0"/>
          <w:rtl/>
        </w:rPr>
        <w:t xml:space="preserve"> د بېروونکو او</w:t>
      </w:r>
      <w:r w:rsidRPr="00880B71">
        <w:rPr>
          <w:b/>
          <w:bCs/>
          <w:sz w:val="40"/>
          <w:szCs w:val="40"/>
          <w:rtl/>
        </w:rPr>
        <w:t xml:space="preserve"> </w:t>
      </w:r>
      <w:r w:rsidRPr="00D90AF6">
        <w:rPr>
          <w:rStyle w:val="Char0"/>
          <w:rtl/>
        </w:rPr>
        <w:t>مخنيوونکو صفاتو پېژندل دي. په دې توګه چي په زړه کي د هغه له فرمان څخه د مخالفت له امله بېره مونده سي</w:t>
      </w:r>
      <w:r w:rsidR="00485199">
        <w:rPr>
          <w:rStyle w:val="Char0"/>
          <w:rtl/>
        </w:rPr>
        <w:t xml:space="preserve"> </w:t>
      </w:r>
      <w:r w:rsidRPr="00D90AF6">
        <w:rPr>
          <w:rStyle w:val="Char0"/>
          <w:rtl/>
        </w:rPr>
        <w:t>او د تل لپاره تقوا د ځان ملګرې کړي. لکه چي لوى څښتن فرمايلي دي:</w:t>
      </w:r>
    </w:p>
    <w:p w:rsidR="002A6E1F" w:rsidRPr="00485199" w:rsidRDefault="00485199" w:rsidP="002A6E1F">
      <w:pPr>
        <w:pStyle w:val="none"/>
        <w:jc w:val="both"/>
        <w:rPr>
          <w:rStyle w:val="Char1"/>
          <w:rtl/>
        </w:rPr>
      </w:pPr>
      <w:r w:rsidRPr="00485199">
        <w:rPr>
          <w:rFonts w:ascii="Traditional Arabic" w:hAnsi="Traditional Arabic" w:cs="Traditional Arabic"/>
          <w:b/>
          <w:sz w:val="30"/>
          <w:szCs w:val="28"/>
          <w:rtl/>
        </w:rPr>
        <w:t>﴿</w:t>
      </w:r>
      <w:r w:rsidR="002A6E1F" w:rsidRPr="00485199">
        <w:rPr>
          <w:rStyle w:val="Char1"/>
          <w:rtl/>
        </w:rPr>
        <w:t xml:space="preserve">فَلَوۡلَا نَفَرَ مِن كُلِّ فِرۡقَةٖ مِّنۡهُمۡ طَآئِفَةٞ لِّيَتَفَقَّهُواْ فِي </w:t>
      </w:r>
      <w:r w:rsidR="002A6E1F" w:rsidRPr="00485199">
        <w:rPr>
          <w:rStyle w:val="Char1"/>
          <w:rFonts w:hint="cs"/>
          <w:rtl/>
        </w:rPr>
        <w:t>ٱ</w:t>
      </w:r>
      <w:r w:rsidR="002A6E1F" w:rsidRPr="00485199">
        <w:rPr>
          <w:rStyle w:val="Char1"/>
          <w:rFonts w:hint="eastAsia"/>
          <w:rtl/>
        </w:rPr>
        <w:t>لدِّينِ</w:t>
      </w:r>
      <w:r w:rsidRPr="00485199">
        <w:rPr>
          <w:rFonts w:ascii="Traditional Arabic" w:hAnsi="Traditional Arabic" w:cs="Traditional Arabic"/>
          <w:b/>
          <w:sz w:val="30"/>
          <w:szCs w:val="28"/>
          <w:rtl/>
        </w:rPr>
        <w:t>﴾</w:t>
      </w:r>
      <w:r w:rsidR="002A6E1F">
        <w:rPr>
          <w:rFonts w:hint="cs"/>
          <w:b/>
          <w:bCs/>
          <w:sz w:val="28"/>
          <w:szCs w:val="28"/>
          <w:rtl/>
        </w:rPr>
        <w:t xml:space="preserve"> </w:t>
      </w:r>
      <w:r w:rsidR="002A6E1F" w:rsidRPr="003B3AC1">
        <w:rPr>
          <w:rStyle w:val="Char9"/>
          <w:rFonts w:eastAsia="Calibri" w:hint="cs"/>
          <w:sz w:val="20"/>
          <w:szCs w:val="20"/>
          <w:rtl/>
        </w:rPr>
        <w:t>[التوبة: 122]</w:t>
      </w:r>
      <w:r w:rsidR="002A6E1F" w:rsidRPr="00D90AF6">
        <w:rPr>
          <w:rStyle w:val="Char0"/>
          <w:rFonts w:hint="cs"/>
          <w:rtl/>
        </w:rPr>
        <w:t>.</w:t>
      </w:r>
    </w:p>
    <w:p w:rsidR="002A6E1F" w:rsidRPr="00D90AF6" w:rsidRDefault="002A6E1F" w:rsidP="006C4564">
      <w:pPr>
        <w:pStyle w:val="none"/>
        <w:jc w:val="both"/>
        <w:rPr>
          <w:rStyle w:val="Char0"/>
          <w:rtl/>
        </w:rPr>
      </w:pPr>
      <w:r w:rsidRPr="00D90AF6">
        <w:rPr>
          <w:rStyle w:val="Char0"/>
          <w:rtl/>
        </w:rPr>
        <w:t xml:space="preserve">ژباړه: </w:t>
      </w:r>
      <w:r w:rsidR="006C4564" w:rsidRPr="006C4564">
        <w:rPr>
          <w:rStyle w:val="Char2"/>
          <w:rFonts w:hint="cs"/>
          <w:rtl/>
        </w:rPr>
        <w:t>«</w:t>
      </w:r>
      <w:r w:rsidRPr="006C4564">
        <w:rPr>
          <w:rStyle w:val="Char2"/>
          <w:rtl/>
        </w:rPr>
        <w:t>ولي له هري ډلي يوه ټولۍ نه وزي، څو په دين کي د پوهي په ترلاسه کولو پسي ولاړ سي او په دين کي پوه سي</w:t>
      </w:r>
      <w:r w:rsidR="006C4564" w:rsidRPr="006C4564">
        <w:rPr>
          <w:rStyle w:val="Char2"/>
          <w:rFonts w:hint="cs"/>
          <w:rtl/>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lastRenderedPageBreak/>
        <w:t>له دوى څخه ځيني کسان يوازي د فقهي د پوهني په اختلافي مواردو</w:t>
      </w:r>
      <w:r w:rsidR="00485199">
        <w:rPr>
          <w:rStyle w:val="Char0"/>
          <w:rtl/>
        </w:rPr>
        <w:t xml:space="preserve"> </w:t>
      </w:r>
      <w:r w:rsidRPr="00D90AF6">
        <w:rPr>
          <w:rStyle w:val="Char0"/>
          <w:rtl/>
        </w:rPr>
        <w:t>او مسايلو بسنه کوي او د مقابل جانب سره د مجادلې او دليل ويلو او د هغه د چپولو پرته د بل څه زده کول ارزښت نه ورته لري. دوى پر مقابل لوري</w:t>
      </w:r>
      <w:r w:rsidR="00485199">
        <w:rPr>
          <w:rStyle w:val="Char0"/>
          <w:rtl/>
        </w:rPr>
        <w:t xml:space="preserve"> </w:t>
      </w:r>
      <w:r w:rsidRPr="00D90AF6">
        <w:rPr>
          <w:rStyle w:val="Char0"/>
          <w:rtl/>
        </w:rPr>
        <w:t>باندي د غلبې او له دې لاري د وياړ تر لاسه کولو لپاره حق ته شاکوي او شپه او ورځ لګياوي د مذاهبو نيمګړتياوي په ګوته کوي او د خپلو هممهالو</w:t>
      </w:r>
      <w:r w:rsidR="00485199">
        <w:rPr>
          <w:rStyle w:val="Char0"/>
          <w:rtl/>
        </w:rPr>
        <w:t xml:space="preserve"> </w:t>
      </w:r>
      <w:r w:rsidRPr="00D90AF6">
        <w:rPr>
          <w:rStyle w:val="Char0"/>
          <w:rtl/>
        </w:rPr>
        <w:t>عيبونه لټوي. دوى په علم پـسي نه ګرځي، بلکي موخه</w:t>
      </w:r>
      <w:r w:rsidR="00485199">
        <w:rPr>
          <w:rStyle w:val="Char0"/>
          <w:rtl/>
        </w:rPr>
        <w:t xml:space="preserve"> </w:t>
      </w:r>
      <w:r w:rsidRPr="00D90AF6">
        <w:rPr>
          <w:rStyle w:val="Char0"/>
          <w:rtl/>
        </w:rPr>
        <w:t>يې يوازي داوي چي</w:t>
      </w:r>
      <w:r w:rsidR="00485199">
        <w:rPr>
          <w:rStyle w:val="Char0"/>
          <w:rtl/>
        </w:rPr>
        <w:t xml:space="preserve"> </w:t>
      </w:r>
      <w:r w:rsidRPr="00D90AF6">
        <w:rPr>
          <w:rStyle w:val="Char0"/>
          <w:rtl/>
        </w:rPr>
        <w:t>څنګه په دغسي مواردو کي مقابل لوري ته ماته</w:t>
      </w:r>
      <w:r w:rsidR="00485199">
        <w:rPr>
          <w:rStyle w:val="Char0"/>
          <w:rtl/>
        </w:rPr>
        <w:t xml:space="preserve"> </w:t>
      </w:r>
      <w:r w:rsidRPr="00D90AF6">
        <w:rPr>
          <w:rStyle w:val="Char0"/>
          <w:rtl/>
        </w:rPr>
        <w:t xml:space="preserve">ورکړي. </w:t>
      </w:r>
    </w:p>
    <w:p w:rsidR="002A6E1F" w:rsidRPr="00D90AF6" w:rsidRDefault="002A6E1F" w:rsidP="002A6E1F">
      <w:pPr>
        <w:pStyle w:val="none"/>
        <w:rPr>
          <w:rStyle w:val="Char0"/>
          <w:rtl/>
        </w:rPr>
      </w:pPr>
      <w:r w:rsidRPr="00D90AF6">
        <w:rPr>
          <w:rStyle w:val="Char0"/>
          <w:rtl/>
        </w:rPr>
        <w:t>که دغه کسان د خپلو زړونو په تصفيه او تزکيه لګيا سوي واى ډېر به ښه واى. ځکه دوى د دې پر ځاى په داسي چارو خپل</w:t>
      </w:r>
      <w:r w:rsidR="00485199">
        <w:rPr>
          <w:rStyle w:val="Char0"/>
          <w:rtl/>
        </w:rPr>
        <w:t xml:space="preserve"> </w:t>
      </w:r>
      <w:r w:rsidRPr="00D90AF6">
        <w:rPr>
          <w:rStyle w:val="Char0"/>
          <w:rtl/>
        </w:rPr>
        <w:t>قېمتي وخت ضايع کړى چي ګټه يې يوازي پر دې دنيا ده او هغه هم تکبر دى چي</w:t>
      </w:r>
      <w:r w:rsidR="00485199">
        <w:rPr>
          <w:rStyle w:val="Char0"/>
          <w:rtl/>
        </w:rPr>
        <w:t xml:space="preserve"> </w:t>
      </w:r>
      <w:r w:rsidRPr="00D90AF6">
        <w:rPr>
          <w:rStyle w:val="Char0"/>
          <w:rtl/>
        </w:rPr>
        <w:t>په آخرت کي</w:t>
      </w:r>
      <w:r w:rsidR="00485199">
        <w:rPr>
          <w:rStyle w:val="Char0"/>
          <w:rtl/>
        </w:rPr>
        <w:t xml:space="preserve"> </w:t>
      </w:r>
      <w:r w:rsidRPr="00D90AF6">
        <w:rPr>
          <w:rStyle w:val="Char0"/>
          <w:rtl/>
        </w:rPr>
        <w:t>د خپل خاوند په سوځونکي اور اوړي. دغو خلکو ته بايد وويل سي چي د مذهب دلايل خو له دغو خبرو پرته د لوى څښتن کتاب او د هغه د سپېڅلي پيغمبر</w:t>
      </w:r>
      <w:r w:rsidR="00485199" w:rsidRPr="00485199">
        <w:rPr>
          <w:rStyle w:val="Char0"/>
          <w:rFonts w:cs="CTraditional Arabic"/>
          <w:rtl/>
        </w:rPr>
        <w:t xml:space="preserve"> ج</w:t>
      </w:r>
      <w:r w:rsidRPr="00D90AF6">
        <w:rPr>
          <w:rStyle w:val="Char0"/>
          <w:rtl/>
        </w:rPr>
        <w:t xml:space="preserve"> احاديث دي،</w:t>
      </w:r>
      <w:r w:rsidR="00485199">
        <w:rPr>
          <w:rStyle w:val="Char0"/>
          <w:rtl/>
        </w:rPr>
        <w:t xml:space="preserve"> </w:t>
      </w:r>
      <w:r w:rsidRPr="00D90AF6">
        <w:rPr>
          <w:rStyle w:val="Char0"/>
          <w:rtl/>
        </w:rPr>
        <w:t xml:space="preserve">نو تاسي فکر وکړئ چي د دغو کسانو غرور او غولېدنه څونه ناوړه ده. </w:t>
      </w:r>
    </w:p>
    <w:p w:rsidR="002A6E1F" w:rsidRPr="00D90AF6" w:rsidRDefault="002A6E1F" w:rsidP="008E0DC4">
      <w:pPr>
        <w:pStyle w:val="none"/>
        <w:widowControl w:val="0"/>
        <w:numPr>
          <w:ilvl w:val="0"/>
          <w:numId w:val="2"/>
        </w:numPr>
        <w:rPr>
          <w:rStyle w:val="Char0"/>
          <w:rtl/>
        </w:rPr>
      </w:pPr>
      <w:r w:rsidRPr="00D90AF6">
        <w:rPr>
          <w:rStyle w:val="Char0"/>
          <w:rtl/>
        </w:rPr>
        <w:t>له علماوو څخه بله ډله بيا په کلامپوهنه (علم کلام) او د مخالفينو سره په مجادله او</w:t>
      </w:r>
      <w:r w:rsidR="00485199">
        <w:rPr>
          <w:rStyle w:val="Char0"/>
          <w:rtl/>
        </w:rPr>
        <w:t xml:space="preserve"> </w:t>
      </w:r>
      <w:r w:rsidRPr="00D90AF6">
        <w:rPr>
          <w:rStyle w:val="Char0"/>
          <w:rtl/>
        </w:rPr>
        <w:t>د هغو په رد ليکلو او د هغو د تناقضاتو په پلټلو او څرګندولو</w:t>
      </w:r>
      <w:r w:rsidR="00485199">
        <w:rPr>
          <w:rStyle w:val="Char0"/>
          <w:rtl/>
        </w:rPr>
        <w:t xml:space="preserve"> </w:t>
      </w:r>
      <w:r w:rsidRPr="00D90AF6">
        <w:rPr>
          <w:rStyle w:val="Char0"/>
          <w:rtl/>
        </w:rPr>
        <w:t>اخته سوې ده</w:t>
      </w:r>
      <w:r w:rsidR="00485199">
        <w:rPr>
          <w:rStyle w:val="Char0"/>
          <w:rtl/>
        </w:rPr>
        <w:t xml:space="preserve"> </w:t>
      </w:r>
      <w:r w:rsidRPr="00D90AF6">
        <w:rPr>
          <w:rStyle w:val="Char0"/>
          <w:rtl/>
        </w:rPr>
        <w:t xml:space="preserve">په دې هکله يې ډېري مقولې راغونډي ګړى او د مقابل لوري سره د مناظرې او د هغه د ماتي لاري چاري يې زده کړي دي. </w:t>
      </w:r>
    </w:p>
    <w:p w:rsidR="002A6E1F" w:rsidRPr="00D90AF6" w:rsidRDefault="002A6E1F" w:rsidP="002A6E1F">
      <w:pPr>
        <w:pStyle w:val="none"/>
        <w:rPr>
          <w:rStyle w:val="Char0"/>
          <w:rtl/>
        </w:rPr>
      </w:pPr>
      <w:r w:rsidRPr="00D90AF6">
        <w:rPr>
          <w:rStyle w:val="Char0"/>
          <w:rtl/>
        </w:rPr>
        <w:t>دغه عالمان پر دوو ډلو وېشل کيږي: يوه ډله هم خپله ګمراه سوې ده او هم نور ګمراه کوي، او بله ډله پر حق ده.</w:t>
      </w:r>
      <w:r w:rsidR="00485199">
        <w:rPr>
          <w:rStyle w:val="Char0"/>
          <w:rtl/>
        </w:rPr>
        <w:t xml:space="preserve"> </w:t>
      </w:r>
      <w:r w:rsidRPr="00D90AF6">
        <w:rPr>
          <w:rStyle w:val="Char0"/>
          <w:rtl/>
        </w:rPr>
        <w:t xml:space="preserve">د ورک لاري ډلي د غرور علت د هغو له ګمراهۍ څخه د هغو غفلت او پر خپلو ځانونو </w:t>
      </w:r>
      <w:r w:rsidRPr="00D90AF6">
        <w:rPr>
          <w:rStyle w:val="Char0"/>
          <w:rtl/>
        </w:rPr>
        <w:lastRenderedPageBreak/>
        <w:t>باندي د اهل نجات ګومان</w:t>
      </w:r>
      <w:r w:rsidR="00485199">
        <w:rPr>
          <w:rStyle w:val="Char0"/>
          <w:rtl/>
        </w:rPr>
        <w:t xml:space="preserve"> </w:t>
      </w:r>
      <w:r w:rsidRPr="00D90AF6">
        <w:rPr>
          <w:rStyle w:val="Char0"/>
          <w:rtl/>
        </w:rPr>
        <w:t>دى.</w:t>
      </w:r>
      <w:r w:rsidR="00485199">
        <w:rPr>
          <w:rStyle w:val="Char0"/>
          <w:rtl/>
        </w:rPr>
        <w:t xml:space="preserve"> </w:t>
      </w:r>
      <w:r w:rsidRPr="00D90AF6">
        <w:rPr>
          <w:rStyle w:val="Char0"/>
          <w:rtl/>
        </w:rPr>
        <w:t>دوى پر بېلو بېلو ډلو وېشل کيږي، چي يوه يې پر بله باندي د کفر حکم کوي او له دې امله ګمراه سوي دي. دوى د دلايلو په شروطو</w:t>
      </w:r>
      <w:r w:rsidR="00485199">
        <w:rPr>
          <w:rStyle w:val="Char0"/>
          <w:rtl/>
        </w:rPr>
        <w:t xml:space="preserve"> </w:t>
      </w:r>
      <w:r w:rsidRPr="00D90AF6">
        <w:rPr>
          <w:rStyle w:val="Char0"/>
          <w:rtl/>
        </w:rPr>
        <w:t>او د هغو د کارولو په سمو لارو چارو نه دي پوهېدلي</w:t>
      </w:r>
      <w:r w:rsidR="00485199">
        <w:rPr>
          <w:rStyle w:val="Char0"/>
          <w:rtl/>
        </w:rPr>
        <w:t xml:space="preserve"> </w:t>
      </w:r>
      <w:r w:rsidRPr="00D90AF6">
        <w:rPr>
          <w:rStyle w:val="Char0"/>
          <w:rtl/>
        </w:rPr>
        <w:t>او له دې امله يې شبهه دليل او دليل شبهه تر سترګو سوې ده. اما د حقي لاري د پلوۍ ډلي غرور په دې کي دى چي</w:t>
      </w:r>
      <w:r w:rsidR="00485199">
        <w:rPr>
          <w:rStyle w:val="Char0"/>
          <w:rtl/>
        </w:rPr>
        <w:t xml:space="preserve"> </w:t>
      </w:r>
      <w:r w:rsidRPr="00D90AF6">
        <w:rPr>
          <w:rStyle w:val="Char0"/>
          <w:rtl/>
        </w:rPr>
        <w:t>جدل او دلايل ويل يې ډېر مهم کار ګڼلى او هغه يې د خداى د دين په لار کي ډېر غوره ثواب شمېرلى دى. دوى دا سي ګڼلې ده چي څوک څېړنه او پلټنه ونه کړي او لوى څښتن بېله څېړني ګروېږني ومني او يا په دې هکله په فکر کولو کي په آزاده توګه تصميم ونه نيولاى سي او دليل راوړي، نو هغه مومن نه دى او که مومن وي ايمان</w:t>
      </w:r>
      <w:r w:rsidR="00485199">
        <w:rPr>
          <w:rStyle w:val="Char0"/>
          <w:rtl/>
        </w:rPr>
        <w:t xml:space="preserve"> </w:t>
      </w:r>
      <w:r w:rsidRPr="00D90AF6">
        <w:rPr>
          <w:rStyle w:val="Char0"/>
          <w:rtl/>
        </w:rPr>
        <w:t xml:space="preserve">يې نه دى بشپړ او د لوى څښتن په نزد مقرب نه ګڼل کيږي. </w:t>
      </w:r>
    </w:p>
    <w:p w:rsidR="002A6E1F" w:rsidRPr="00D90AF6" w:rsidRDefault="002A6E1F" w:rsidP="002A6E1F">
      <w:pPr>
        <w:pStyle w:val="none"/>
        <w:rPr>
          <w:rStyle w:val="Char0"/>
        </w:rPr>
      </w:pPr>
      <w:r w:rsidRPr="00D90AF6">
        <w:rPr>
          <w:rStyle w:val="Char0"/>
          <w:rtl/>
        </w:rPr>
        <w:t>دې ډلي د اسلام لومړۍ پېړۍ ته پام نه دى اړولى، او نه دي پوه سوي چي رسول</w:t>
      </w:r>
      <w:r w:rsidR="00485199" w:rsidRPr="00485199">
        <w:rPr>
          <w:rStyle w:val="Char0"/>
          <w:rFonts w:cs="CTraditional Arabic"/>
          <w:rtl/>
        </w:rPr>
        <w:t xml:space="preserve"> ج</w:t>
      </w:r>
      <w:r w:rsidRPr="00D90AF6">
        <w:rPr>
          <w:rStyle w:val="Char0"/>
          <w:rtl/>
        </w:rPr>
        <w:t xml:space="preserve"> د اسلام د لومړۍ پېړۍ مسلمانان</w:t>
      </w:r>
      <w:r w:rsidR="00485199">
        <w:rPr>
          <w:rStyle w:val="Char0"/>
          <w:rtl/>
        </w:rPr>
        <w:t xml:space="preserve"> </w:t>
      </w:r>
      <w:r w:rsidRPr="00D90AF6">
        <w:rPr>
          <w:rStyle w:val="Char0"/>
          <w:rtl/>
        </w:rPr>
        <w:t xml:space="preserve">تر ټولو ښه خلک ګڼلي دي او له هغو څخه يې د لوى څښتن د پېژندني په هکله دليل ونه غوښتى. </w:t>
      </w:r>
    </w:p>
    <w:p w:rsidR="002A6E1F" w:rsidRPr="00D90AF6" w:rsidRDefault="002A6E1F" w:rsidP="002A6E1F">
      <w:pPr>
        <w:pStyle w:val="none"/>
        <w:rPr>
          <w:rStyle w:val="Char0"/>
          <w:rtl/>
        </w:rPr>
      </w:pPr>
      <w:r w:rsidRPr="00D90AF6">
        <w:rPr>
          <w:rStyle w:val="Char0"/>
          <w:rtl/>
        </w:rPr>
        <w:t>ابواماة الباهلي</w:t>
      </w:r>
      <w:r w:rsidR="006C4564" w:rsidRPr="006C4564">
        <w:rPr>
          <w:rStyle w:val="Char0"/>
          <w:rFonts w:cs="CTraditional Arabic"/>
          <w:rtl/>
        </w:rPr>
        <w:t>س</w:t>
      </w:r>
      <w:r w:rsidR="00485199">
        <w:rPr>
          <w:rStyle w:val="Char0"/>
          <w:rtl/>
        </w:rPr>
        <w:t xml:space="preserve"> </w:t>
      </w:r>
      <w:r w:rsidRPr="00D90AF6">
        <w:rPr>
          <w:rStyle w:val="Char0"/>
          <w:rtl/>
        </w:rPr>
        <w:t>له رسول</w:t>
      </w:r>
      <w:r w:rsidR="00485199" w:rsidRPr="00485199">
        <w:rPr>
          <w:rStyle w:val="Char0"/>
          <w:rFonts w:cs="CTraditional Arabic"/>
          <w:rtl/>
        </w:rPr>
        <w:t xml:space="preserve"> ج</w:t>
      </w:r>
      <w:r w:rsidRPr="00D90AF6">
        <w:rPr>
          <w:rStyle w:val="Char0"/>
          <w:rtl/>
        </w:rPr>
        <w:t xml:space="preserve"> څخه روايت کوي چي هغه وفرمايل:</w:t>
      </w:r>
      <w:r w:rsidRPr="00A80119">
        <w:rPr>
          <w:rFonts w:cs="Pashto Nazo" w:hint="cs"/>
          <w:rtl/>
        </w:rPr>
        <w:t xml:space="preserve"> </w:t>
      </w:r>
      <w:r w:rsidRPr="003B3AC1">
        <w:rPr>
          <w:rStyle w:val="Char"/>
          <w:rtl/>
        </w:rPr>
        <w:t>«</w:t>
      </w:r>
      <w:r w:rsidRPr="003B3AC1">
        <w:rPr>
          <w:rStyle w:val="Char"/>
          <w:rFonts w:hint="cs"/>
          <w:rtl/>
        </w:rPr>
        <w:t>ما ضل قوم قَط إلا أوتوا الجدل</w:t>
      </w:r>
      <w:r w:rsidRPr="003B3AC1">
        <w:rPr>
          <w:rStyle w:val="Char"/>
          <w:rtl/>
        </w:rPr>
        <w:t>»</w:t>
      </w:r>
      <w:r w:rsidRPr="00192F5A">
        <w:rPr>
          <w:rFonts w:cs="B Lotus" w:hint="cs"/>
          <w:sz w:val="28"/>
          <w:szCs w:val="28"/>
          <w:vertAlign w:val="superscript"/>
          <w:rtl/>
        </w:rPr>
        <w:t>(</w:t>
      </w:r>
      <w:r w:rsidRPr="00192F5A">
        <w:rPr>
          <w:rStyle w:val="FootnoteReference"/>
          <w:rFonts w:cs="B Lotus"/>
          <w:rtl/>
        </w:rPr>
        <w:footnoteReference w:id="8"/>
      </w:r>
      <w:r w:rsidRPr="00192F5A">
        <w:rPr>
          <w:rFonts w:cs="B Lotus" w:hint="cs"/>
          <w:sz w:val="28"/>
          <w:szCs w:val="28"/>
          <w:vertAlign w:val="superscript"/>
          <w:rtl/>
        </w:rPr>
        <w:t>)</w:t>
      </w:r>
      <w:r w:rsidRPr="00D90AF6">
        <w:rPr>
          <w:rStyle w:val="Char0"/>
          <w:rFonts w:hint="cs"/>
          <w:rtl/>
        </w:rPr>
        <w:t>.</w:t>
      </w:r>
    </w:p>
    <w:p w:rsidR="002A6E1F" w:rsidRPr="00D90AF6" w:rsidRDefault="002A6E1F" w:rsidP="002A6E1F">
      <w:pPr>
        <w:pStyle w:val="none"/>
        <w:rPr>
          <w:rStyle w:val="Char0"/>
          <w:rtl/>
        </w:rPr>
      </w:pPr>
      <w:r w:rsidRPr="00D90AF6">
        <w:rPr>
          <w:rStyle w:val="Char0"/>
          <w:rtl/>
        </w:rPr>
        <w:t>ژباړه: يو قوم هله له سمي لاري اوښتى دى چي</w:t>
      </w:r>
      <w:r w:rsidR="00485199">
        <w:rPr>
          <w:rStyle w:val="Char0"/>
          <w:rtl/>
        </w:rPr>
        <w:t xml:space="preserve"> </w:t>
      </w:r>
      <w:r w:rsidRPr="00D90AF6">
        <w:rPr>
          <w:rStyle w:val="Char0"/>
          <w:rtl/>
        </w:rPr>
        <w:t>په جدل</w:t>
      </w:r>
      <w:r w:rsidR="00485199">
        <w:rPr>
          <w:rStyle w:val="Char0"/>
          <w:rtl/>
        </w:rPr>
        <w:t xml:space="preserve"> </w:t>
      </w:r>
      <w:r w:rsidRPr="00D90AF6">
        <w:rPr>
          <w:rStyle w:val="Char0"/>
          <w:rtl/>
        </w:rPr>
        <w:t xml:space="preserve">يې تمسک کړى دى. </w:t>
      </w:r>
    </w:p>
    <w:p w:rsidR="002A6E1F" w:rsidRPr="00D90AF6" w:rsidRDefault="002A6E1F" w:rsidP="008E0DC4">
      <w:pPr>
        <w:pStyle w:val="none"/>
        <w:widowControl w:val="0"/>
        <w:numPr>
          <w:ilvl w:val="0"/>
          <w:numId w:val="2"/>
        </w:numPr>
        <w:rPr>
          <w:rStyle w:val="Char0"/>
          <w:rtl/>
        </w:rPr>
      </w:pPr>
      <w:r w:rsidRPr="00D90AF6">
        <w:rPr>
          <w:rStyle w:val="Char0"/>
          <w:rtl/>
        </w:rPr>
        <w:lastRenderedPageBreak/>
        <w:t>د عالمانو بله ډله په نصيحت کولو او د هغه چا د لوړ مقام په څرګندولو بوخته سوه چي</w:t>
      </w:r>
      <w:r w:rsidR="00485199">
        <w:rPr>
          <w:rStyle w:val="Char0"/>
          <w:rtl/>
        </w:rPr>
        <w:t xml:space="preserve"> </w:t>
      </w:r>
      <w:r w:rsidRPr="00D90AF6">
        <w:rPr>
          <w:rStyle w:val="Char0"/>
          <w:rtl/>
        </w:rPr>
        <w:t>د اخلاقو،</w:t>
      </w:r>
      <w:r w:rsidR="00485199">
        <w:rPr>
          <w:rStyle w:val="Char0"/>
          <w:rtl/>
        </w:rPr>
        <w:t xml:space="preserve"> </w:t>
      </w:r>
      <w:r w:rsidRPr="00D90AF6">
        <w:rPr>
          <w:rStyle w:val="Char0"/>
          <w:rtl/>
        </w:rPr>
        <w:t>د نفس د ځانګړنو او د زړه د صفاتو، لکه خوف او رجاء، صبر، شکر، توکل، زهد، يقين، اخلاص او</w:t>
      </w:r>
      <w:r w:rsidR="00485199">
        <w:rPr>
          <w:rStyle w:val="Char0"/>
          <w:rtl/>
        </w:rPr>
        <w:t xml:space="preserve"> </w:t>
      </w:r>
      <w:r w:rsidRPr="00D90AF6">
        <w:rPr>
          <w:rStyle w:val="Char0"/>
          <w:rtl/>
        </w:rPr>
        <w:t xml:space="preserve">صدق څخه خبري کوي. </w:t>
      </w:r>
    </w:p>
    <w:p w:rsidR="002A6E1F" w:rsidRPr="00D90AF6" w:rsidRDefault="002A6E1F" w:rsidP="002A6E1F">
      <w:pPr>
        <w:pStyle w:val="none"/>
        <w:rPr>
          <w:rStyle w:val="Char0"/>
          <w:rtl/>
        </w:rPr>
      </w:pPr>
      <w:r w:rsidRPr="00D90AF6">
        <w:rPr>
          <w:rStyle w:val="Char0"/>
          <w:rtl/>
        </w:rPr>
        <w:t>دوى هم له مغرورانو او تېروتلو څخه دي. ځکه دوى ګومان کوي چي له دغو صفتونو څخه خبري وکړي او خلک ورته وبولي، دوى به هم په دغو صفتونو وپسولل سي. په داسي حال کي چي</w:t>
      </w:r>
      <w:r w:rsidR="00485199">
        <w:rPr>
          <w:rStyle w:val="Char0"/>
          <w:rtl/>
        </w:rPr>
        <w:t xml:space="preserve"> </w:t>
      </w:r>
      <w:r w:rsidRPr="00D90AF6">
        <w:rPr>
          <w:rStyle w:val="Char0"/>
          <w:rtl/>
        </w:rPr>
        <w:t>د مسلمانانو د عوامو له ډېرو لږو کسانو پرته، دوى له دې صفاتو څخه ډېر ليري دي. د دې ډلي غرور تر ټولو بد دى. ځکه دوى ځان خوښي دي او دغه ځان خوښونه يې تر خپلي وروستۍ پوړۍ رسولې ده. دوى انګېري چي د ميني او محبت د علم په سمندر او د هغه په اوبازي کي يې تبحر ترلاسه کړى او د لوى څښتن په نزد ژغورلي دي، او څنګه چي يې د زاهدانو خبري په ياد کړي دي، که يې څه هم عمل نه دى په کړى د لوى څښتن لخوا بخښل سوي دي. د دې ډلي غرور د نورو مخکي يادو سوو ډلو تر غرور ډېر بد دى. ځکه دوى فکر کوي چي د لوى څښتن او د هغه د رسول په هکله مينه او محبت کوي او په دې لار کي د ميني او محبت زڼي کري په داسي حال کي چي</w:t>
      </w:r>
      <w:r w:rsidR="00485199">
        <w:rPr>
          <w:rStyle w:val="Char0"/>
          <w:rtl/>
        </w:rPr>
        <w:t xml:space="preserve"> </w:t>
      </w:r>
      <w:r w:rsidRPr="00D90AF6">
        <w:rPr>
          <w:rStyle w:val="Char0"/>
          <w:rtl/>
        </w:rPr>
        <w:t>دوى د اخلاص د باريکيو پر سمه څېړنه نه دي قادر سوي،</w:t>
      </w:r>
      <w:r w:rsidR="00485199">
        <w:rPr>
          <w:rStyle w:val="Char0"/>
          <w:rtl/>
        </w:rPr>
        <w:t xml:space="preserve"> </w:t>
      </w:r>
      <w:r w:rsidRPr="00D90AF6">
        <w:rPr>
          <w:rStyle w:val="Char0"/>
          <w:rtl/>
        </w:rPr>
        <w:t>څو له اخلاص څخه لکه څنګه چي ښايي برخمن سي او نه هم د خپلو نفسونو پټ عيبونه</w:t>
      </w:r>
      <w:r w:rsidR="00485199">
        <w:rPr>
          <w:rStyle w:val="Char0"/>
          <w:rtl/>
        </w:rPr>
        <w:t xml:space="preserve"> </w:t>
      </w:r>
      <w:r w:rsidRPr="00D90AF6">
        <w:rPr>
          <w:rStyle w:val="Char0"/>
          <w:rtl/>
        </w:rPr>
        <w:t xml:space="preserve">ورته څرګند سوي دي، څو خپل ځانونه له هغو پاک او سپېڅلي کړي. د دوى وضع د نورو صفاتو او ځانګړنو په هکله هم همدغسي ده. </w:t>
      </w:r>
    </w:p>
    <w:p w:rsidR="002A6E1F" w:rsidRPr="00D90AF6" w:rsidRDefault="002A6E1F" w:rsidP="002A6E1F">
      <w:pPr>
        <w:pStyle w:val="none"/>
        <w:rPr>
          <w:rStyle w:val="Char0"/>
          <w:rtl/>
        </w:rPr>
      </w:pPr>
      <w:r w:rsidRPr="00D90AF6">
        <w:rPr>
          <w:rStyle w:val="Char0"/>
          <w:rtl/>
        </w:rPr>
        <w:lastRenderedPageBreak/>
        <w:t>د دوى دنيا</w:t>
      </w:r>
      <w:r w:rsidR="00485199">
        <w:rPr>
          <w:rStyle w:val="Char0"/>
          <w:rtl/>
        </w:rPr>
        <w:t xml:space="preserve"> </w:t>
      </w:r>
      <w:r w:rsidRPr="00D90AF6">
        <w:rPr>
          <w:rStyle w:val="Char0"/>
          <w:rtl/>
        </w:rPr>
        <w:t>تر نورو ټولو ډېره خوښه ده،</w:t>
      </w:r>
      <w:r w:rsidR="00485199">
        <w:rPr>
          <w:rStyle w:val="Char0"/>
          <w:rtl/>
        </w:rPr>
        <w:t xml:space="preserve"> </w:t>
      </w:r>
      <w:r w:rsidRPr="00D90AF6">
        <w:rPr>
          <w:rStyle w:val="Char0"/>
          <w:rtl/>
        </w:rPr>
        <w:t>خو بيا هم د د نيا په هکله په زهد تظاهر کوي.</w:t>
      </w:r>
      <w:r w:rsidR="00485199">
        <w:rPr>
          <w:rStyle w:val="Char0"/>
          <w:rtl/>
        </w:rPr>
        <w:t xml:space="preserve"> </w:t>
      </w:r>
      <w:r w:rsidRPr="00D90AF6">
        <w:rPr>
          <w:rStyle w:val="Char0"/>
          <w:rtl/>
        </w:rPr>
        <w:t>دغه تظاهر يې هم د دنيا سره د ډېري ميني او محبت له امله دى. دوى خپله مخلص نه دي، خو نور خلک اخلاص ته بولي. خپله له خدايه تښتي، خو نور د خداى لور ته وربولي. خپله له خدايه نه بېريږي، خو نور خلک له خدايه بېروي. خپله يې خداى هېر کړى، خو نورو ته يې ورپه يادوي. خپله له خدايه ليري سوي دي، خو نور د خداى نژدېکت ته وربولي. بد صفتونه غندي، خو خپله په اخته دي. خپله د خلکو سره ناسته ولاړه تر دې کچي خوښوي، چي که له هغو مجلسونو څخه چي دوى پکښي په ظاهره خلک د خداى لاري ته وربولي منع سي، دا دونه پراخه مځکه به پر تنګه سي او وبه وايي چي دوى يې د خلکو د اصلاح له چاري منع کړي دي. خو د دې سره سره نور</w:t>
      </w:r>
      <w:r w:rsidR="00485199">
        <w:rPr>
          <w:rStyle w:val="Char0"/>
          <w:rtl/>
        </w:rPr>
        <w:t xml:space="preserve"> </w:t>
      </w:r>
      <w:r w:rsidRPr="00D90AF6">
        <w:rPr>
          <w:rStyle w:val="Char0"/>
          <w:rtl/>
        </w:rPr>
        <w:t xml:space="preserve">خلک ګوښه اوسېدو ته وربولي. </w:t>
      </w:r>
    </w:p>
    <w:p w:rsidR="002A6E1F" w:rsidRPr="00D90AF6" w:rsidRDefault="002A6E1F" w:rsidP="002A6E1F">
      <w:pPr>
        <w:pStyle w:val="none"/>
        <w:rPr>
          <w:rStyle w:val="Char0"/>
          <w:rtl/>
        </w:rPr>
      </w:pPr>
      <w:r w:rsidRPr="00D90AF6">
        <w:rPr>
          <w:rStyle w:val="Char0"/>
          <w:rtl/>
        </w:rPr>
        <w:t>که له دوى څخه د يوه په همقطارانوکي څوک پيدا سي چي خلک ورته مخه کړي او د خلکو د اصلاح لامل سي دى به له وير او حسد څخه</w:t>
      </w:r>
      <w:r w:rsidR="00485199">
        <w:rPr>
          <w:rStyle w:val="Char0"/>
          <w:rtl/>
        </w:rPr>
        <w:t xml:space="preserve"> </w:t>
      </w:r>
      <w:r w:rsidRPr="00D90AF6">
        <w:rPr>
          <w:rStyle w:val="Char0"/>
          <w:rtl/>
        </w:rPr>
        <w:t>د مرګ تر پولي ورسيږي، او که يو څوک د هغه د همطقاره صفت وکړي هغه به د ده په نظر تر ټولو بد سړى سي اوتل به يې</w:t>
      </w:r>
      <w:r w:rsidR="00485199">
        <w:rPr>
          <w:rStyle w:val="Char0"/>
          <w:rtl/>
        </w:rPr>
        <w:t xml:space="preserve"> </w:t>
      </w:r>
      <w:r w:rsidRPr="00D90AF6">
        <w:rPr>
          <w:rStyle w:val="Char0"/>
          <w:rtl/>
        </w:rPr>
        <w:t>په زړه کي بغض ساتي.</w:t>
      </w:r>
      <w:r w:rsidR="00485199">
        <w:rPr>
          <w:rStyle w:val="Char0"/>
          <w:rtl/>
        </w:rPr>
        <w:t xml:space="preserve"> </w:t>
      </w:r>
    </w:p>
    <w:p w:rsidR="002A6E1F" w:rsidRPr="00D90AF6" w:rsidRDefault="002A6E1F" w:rsidP="002A6E1F">
      <w:pPr>
        <w:pStyle w:val="none"/>
        <w:rPr>
          <w:rStyle w:val="Char0"/>
          <w:rtl/>
        </w:rPr>
      </w:pPr>
      <w:r w:rsidRPr="00D90AF6">
        <w:rPr>
          <w:rStyle w:val="Char0"/>
          <w:rtl/>
        </w:rPr>
        <w:t>دا ډله په ستر غرور اخته ده او له پوهي او خبرېدو څخه ډېره ليري پاته سوې ده، چي د سمون لاري ته له بېرته ګرځيدو څخه يې</w:t>
      </w:r>
      <w:r w:rsidR="00485199">
        <w:rPr>
          <w:rStyle w:val="Char0"/>
          <w:rtl/>
        </w:rPr>
        <w:t xml:space="preserve"> </w:t>
      </w:r>
      <w:r w:rsidRPr="00D90AF6">
        <w:rPr>
          <w:rStyle w:val="Char0"/>
          <w:rtl/>
        </w:rPr>
        <w:t>زيات واټن نيولى دى.</w:t>
      </w:r>
      <w:r w:rsidR="00485199">
        <w:rPr>
          <w:rStyle w:val="Char0"/>
          <w:rtl/>
        </w:rPr>
        <w:t xml:space="preserve"> </w:t>
      </w:r>
    </w:p>
    <w:p w:rsidR="002A6E1F" w:rsidRPr="00D90AF6" w:rsidRDefault="002A6E1F" w:rsidP="008E0DC4">
      <w:pPr>
        <w:pStyle w:val="none"/>
        <w:widowControl w:val="0"/>
        <w:numPr>
          <w:ilvl w:val="0"/>
          <w:numId w:val="2"/>
        </w:numPr>
        <w:rPr>
          <w:rStyle w:val="Char0"/>
          <w:rtl/>
        </w:rPr>
      </w:pPr>
      <w:r w:rsidRPr="00D90AF6">
        <w:rPr>
          <w:rStyle w:val="Char0"/>
          <w:rtl/>
        </w:rPr>
        <w:t>د عالمانو بلي ډلي بيا د وعظ او نصيحت له درانه مسؤوليته سر غړولى دى. دوى د دې زمانې</w:t>
      </w:r>
      <w:r w:rsidR="00485199">
        <w:rPr>
          <w:rStyle w:val="Char0"/>
          <w:rtl/>
        </w:rPr>
        <w:t xml:space="preserve"> </w:t>
      </w:r>
      <w:r w:rsidRPr="00D90AF6">
        <w:rPr>
          <w:rStyle w:val="Char0"/>
          <w:rtl/>
        </w:rPr>
        <w:t xml:space="preserve">هغه واعظان دي چي بېله </w:t>
      </w:r>
      <w:r w:rsidRPr="00D90AF6">
        <w:rPr>
          <w:rStyle w:val="Char0"/>
          <w:rtl/>
        </w:rPr>
        <w:lastRenderedPageBreak/>
        <w:t>څو تنو خداى ساتلو په عمومي توګه د وعظ او لارښووني له اصولو</w:t>
      </w:r>
      <w:r w:rsidR="00485199">
        <w:rPr>
          <w:rStyle w:val="Char0"/>
          <w:rtl/>
        </w:rPr>
        <w:t xml:space="preserve"> </w:t>
      </w:r>
      <w:r w:rsidRPr="00D90AF6">
        <w:rPr>
          <w:rStyle w:val="Char0"/>
          <w:rtl/>
        </w:rPr>
        <w:t>ګوښه سوي دي. دغه ډله په چټياتو ويلو او د شريعت</w:t>
      </w:r>
      <w:r w:rsidR="00485199">
        <w:rPr>
          <w:rStyle w:val="Char0"/>
          <w:rtl/>
        </w:rPr>
        <w:t xml:space="preserve"> </w:t>
      </w:r>
      <w:r w:rsidRPr="00D90AF6">
        <w:rPr>
          <w:rStyle w:val="Char0"/>
          <w:rtl/>
        </w:rPr>
        <w:t>خلاف خبرو په تلقينولو بوخته وي او له دې خبرو څخه يې موخه داده چي</w:t>
      </w:r>
      <w:r w:rsidR="00485199">
        <w:rPr>
          <w:rStyle w:val="Char0"/>
          <w:rtl/>
        </w:rPr>
        <w:t xml:space="preserve"> </w:t>
      </w:r>
      <w:r w:rsidRPr="00D90AF6">
        <w:rPr>
          <w:rStyle w:val="Char0"/>
          <w:rtl/>
        </w:rPr>
        <w:t>د عجيبو او نادرو خبرو په ويلو سره شهرت ترلاسه کړي.</w:t>
      </w:r>
      <w:r w:rsidR="00485199">
        <w:rPr>
          <w:rStyle w:val="Char0"/>
          <w:rtl/>
        </w:rPr>
        <w:t xml:space="preserve"> </w:t>
      </w:r>
    </w:p>
    <w:p w:rsidR="002A6E1F" w:rsidRPr="00D90AF6" w:rsidRDefault="002A6E1F" w:rsidP="002A6E1F">
      <w:pPr>
        <w:pStyle w:val="none"/>
        <w:rPr>
          <w:rStyle w:val="Char0"/>
          <w:rtl/>
        </w:rPr>
      </w:pPr>
      <w:r w:rsidRPr="00D90AF6">
        <w:rPr>
          <w:rStyle w:val="Char0"/>
          <w:rtl/>
        </w:rPr>
        <w:t>له دوى څخه يوه ډله</w:t>
      </w:r>
      <w:r w:rsidR="00485199">
        <w:rPr>
          <w:rStyle w:val="Char0"/>
          <w:rtl/>
        </w:rPr>
        <w:t xml:space="preserve"> </w:t>
      </w:r>
      <w:r w:rsidRPr="00D90AF6">
        <w:rPr>
          <w:rStyle w:val="Char0"/>
          <w:rtl/>
        </w:rPr>
        <w:t>بيا باريکي نکتې برابروي</w:t>
      </w:r>
      <w:r w:rsidR="00485199">
        <w:rPr>
          <w:rStyle w:val="Char0"/>
          <w:rtl/>
        </w:rPr>
        <w:t xml:space="preserve"> </w:t>
      </w:r>
      <w:r w:rsidRPr="00D90AF6">
        <w:rPr>
          <w:rStyle w:val="Char0"/>
          <w:rtl/>
        </w:rPr>
        <w:t>او</w:t>
      </w:r>
      <w:r w:rsidR="00485199">
        <w:rPr>
          <w:rStyle w:val="Char0"/>
          <w:rtl/>
        </w:rPr>
        <w:t xml:space="preserve"> </w:t>
      </w:r>
      <w:r w:rsidRPr="00D90AF6">
        <w:rPr>
          <w:rStyle w:val="Char0"/>
          <w:rtl/>
        </w:rPr>
        <w:t>مسجع الفاظ سره اوډي. دغه راز</w:t>
      </w:r>
      <w:r w:rsidR="00485199">
        <w:rPr>
          <w:rStyle w:val="Char0"/>
          <w:rtl/>
        </w:rPr>
        <w:t xml:space="preserve"> </w:t>
      </w:r>
      <w:r w:rsidRPr="00D90AF6">
        <w:rPr>
          <w:rStyle w:val="Char0"/>
          <w:rtl/>
        </w:rPr>
        <w:t>د وصال او فراق اشعار وايي</w:t>
      </w:r>
      <w:r w:rsidR="00485199">
        <w:rPr>
          <w:rStyle w:val="Char0"/>
          <w:rtl/>
        </w:rPr>
        <w:t xml:space="preserve"> </w:t>
      </w:r>
      <w:r w:rsidRPr="00D90AF6">
        <w:rPr>
          <w:rStyle w:val="Char0"/>
          <w:rtl/>
        </w:rPr>
        <w:t>او په دې ډول په خپلو مجلسونو کي، که څه هم د فاسدو موخو لپاره وي شور او زوږ رامنځته کوي. دغه ډله انسي شيطانان دي چي هم خپله ګمراه سوي او هم نور ګمراه کوي. مخکنيو ډلو که څه هم خپل ځانونه نه اصلاح کول، د خلکو د اصلاح په لټه کي خو وه او خبري يې سمي وې، خو د غه ډله خلک د خداى له لاري اړوي، د لوى څښتن په هکله يې غرور ته وربولي او</w:t>
      </w:r>
      <w:r w:rsidR="00485199">
        <w:rPr>
          <w:rStyle w:val="Char0"/>
          <w:rtl/>
        </w:rPr>
        <w:t xml:space="preserve"> </w:t>
      </w:r>
      <w:r w:rsidRPr="00D90AF6">
        <w:rPr>
          <w:rStyle w:val="Char0"/>
          <w:rtl/>
        </w:rPr>
        <w:t>ناسمو اغراضو ته يې دعوتوي. د خپلو حرفوي او جوړوکړو الفاظو</w:t>
      </w:r>
      <w:r w:rsidR="00485199">
        <w:rPr>
          <w:rStyle w:val="Char0"/>
          <w:rtl/>
        </w:rPr>
        <w:t xml:space="preserve"> </w:t>
      </w:r>
      <w:r w:rsidRPr="00D90AF6">
        <w:rPr>
          <w:rStyle w:val="Char0"/>
          <w:rtl/>
        </w:rPr>
        <w:t>په مټ</w:t>
      </w:r>
      <w:r w:rsidR="00485199">
        <w:rPr>
          <w:rStyle w:val="Char0"/>
          <w:rtl/>
        </w:rPr>
        <w:t xml:space="preserve"> </w:t>
      </w:r>
      <w:r w:rsidRPr="00D90AF6">
        <w:rPr>
          <w:rStyle w:val="Char0"/>
          <w:rtl/>
        </w:rPr>
        <w:t>خلک ګنهونو او د هغو د ترسره کولو په هکله زړه ورکوي او مادي ارزښتونو ته د هغو</w:t>
      </w:r>
      <w:r w:rsidR="00485199">
        <w:rPr>
          <w:rStyle w:val="Char0"/>
          <w:rtl/>
        </w:rPr>
        <w:t xml:space="preserve"> </w:t>
      </w:r>
      <w:r w:rsidRPr="00D90AF6">
        <w:rPr>
          <w:rStyle w:val="Char0"/>
          <w:rtl/>
        </w:rPr>
        <w:t>مينه زياتوي. په تېره چي واعظ ځان په ښکلو جامو هم ښايسته کړى وي</w:t>
      </w:r>
      <w:r w:rsidR="00485199">
        <w:rPr>
          <w:rStyle w:val="Char0"/>
          <w:rtl/>
        </w:rPr>
        <w:t xml:space="preserve"> </w:t>
      </w:r>
      <w:r w:rsidRPr="00D90AF6">
        <w:rPr>
          <w:rStyle w:val="Char0"/>
          <w:rtl/>
        </w:rPr>
        <w:t>او د تکبر او ريا حالت پکښي موجود وي. نو خلک د لوى څښتن له رحمته نهيلۍ ته ور بولي،</w:t>
      </w:r>
      <w:r w:rsidR="00485199">
        <w:rPr>
          <w:rStyle w:val="Char0"/>
          <w:rtl/>
        </w:rPr>
        <w:t xml:space="preserve"> </w:t>
      </w:r>
      <w:r w:rsidRPr="00D90AF6">
        <w:rPr>
          <w:rStyle w:val="Char0"/>
          <w:rtl/>
        </w:rPr>
        <w:t>څو بالاخره</w:t>
      </w:r>
      <w:r w:rsidR="00485199">
        <w:rPr>
          <w:rStyle w:val="Char0"/>
          <w:rtl/>
        </w:rPr>
        <w:t xml:space="preserve"> </w:t>
      </w:r>
      <w:r w:rsidRPr="00D90AF6">
        <w:rPr>
          <w:rStyle w:val="Char0"/>
          <w:rtl/>
        </w:rPr>
        <w:t xml:space="preserve">په بشپړه توګه د لوى څښتن له رحمت څخه هيله وشلوي. </w:t>
      </w:r>
    </w:p>
    <w:p w:rsidR="002A6E1F" w:rsidRPr="00D90AF6" w:rsidRDefault="002A6E1F" w:rsidP="008E0DC4">
      <w:pPr>
        <w:pStyle w:val="none"/>
        <w:widowControl w:val="0"/>
        <w:numPr>
          <w:ilvl w:val="0"/>
          <w:numId w:val="2"/>
        </w:numPr>
        <w:rPr>
          <w:rStyle w:val="Char0"/>
          <w:rtl/>
        </w:rPr>
      </w:pPr>
      <w:r w:rsidRPr="00D90AF6">
        <w:rPr>
          <w:rStyle w:val="Char0"/>
          <w:rtl/>
        </w:rPr>
        <w:t xml:space="preserve">د عالمانو بله ډله هغه کسان دي چي د دنيا په بدي کي يې د زاهدانو په ويناوو قناعت کړى او دا خبري په هماغه ډول چي يادي کړي يې دي، بېله دې چي په معناوو او مفاهيمو يې پوه سي، تکراروي. يو به دغه خبري پر منبر کوي، بل به يې په </w:t>
      </w:r>
      <w:r w:rsidRPr="00D90AF6">
        <w:rPr>
          <w:rStyle w:val="Char0"/>
          <w:rtl/>
        </w:rPr>
        <w:lastRenderedPageBreak/>
        <w:t>کوڅه او بازار کي کوي او هر يو به فکر کوي چي د لوى څښتن له لوري ژغورل سوى دى او د زاهدانو د ويناوو په يادولو، بېله عمله د لوى څښتن لخوا بخښل سوى دى. دغه ډله تر هماغو مخکنيو ډلو زياته غولېدلې ده.</w:t>
      </w:r>
      <w:r w:rsidR="00485199">
        <w:rPr>
          <w:rStyle w:val="Char0"/>
          <w:rtl/>
        </w:rPr>
        <w:t xml:space="preserve"> </w:t>
      </w:r>
    </w:p>
    <w:p w:rsidR="002A6E1F" w:rsidRPr="00D90AF6" w:rsidRDefault="002A6E1F" w:rsidP="008E0DC4">
      <w:pPr>
        <w:pStyle w:val="none"/>
        <w:widowControl w:val="0"/>
        <w:numPr>
          <w:ilvl w:val="0"/>
          <w:numId w:val="2"/>
        </w:numPr>
        <w:tabs>
          <w:tab w:val="right" w:pos="849"/>
        </w:tabs>
        <w:rPr>
          <w:rStyle w:val="Char0"/>
          <w:rtl/>
        </w:rPr>
      </w:pPr>
      <w:r w:rsidRPr="00D90AF6">
        <w:rPr>
          <w:rStyle w:val="Char0"/>
          <w:rtl/>
        </w:rPr>
        <w:t>د عالمانو بله ډله بيا خپل وخت د حديثو د علم په بوختېدو تېروي، يعني د احاديثو په اورېدو، د زياتو روايتونو په راټولولو او د غريبو احاديثو د سندونو په پلټلو</w:t>
      </w:r>
      <w:r w:rsidR="00485199">
        <w:rPr>
          <w:rStyle w:val="Char0"/>
          <w:rtl/>
        </w:rPr>
        <w:t xml:space="preserve"> </w:t>
      </w:r>
      <w:r w:rsidRPr="00D90AF6">
        <w:rPr>
          <w:rStyle w:val="Char0"/>
          <w:rtl/>
        </w:rPr>
        <w:t>لګياوي. لکه چي له دوى څخه يو په بېلو بېلو سيمواو ښارونو</w:t>
      </w:r>
      <w:r w:rsidR="00485199">
        <w:rPr>
          <w:rStyle w:val="Char0"/>
          <w:rtl/>
        </w:rPr>
        <w:t xml:space="preserve"> </w:t>
      </w:r>
      <w:r w:rsidRPr="00D90AF6">
        <w:rPr>
          <w:rStyle w:val="Char0"/>
          <w:rtl/>
        </w:rPr>
        <w:t>ګرځي او له بېلو بېلو شيوخو او استادانو څخه احاديث روايتوي، څو ووايي چي زه له پلاني څخه</w:t>
      </w:r>
      <w:r w:rsidR="00485199">
        <w:rPr>
          <w:rStyle w:val="Char0"/>
          <w:rtl/>
        </w:rPr>
        <w:t xml:space="preserve"> </w:t>
      </w:r>
      <w:r w:rsidRPr="00D90AF6">
        <w:rPr>
          <w:rStyle w:val="Char0"/>
          <w:rtl/>
        </w:rPr>
        <w:t>روايت کوم او د پلاني سره</w:t>
      </w:r>
      <w:r w:rsidR="00485199">
        <w:rPr>
          <w:rStyle w:val="Char0"/>
          <w:rtl/>
        </w:rPr>
        <w:t xml:space="preserve"> </w:t>
      </w:r>
      <w:r w:rsidRPr="00D90AF6">
        <w:rPr>
          <w:rStyle w:val="Char0"/>
          <w:rtl/>
        </w:rPr>
        <w:t>مي</w:t>
      </w:r>
      <w:r w:rsidR="00485199">
        <w:rPr>
          <w:rStyle w:val="Char0"/>
          <w:rtl/>
        </w:rPr>
        <w:t xml:space="preserve"> </w:t>
      </w:r>
      <w:r w:rsidRPr="00D90AF6">
        <w:rPr>
          <w:rStyle w:val="Char0"/>
          <w:rtl/>
        </w:rPr>
        <w:t>ملاقات وکړ او زه داسي اسناد لرم چي نور يې هيڅ نه لري. د</w:t>
      </w:r>
      <w:r w:rsidR="00485199">
        <w:rPr>
          <w:rStyle w:val="Char0"/>
          <w:rtl/>
        </w:rPr>
        <w:t xml:space="preserve"> </w:t>
      </w:r>
      <w:r w:rsidRPr="00D90AF6">
        <w:rPr>
          <w:rStyle w:val="Char0"/>
          <w:rtl/>
        </w:rPr>
        <w:t xml:space="preserve">دې ډلي غرور له څو اړخو څخه دى: </w:t>
      </w:r>
    </w:p>
    <w:p w:rsidR="002A6E1F" w:rsidRPr="00D90AF6" w:rsidRDefault="002A6E1F" w:rsidP="002A6E1F">
      <w:pPr>
        <w:pStyle w:val="none"/>
        <w:rPr>
          <w:rStyle w:val="Char0"/>
          <w:rtl/>
        </w:rPr>
      </w:pPr>
      <w:r w:rsidRPr="00D90AF6">
        <w:rPr>
          <w:rStyle w:val="Char0"/>
          <w:rtl/>
        </w:rPr>
        <w:t>يو دا چي دوى د تورات داسفارو وړونکي</w:t>
      </w:r>
      <w:r w:rsidR="00485199">
        <w:rPr>
          <w:rStyle w:val="Char0"/>
          <w:rtl/>
        </w:rPr>
        <w:t xml:space="preserve"> </w:t>
      </w:r>
      <w:r w:rsidRPr="00D90AF6">
        <w:rPr>
          <w:rStyle w:val="Char0"/>
          <w:rtl/>
        </w:rPr>
        <w:t>غوندي دي.ځکه دوى د سنتو په پوهېدو نه لګيا کيږي، بلکي د هغو په لېږدولو لګيا دي او فکر کوي چي دا ورته بس دي. خو داسي هيڅکله نه ده، بلکي له حديث څخه موخه د هغه په معنا</w:t>
      </w:r>
      <w:r w:rsidR="00485199">
        <w:rPr>
          <w:rStyle w:val="Char0"/>
          <w:rtl/>
        </w:rPr>
        <w:t xml:space="preserve"> </w:t>
      </w:r>
      <w:r w:rsidRPr="00D90AF6">
        <w:rPr>
          <w:rStyle w:val="Char0"/>
          <w:rtl/>
        </w:rPr>
        <w:t>او مفهوم پوهېدل</w:t>
      </w:r>
      <w:r w:rsidR="00485199">
        <w:rPr>
          <w:rStyle w:val="Char0"/>
          <w:rtl/>
        </w:rPr>
        <w:t xml:space="preserve"> </w:t>
      </w:r>
      <w:r w:rsidRPr="00D90AF6">
        <w:rPr>
          <w:rStyle w:val="Char0"/>
          <w:rtl/>
        </w:rPr>
        <w:t>دي. نو لومړى بايد حديث واورېدل سي، بيا بايد حفظ سي او بيا يې معنا ته فکر وسي</w:t>
      </w:r>
      <w:r w:rsidR="00485199">
        <w:rPr>
          <w:rStyle w:val="Char0"/>
          <w:rtl/>
        </w:rPr>
        <w:t xml:space="preserve"> </w:t>
      </w:r>
      <w:r w:rsidRPr="00D90AF6">
        <w:rPr>
          <w:rStyle w:val="Char0"/>
          <w:rtl/>
        </w:rPr>
        <w:t>او بيا عمل په وسي او بالاخره</w:t>
      </w:r>
      <w:r w:rsidR="00485199">
        <w:rPr>
          <w:rStyle w:val="Char0"/>
          <w:rtl/>
        </w:rPr>
        <w:t xml:space="preserve"> </w:t>
      </w:r>
      <w:r w:rsidRPr="00D90AF6">
        <w:rPr>
          <w:rStyle w:val="Char0"/>
          <w:rtl/>
        </w:rPr>
        <w:t xml:space="preserve">خپور سي. </w:t>
      </w:r>
    </w:p>
    <w:p w:rsidR="002A6E1F" w:rsidRPr="00D90AF6" w:rsidRDefault="002A6E1F" w:rsidP="002A6E1F">
      <w:pPr>
        <w:pStyle w:val="none"/>
        <w:rPr>
          <w:rStyle w:val="Char0"/>
          <w:rtl/>
        </w:rPr>
      </w:pPr>
      <w:r w:rsidRPr="00D90AF6">
        <w:rPr>
          <w:rStyle w:val="Char0"/>
          <w:rtl/>
        </w:rPr>
        <w:t xml:space="preserve">په داسي حال کي چي دې ډلي يوازي د احاديثو په اورېدو بسنه کړې ده او د هغو په هکله يې نور پړاوونه پرې ايښي دي. چي په دې ډول احاديث زده کول کومه ګټه نه کوي. </w:t>
      </w:r>
    </w:p>
    <w:p w:rsidR="002A6E1F" w:rsidRPr="00D90AF6" w:rsidRDefault="002A6E1F" w:rsidP="002A6E1F">
      <w:pPr>
        <w:pStyle w:val="none"/>
        <w:rPr>
          <w:rStyle w:val="Char0"/>
          <w:rtl/>
        </w:rPr>
      </w:pPr>
      <w:r w:rsidRPr="00D90AF6">
        <w:rPr>
          <w:rStyle w:val="Char0"/>
          <w:rtl/>
        </w:rPr>
        <w:t xml:space="preserve">اوس کوچنيان هم احاديث وايي، خو هغوى يې له مفهوم او ګټو څخه بې خبره دي.کوم استاد چي نن مهال نوو ځوانانو ته احاديث </w:t>
      </w:r>
      <w:r w:rsidRPr="00D90AF6">
        <w:rPr>
          <w:rStyle w:val="Char0"/>
          <w:rtl/>
        </w:rPr>
        <w:lastRenderedPageBreak/>
        <w:t>لولي ډېر داسي کيږي چي له هغو ناخبره وي، تر دې چي په حديث کي بدلون راځي او دى نه وي په خبر. داسي هم سوي دي چي استاد بيده وي او له هغه څخه حديث روايت کيږي او هغه نه وي په خبر. چي دا ټول غرور او غولېدنه ده. د احاديثو په اورېدو کي اصل دادى چي راوي به حديث له رسول الله</w:t>
      </w:r>
      <w:r w:rsidR="00485199" w:rsidRPr="00485199">
        <w:rPr>
          <w:rStyle w:val="Char0"/>
          <w:rFonts w:cs="CTraditional Arabic"/>
          <w:rtl/>
        </w:rPr>
        <w:t xml:space="preserve"> ج</w:t>
      </w:r>
      <w:r w:rsidRPr="00D90AF6">
        <w:rPr>
          <w:rStyle w:val="Char0"/>
          <w:rtl/>
        </w:rPr>
        <w:t xml:space="preserve"> څخه اورېدلى وي</w:t>
      </w:r>
      <w:r w:rsidR="00485199">
        <w:rPr>
          <w:rStyle w:val="Char0"/>
          <w:rtl/>
        </w:rPr>
        <w:t xml:space="preserve"> </w:t>
      </w:r>
      <w:r w:rsidRPr="00D90AF6">
        <w:rPr>
          <w:rStyle w:val="Char0"/>
          <w:rtl/>
        </w:rPr>
        <w:t>او څنګه چي يې اورېدلى وي هماغسي يې بايد حفظ کړي او بيا يې بل ته ورسوي. په دې توګه روايت د حفظ له مخي دى او حفظ د اورېدو له مخي دى.</w:t>
      </w:r>
      <w:r w:rsidR="00485199">
        <w:rPr>
          <w:rStyle w:val="Char0"/>
          <w:rtl/>
        </w:rPr>
        <w:t xml:space="preserve"> </w:t>
      </w:r>
      <w:r w:rsidRPr="00D90AF6">
        <w:rPr>
          <w:rStyle w:val="Char0"/>
          <w:rtl/>
        </w:rPr>
        <w:t>که روايت کوونکى له رسول</w:t>
      </w:r>
      <w:r w:rsidR="00485199" w:rsidRPr="00485199">
        <w:rPr>
          <w:rStyle w:val="Char0"/>
          <w:rFonts w:cs="CTraditional Arabic"/>
          <w:rtl/>
        </w:rPr>
        <w:t xml:space="preserve"> ج</w:t>
      </w:r>
      <w:r w:rsidRPr="00D90AF6">
        <w:rPr>
          <w:rStyle w:val="Char0"/>
          <w:rtl/>
        </w:rPr>
        <w:t xml:space="preserve"> څخه د حديث په روايت کولو کي عاجز وي بايد حديث له صحابه وو يا تابعينو څخه واوري. ځکه له هغو څخه اورېدل کټ مټ له رسوالله</w:t>
      </w:r>
      <w:r w:rsidR="00485199" w:rsidRPr="00485199">
        <w:rPr>
          <w:rStyle w:val="Char0"/>
          <w:rFonts w:cs="CTraditional Arabic"/>
          <w:rtl/>
        </w:rPr>
        <w:t xml:space="preserve"> ج</w:t>
      </w:r>
      <w:r w:rsidRPr="00D90AF6">
        <w:rPr>
          <w:rStyle w:val="Char0"/>
          <w:rtl/>
        </w:rPr>
        <w:t xml:space="preserve"> څخه د اورېدو غوندي دي.</w:t>
      </w:r>
      <w:r w:rsidR="00485199">
        <w:rPr>
          <w:rStyle w:val="Char0"/>
          <w:rtl/>
        </w:rPr>
        <w:t xml:space="preserve"> </w:t>
      </w:r>
      <w:r w:rsidRPr="00D90AF6">
        <w:rPr>
          <w:rStyle w:val="Char0"/>
          <w:rtl/>
        </w:rPr>
        <w:t>په دې توګه پر هغه لازمه ده چي د حديث په يادولو کي ډېر کوښښ وکړي او لکه څنګه چي يې ياد کړى دى هماغسي يې روايت کړي، په داسي ډول چي ان په يوه توري کي يې شک پيدا نه سي. که د حديث په نقل يا د هغه په يوه توري کي شک پيدا سي</w:t>
      </w:r>
      <w:r w:rsidR="00485199">
        <w:rPr>
          <w:rStyle w:val="Char0"/>
          <w:rtl/>
        </w:rPr>
        <w:t xml:space="preserve"> </w:t>
      </w:r>
      <w:r w:rsidRPr="00D90AF6">
        <w:rPr>
          <w:rStyle w:val="Char0"/>
          <w:rtl/>
        </w:rPr>
        <w:t xml:space="preserve">د هغه نقلول يا نورو ته ور زده کول روا نه دي. څکه په دې صورت کي به نور هم چي دغه حديث يې ترلاسه کړى دى هم دغه اشتباه تکرار کړي. </w:t>
      </w:r>
    </w:p>
    <w:p w:rsidR="002A6E1F" w:rsidRPr="006C4564" w:rsidRDefault="002A6E1F" w:rsidP="006C4564">
      <w:pPr>
        <w:pStyle w:val="a0"/>
        <w:rPr>
          <w:rtl/>
        </w:rPr>
      </w:pPr>
      <w:r w:rsidRPr="006C4564">
        <w:rPr>
          <w:rtl/>
        </w:rPr>
        <w:t>د احاديثو حفظ له دوو لارو کيږي: يو د زړه له لاري دى، چي تل هغه په ياد ولري. دوهم چي هر څه اوري هغه وليکي او ليکلى حديث چي بايد درست يې ليکلى وي، داسي</w:t>
      </w:r>
      <w:r w:rsidR="00485199" w:rsidRPr="006C4564">
        <w:rPr>
          <w:rtl/>
        </w:rPr>
        <w:t xml:space="preserve"> </w:t>
      </w:r>
      <w:r w:rsidRPr="006C4564">
        <w:rPr>
          <w:rtl/>
        </w:rPr>
        <w:t>حفظ کړي چي د نورو د لاس وهني څخه خوندي سي، او د حفظ ډېره ښه لار د حديث ليکل او په يوه ډېر خوندي ځاى کي د هغه ساتل دي</w:t>
      </w:r>
      <w:r w:rsidR="006C4564" w:rsidRPr="006C4564">
        <w:rPr>
          <w:rFonts w:hint="cs"/>
          <w:rtl/>
          <w:lang w:bidi="fa-IR"/>
        </w:rPr>
        <w:t>.</w:t>
      </w:r>
      <w:r w:rsidR="00485199" w:rsidRPr="006C4564">
        <w:rPr>
          <w:rtl/>
        </w:rPr>
        <w:t xml:space="preserve"> </w:t>
      </w:r>
    </w:p>
    <w:p w:rsidR="002A6E1F" w:rsidRPr="00D90AF6" w:rsidRDefault="002A6E1F" w:rsidP="002A6E1F">
      <w:pPr>
        <w:pStyle w:val="none"/>
        <w:rPr>
          <w:rStyle w:val="Char0"/>
          <w:rtl/>
        </w:rPr>
      </w:pPr>
      <w:r w:rsidRPr="00D90AF6">
        <w:rPr>
          <w:rStyle w:val="Char0"/>
          <w:rtl/>
        </w:rPr>
        <w:lastRenderedPageBreak/>
        <w:t>له کوچني، غافل او خوب وړي</w:t>
      </w:r>
      <w:r w:rsidR="00485199">
        <w:rPr>
          <w:rStyle w:val="Char0"/>
          <w:rtl/>
        </w:rPr>
        <w:t xml:space="preserve"> </w:t>
      </w:r>
      <w:r w:rsidRPr="00D90AF6">
        <w:rPr>
          <w:rStyle w:val="Char0"/>
          <w:rtl/>
        </w:rPr>
        <w:t xml:space="preserve">انسان څخه د حديث ليکل روا نه دي. دغه راز د احاديثو اورېدل زيات شروط لري، بلکي له هغه څخه موخه د هغه پېژندنه او په هغه عمل دى. البته احاديث هم د قرآن کريم غوندي د زياتو مفاهيمو درلودونکي دي. </w:t>
      </w:r>
    </w:p>
    <w:p w:rsidR="002A6E1F" w:rsidRPr="00A80119" w:rsidRDefault="002A6E1F" w:rsidP="002A6E1F">
      <w:pPr>
        <w:pStyle w:val="none"/>
        <w:rPr>
          <w:sz w:val="30"/>
          <w:szCs w:val="30"/>
          <w:rtl/>
        </w:rPr>
      </w:pPr>
      <w:r w:rsidRPr="00D90AF6">
        <w:rPr>
          <w:rStyle w:val="Char0"/>
          <w:rtl/>
        </w:rPr>
        <w:t>له ابو سفيان بن ابي الخير المنهي څخه روايت دى چي هغه د زاهر بن احمد السرخسي مجلس ته ورغى. نو لومړى حديث چي هغه روايت کړ د رسول الله</w:t>
      </w:r>
      <w:r w:rsidR="00485199" w:rsidRPr="00485199">
        <w:rPr>
          <w:rStyle w:val="Char0"/>
          <w:rFonts w:cs="CTraditional Arabic"/>
          <w:rtl/>
        </w:rPr>
        <w:t xml:space="preserve"> ج</w:t>
      </w:r>
      <w:r w:rsidRPr="00A80119">
        <w:rPr>
          <w:b/>
          <w:bCs/>
          <w:sz w:val="36"/>
          <w:szCs w:val="36"/>
          <w:rtl/>
        </w:rPr>
        <w:t xml:space="preserve"> </w:t>
      </w:r>
      <w:r w:rsidRPr="00D90AF6">
        <w:rPr>
          <w:rStyle w:val="Char0"/>
          <w:rtl/>
        </w:rPr>
        <w:t>دا قول وو:</w:t>
      </w:r>
      <w:r w:rsidRPr="00A80119">
        <w:rPr>
          <w:sz w:val="30"/>
          <w:szCs w:val="30"/>
          <w:rtl/>
        </w:rPr>
        <w:t xml:space="preserve"> </w:t>
      </w:r>
    </w:p>
    <w:p w:rsidR="002A6E1F" w:rsidRPr="00D90AF6" w:rsidRDefault="002A6E1F" w:rsidP="002A6E1F">
      <w:pPr>
        <w:pStyle w:val="none"/>
        <w:rPr>
          <w:rStyle w:val="Char0"/>
          <w:rtl/>
        </w:rPr>
      </w:pPr>
      <w:r w:rsidRPr="003B3AC1">
        <w:rPr>
          <w:rStyle w:val="Char"/>
          <w:rtl/>
        </w:rPr>
        <w:t>«</w:t>
      </w:r>
      <w:r w:rsidRPr="003B3AC1">
        <w:rPr>
          <w:rStyle w:val="Char"/>
          <w:rFonts w:hint="eastAsia"/>
          <w:rtl/>
        </w:rPr>
        <w:t>مِنْ</w:t>
      </w:r>
      <w:r w:rsidRPr="003B3AC1">
        <w:rPr>
          <w:rStyle w:val="Char"/>
        </w:rPr>
        <w:t xml:space="preserve"> </w:t>
      </w:r>
      <w:r w:rsidRPr="003B3AC1">
        <w:rPr>
          <w:rStyle w:val="Char"/>
          <w:rFonts w:hint="eastAsia"/>
          <w:rtl/>
        </w:rPr>
        <w:t>حُسْنِ</w:t>
      </w:r>
      <w:r w:rsidRPr="003B3AC1">
        <w:rPr>
          <w:rStyle w:val="Char"/>
        </w:rPr>
        <w:t xml:space="preserve"> </w:t>
      </w:r>
      <w:r w:rsidRPr="003B3AC1">
        <w:rPr>
          <w:rStyle w:val="Char"/>
          <w:rFonts w:hint="eastAsia"/>
          <w:rtl/>
        </w:rPr>
        <w:t>إِسْلَامِ</w:t>
      </w:r>
      <w:r w:rsidRPr="003B3AC1">
        <w:rPr>
          <w:rStyle w:val="Char"/>
        </w:rPr>
        <w:t xml:space="preserve"> </w:t>
      </w:r>
      <w:r w:rsidRPr="003B3AC1">
        <w:rPr>
          <w:rStyle w:val="Char"/>
          <w:rFonts w:hint="eastAsia"/>
          <w:rtl/>
        </w:rPr>
        <w:t>الْمَرْءِ</w:t>
      </w:r>
      <w:r w:rsidRPr="003B3AC1">
        <w:rPr>
          <w:rStyle w:val="Char"/>
        </w:rPr>
        <w:t xml:space="preserve"> </w:t>
      </w:r>
      <w:r w:rsidRPr="003B3AC1">
        <w:rPr>
          <w:rStyle w:val="Char"/>
          <w:rFonts w:hint="eastAsia"/>
          <w:rtl/>
        </w:rPr>
        <w:t>تَرْكُهُ</w:t>
      </w:r>
      <w:r w:rsidRPr="003B3AC1">
        <w:rPr>
          <w:rStyle w:val="Char"/>
        </w:rPr>
        <w:t xml:space="preserve"> </w:t>
      </w:r>
      <w:r w:rsidRPr="003B3AC1">
        <w:rPr>
          <w:rStyle w:val="Char"/>
          <w:rFonts w:hint="eastAsia"/>
          <w:rtl/>
        </w:rPr>
        <w:t>مَا</w:t>
      </w:r>
      <w:r w:rsidRPr="003B3AC1">
        <w:rPr>
          <w:rStyle w:val="Char"/>
        </w:rPr>
        <w:t xml:space="preserve"> </w:t>
      </w:r>
      <w:r w:rsidRPr="003B3AC1">
        <w:rPr>
          <w:rStyle w:val="Char"/>
          <w:rFonts w:hint="eastAsia"/>
          <w:rtl/>
        </w:rPr>
        <w:t>لَا</w:t>
      </w:r>
      <w:r w:rsidRPr="003B3AC1">
        <w:rPr>
          <w:rStyle w:val="Char"/>
        </w:rPr>
        <w:t xml:space="preserve"> </w:t>
      </w:r>
      <w:r w:rsidRPr="003B3AC1">
        <w:rPr>
          <w:rStyle w:val="Char"/>
          <w:rFonts w:hint="eastAsia"/>
          <w:rtl/>
        </w:rPr>
        <w:t>يَعْنِيهِ</w:t>
      </w:r>
      <w:r w:rsidRPr="003B3AC1">
        <w:rPr>
          <w:rStyle w:val="Char"/>
          <w:rFonts w:hint="cs"/>
          <w:rtl/>
        </w:rPr>
        <w:t>»</w:t>
      </w:r>
      <w:r w:rsidRPr="006C4564">
        <w:rPr>
          <w:rStyle w:val="Char0"/>
          <w:rFonts w:hint="cs"/>
          <w:vertAlign w:val="superscript"/>
          <w:rtl/>
        </w:rPr>
        <w:t>(</w:t>
      </w:r>
      <w:r w:rsidRPr="006C4564">
        <w:rPr>
          <w:rStyle w:val="Char0"/>
          <w:vertAlign w:val="superscript"/>
          <w:rtl/>
        </w:rPr>
        <w:footnoteReference w:id="9"/>
      </w:r>
      <w:r w:rsidRPr="006C4564">
        <w:rPr>
          <w:rStyle w:val="Char0"/>
          <w:rFonts w:hint="cs"/>
          <w:vertAlign w:val="superscript"/>
          <w:rtl/>
        </w:rPr>
        <w:t>)</w:t>
      </w:r>
      <w:r w:rsidRPr="006C4564">
        <w:rPr>
          <w:rStyle w:val="Char0"/>
          <w:rFonts w:hint="cs"/>
          <w:rtl/>
        </w:rPr>
        <w:t xml:space="preserve">. </w:t>
      </w:r>
    </w:p>
    <w:p w:rsidR="002A6E1F" w:rsidRPr="00D90AF6" w:rsidRDefault="002A6E1F" w:rsidP="002A6E1F">
      <w:pPr>
        <w:pStyle w:val="none"/>
        <w:rPr>
          <w:rStyle w:val="Char0"/>
          <w:rtl/>
        </w:rPr>
      </w:pPr>
      <w:r w:rsidRPr="00D90AF6">
        <w:rPr>
          <w:rStyle w:val="Char0"/>
          <w:rtl/>
        </w:rPr>
        <w:t>ژباړه: د سړي د اسلام ښه والى دادى چي</w:t>
      </w:r>
      <w:r w:rsidR="00485199">
        <w:rPr>
          <w:rStyle w:val="Char0"/>
          <w:rtl/>
        </w:rPr>
        <w:t xml:space="preserve"> </w:t>
      </w:r>
      <w:r w:rsidRPr="00D90AF6">
        <w:rPr>
          <w:rStyle w:val="Char0"/>
          <w:rtl/>
        </w:rPr>
        <w:t>هغه څه چي پاملرنه نه ورته لري پرېږدي). تر دې وروسته له مجلسه ولاړ سو او وې ويل دا ماته تر هغو چي له هغه فارغېږم او نور اورم کفايت کوي. دخلکو د احاديثو اورېدل په دغسي</w:t>
      </w:r>
      <w:r w:rsidR="00485199">
        <w:rPr>
          <w:rStyle w:val="Char0"/>
          <w:rtl/>
        </w:rPr>
        <w:t xml:space="preserve"> </w:t>
      </w:r>
      <w:r w:rsidRPr="00D90AF6">
        <w:rPr>
          <w:rStyle w:val="Char0"/>
          <w:rtl/>
        </w:rPr>
        <w:t xml:space="preserve">ډول وه. </w:t>
      </w:r>
    </w:p>
    <w:p w:rsidR="002A6E1F" w:rsidRPr="00D90AF6" w:rsidRDefault="002A6E1F" w:rsidP="008E0DC4">
      <w:pPr>
        <w:pStyle w:val="none"/>
        <w:widowControl w:val="0"/>
        <w:numPr>
          <w:ilvl w:val="0"/>
          <w:numId w:val="2"/>
        </w:numPr>
        <w:tabs>
          <w:tab w:val="right" w:pos="849"/>
        </w:tabs>
        <w:rPr>
          <w:rStyle w:val="Char0"/>
          <w:rtl/>
        </w:rPr>
      </w:pPr>
      <w:r w:rsidRPr="00D90AF6">
        <w:rPr>
          <w:rStyle w:val="Char0"/>
          <w:rtl/>
        </w:rPr>
        <w:t>د عالمانو بله ډله د نحوي، ژبي او شعر په علومو او د نادرو لغاتو په زده کړه بوخت سوي او په دې چارو مغروره سوي دي.</w:t>
      </w:r>
      <w:r w:rsidR="00485199">
        <w:rPr>
          <w:rStyle w:val="Char0"/>
          <w:rtl/>
        </w:rPr>
        <w:t xml:space="preserve"> </w:t>
      </w:r>
      <w:r w:rsidRPr="00D90AF6">
        <w:rPr>
          <w:rStyle w:val="Char0"/>
          <w:rtl/>
        </w:rPr>
        <w:t xml:space="preserve">دوى هم داسي فکر کوي چي څنګه چي د امت له عالمانو څخه دي نو ګنهونه يې بخښل سوي دي. ځکه چي د دين او سنتو ټينګښت د نحوي اوژبي په وسيله دى. له دې امله دوى عمرونه په دې لار کي خاوري کړل. </w:t>
      </w:r>
    </w:p>
    <w:p w:rsidR="002A6E1F" w:rsidRPr="003E1A13" w:rsidRDefault="002A6E1F" w:rsidP="002A6E1F">
      <w:pPr>
        <w:pStyle w:val="none"/>
        <w:rPr>
          <w:rFonts w:cs="Pashto Nazo"/>
          <w:b/>
          <w:bCs/>
          <w:sz w:val="30"/>
          <w:szCs w:val="30"/>
          <w:rtl/>
        </w:rPr>
      </w:pPr>
      <w:r w:rsidRPr="00D90AF6">
        <w:rPr>
          <w:rStyle w:val="Char0"/>
          <w:rtl/>
        </w:rPr>
        <w:t xml:space="preserve">خو دا يو ستر غرور دى، که دوى عاقلان واى پوهېدل به چي عربي ژبه د ترکي ژبي غوندي ده او څوک چي خپل عمر د عربي </w:t>
      </w:r>
      <w:r w:rsidRPr="00D90AF6">
        <w:rPr>
          <w:rStyle w:val="Char0"/>
          <w:rtl/>
        </w:rPr>
        <w:lastRenderedPageBreak/>
        <w:t>ژبي د زده کړي په لار کي لګوي داسي دى لکه د ترکي، هندي يا بلي ژبي د زده کړي په لار کي چي يې لګوي، يوازي توپير دادى چي زموږ سپېڅلى شريعت د عربو په ژبه راغلى دى، او د نحوي او ژبي زده کړه په قرآن کريم او سنتو باندي او په هغو چي په دې دوو سرچينو اړه لري د پوهېدو تر بريده</w:t>
      </w:r>
      <w:r w:rsidR="00485199">
        <w:rPr>
          <w:rStyle w:val="Char0"/>
          <w:rtl/>
        </w:rPr>
        <w:t xml:space="preserve"> </w:t>
      </w:r>
      <w:r w:rsidRPr="00D90AF6">
        <w:rPr>
          <w:rStyle w:val="Char0"/>
          <w:rtl/>
        </w:rPr>
        <w:t>کفايت کوي، خو په هغو کي تر نامحدودي کچي تعمق تر اړتيا زيات کار دى او په دې چارو دغونه بوخت کس غولېدلى باله سي.</w:t>
      </w:r>
      <w:r w:rsidR="00485199">
        <w:rPr>
          <w:rFonts w:cs="Pashto Nazo" w:hint="cs"/>
          <w:b/>
          <w:bCs/>
          <w:rtl/>
        </w:rPr>
        <w:t xml:space="preserve"> </w:t>
      </w:r>
    </w:p>
    <w:p w:rsidR="006C4564" w:rsidRDefault="002A6E1F" w:rsidP="006C4564">
      <w:pPr>
        <w:pStyle w:val="2"/>
        <w:rPr>
          <w:rtl/>
        </w:rPr>
      </w:pPr>
      <w:bookmarkStart w:id="52" w:name="_Toc457732694"/>
      <w:bookmarkStart w:id="53" w:name="_Toc373759196"/>
      <w:bookmarkStart w:id="54" w:name="_Toc378330242"/>
      <w:bookmarkStart w:id="55" w:name="_Toc380256619"/>
      <w:r w:rsidRPr="004A6949">
        <w:rPr>
          <w:rFonts w:hint="cs"/>
          <w:rtl/>
        </w:rPr>
        <w:t>دوهم صنف: له مغرورانو څخه د عبادتونو او ښو اعمالو ترسره کوونکي دي</w:t>
      </w:r>
      <w:bookmarkEnd w:id="52"/>
    </w:p>
    <w:p w:rsidR="002A6E1F" w:rsidRPr="004A6949" w:rsidRDefault="002A6E1F" w:rsidP="006C4564">
      <w:pPr>
        <w:pStyle w:val="a7"/>
        <w:ind w:firstLine="0"/>
        <w:rPr>
          <w:rtl/>
        </w:rPr>
      </w:pPr>
      <w:r w:rsidRPr="004A6949">
        <w:rPr>
          <w:rFonts w:hint="cs"/>
          <w:rtl/>
        </w:rPr>
        <w:t>د دې صنف مغرورين پر ډېرو ډلو وېشل سوي دي</w:t>
      </w:r>
      <w:bookmarkEnd w:id="53"/>
      <w:bookmarkEnd w:id="54"/>
      <w:bookmarkEnd w:id="55"/>
      <w:r w:rsidRPr="004A6949">
        <w:rPr>
          <w:rFonts w:hint="cs"/>
          <w:rtl/>
        </w:rPr>
        <w:t xml:space="preserve"> </w:t>
      </w:r>
    </w:p>
    <w:p w:rsidR="002A6E1F" w:rsidRPr="00D90AF6" w:rsidRDefault="002A6E1F" w:rsidP="008E0DC4">
      <w:pPr>
        <w:pStyle w:val="none"/>
        <w:widowControl w:val="0"/>
        <w:numPr>
          <w:ilvl w:val="0"/>
          <w:numId w:val="3"/>
        </w:numPr>
        <w:rPr>
          <w:rStyle w:val="Char0"/>
          <w:rtl/>
        </w:rPr>
      </w:pPr>
      <w:r w:rsidRPr="00D90AF6">
        <w:rPr>
          <w:rStyle w:val="Char0"/>
          <w:rtl/>
        </w:rPr>
        <w:t>د دغه ټولګي اړوند کسان</w:t>
      </w:r>
      <w:r w:rsidR="00485199">
        <w:rPr>
          <w:rStyle w:val="Char0"/>
          <w:rtl/>
        </w:rPr>
        <w:t xml:space="preserve"> </w:t>
      </w:r>
      <w:r w:rsidRPr="00D90AF6">
        <w:rPr>
          <w:rStyle w:val="Char0"/>
          <w:rtl/>
        </w:rPr>
        <w:t>ځيني په لمانځه مغروره وي، ځيني د قرآن کريم په تلاوت، ځيني په حج، ځيني په جهاد، ځيني په زهد. دغه راز په دې ټولګي کي داسي ډله هم سته چي د فرضو په اداکولو کي سستي کوي، خو پر نفلو يې زيات زور وي. چي د ځينو کار په دې هکله د افراط تر پولي رسيږي او تر حد تېرى کوي. دوى د هغه چا غوندي دي چي</w:t>
      </w:r>
      <w:r w:rsidR="00485199">
        <w:rPr>
          <w:rStyle w:val="Char0"/>
          <w:rtl/>
        </w:rPr>
        <w:t xml:space="preserve"> </w:t>
      </w:r>
      <w:r w:rsidRPr="00D90AF6">
        <w:rPr>
          <w:rStyle w:val="Char0"/>
          <w:rtl/>
        </w:rPr>
        <w:t>د اوداسه په تازه کولو کي وسوسه پرغالبه سوې وي او په هغه کي مبالغه کوي او فکر کوي کومي اوبه چي ورسره دي له شرعي پلوه د</w:t>
      </w:r>
      <w:r w:rsidR="00485199">
        <w:rPr>
          <w:rStyle w:val="Char0"/>
          <w:rtl/>
        </w:rPr>
        <w:t xml:space="preserve"> </w:t>
      </w:r>
      <w:r w:rsidRPr="00D90AF6">
        <w:rPr>
          <w:rStyle w:val="Char0"/>
          <w:rtl/>
        </w:rPr>
        <w:t xml:space="preserve">ده پاکي نه په کيږي او د ځان لپاره له واقعيته ليري احتمالات په پام کي نيسي او هرڅونه چي له اوبو کار اخلي بيا هم فکر کوي چي چټليو ته نژدې دى. </w:t>
      </w:r>
    </w:p>
    <w:p w:rsidR="002A6E1F" w:rsidRPr="00D90AF6" w:rsidRDefault="002A6E1F" w:rsidP="002A6E1F">
      <w:pPr>
        <w:pStyle w:val="none"/>
        <w:rPr>
          <w:rStyle w:val="Char0"/>
          <w:rtl/>
        </w:rPr>
      </w:pPr>
      <w:r w:rsidRPr="00D90AF6">
        <w:rPr>
          <w:rStyle w:val="Char0"/>
          <w:rtl/>
        </w:rPr>
        <w:lastRenderedPageBreak/>
        <w:t>که دغه سړي ته حرام ورسيږي ښايي حرامو ته نژدې، له حرامو ليري وګڼي</w:t>
      </w:r>
      <w:r w:rsidR="00485199">
        <w:rPr>
          <w:rStyle w:val="Char0"/>
          <w:rtl/>
        </w:rPr>
        <w:t xml:space="preserve"> </w:t>
      </w:r>
      <w:r w:rsidRPr="00D90AF6">
        <w:rPr>
          <w:rStyle w:val="Char0"/>
          <w:rtl/>
        </w:rPr>
        <w:t xml:space="preserve">او ښايي چي زيات وختونه به خالص حرام خوري. نو که دغه احتياط د اوداسه د اوبو پرځاى په خوړو کي وکړي ډېر به ښه وي. ځکه د اصحاب کرامو سيرت او کړه وړه دغسي وه. </w:t>
      </w:r>
    </w:p>
    <w:p w:rsidR="002A6E1F" w:rsidRPr="00D90AF6" w:rsidRDefault="002A6E1F" w:rsidP="006C4564">
      <w:pPr>
        <w:pStyle w:val="none"/>
        <w:jc w:val="both"/>
        <w:rPr>
          <w:rStyle w:val="Char0"/>
          <w:rtl/>
        </w:rPr>
      </w:pPr>
      <w:r w:rsidRPr="00D90AF6">
        <w:rPr>
          <w:rStyle w:val="Char0"/>
          <w:rtl/>
        </w:rPr>
        <w:t>حضرت عمر</w:t>
      </w:r>
      <w:r w:rsidR="006C4564" w:rsidRPr="006C4564">
        <w:rPr>
          <w:rStyle w:val="Char0"/>
          <w:rFonts w:cs="CTraditional Arabic"/>
          <w:rtl/>
        </w:rPr>
        <w:t>س</w:t>
      </w:r>
      <w:r w:rsidRPr="00D90AF6">
        <w:rPr>
          <w:rStyle w:val="Char0"/>
          <w:rtl/>
        </w:rPr>
        <w:t xml:space="preserve"> د يوه نصراني په لوښي کي چي د نجاست د</w:t>
      </w:r>
      <w:r w:rsidR="006C4564">
        <w:rPr>
          <w:rStyle w:val="Char0"/>
          <w:rFonts w:hint="cs"/>
          <w:rtl/>
          <w:lang w:bidi="fa-IR"/>
        </w:rPr>
        <w:t xml:space="preserve"> </w:t>
      </w:r>
      <w:r w:rsidRPr="00D90AF6">
        <w:rPr>
          <w:rStyle w:val="Char0"/>
          <w:rtl/>
        </w:rPr>
        <w:t>ظهور احتمال پکښې وو، اودس تازه کړ، خو هغه د دې</w:t>
      </w:r>
      <w:r w:rsidR="00485199">
        <w:rPr>
          <w:rStyle w:val="Char0"/>
          <w:rtl/>
        </w:rPr>
        <w:t xml:space="preserve"> </w:t>
      </w:r>
      <w:r w:rsidRPr="00D90AF6">
        <w:rPr>
          <w:rStyle w:val="Char0"/>
          <w:rtl/>
        </w:rPr>
        <w:t>سره سره په ځينو مواردو کي د حلالو له ګټي اخيستني څخه ډډه کول،</w:t>
      </w:r>
      <w:r w:rsidR="00485199">
        <w:rPr>
          <w:rStyle w:val="Char0"/>
          <w:rtl/>
        </w:rPr>
        <w:t xml:space="preserve"> </w:t>
      </w:r>
      <w:r w:rsidRPr="00D90AF6">
        <w:rPr>
          <w:rStyle w:val="Char0"/>
          <w:rtl/>
        </w:rPr>
        <w:t>او دا کاريې په حرامو کي د واقع کېدو له بېري کاوه.</w:t>
      </w:r>
      <w:r w:rsidR="00485199">
        <w:rPr>
          <w:rStyle w:val="Char0"/>
          <w:rtl/>
        </w:rPr>
        <w:t xml:space="preserve"> </w:t>
      </w:r>
    </w:p>
    <w:p w:rsidR="002A6E1F" w:rsidRPr="00D90AF6" w:rsidRDefault="002A6E1F" w:rsidP="008E0DC4">
      <w:pPr>
        <w:pStyle w:val="none"/>
        <w:widowControl w:val="0"/>
        <w:numPr>
          <w:ilvl w:val="0"/>
          <w:numId w:val="3"/>
        </w:numPr>
        <w:rPr>
          <w:rStyle w:val="Char0"/>
          <w:rtl/>
        </w:rPr>
      </w:pPr>
      <w:r w:rsidRPr="00D90AF6">
        <w:rPr>
          <w:rStyle w:val="Char0"/>
          <w:rtl/>
        </w:rPr>
        <w:t>بله ډله هغه ده چي د لمانځه په نيت کي وسوسه پر غالبه وي. شيطان دوى نه پرېږدي چي سم نيت وتړي، بلکي وسوسه وراچوي څو جماعت ځني فوت سي. ډېر بيا داسي هم کيږي چي بېخي لمونځ ځني قضا سي. دغسي کسان که څه هم د تحريمې تکبير سم تر سره کړي، خو په زړه کي يې د نيت په صحت کي شک وي. کله په تکبير کي وسوسه ورولوېږي چي ان له ډېره احتياطه د تکبير صفت بدلون ومومي او د امام د فاتحې اورېدل ځني فوت سي. دا د دوى د لمانځه پيل وي. بيا په ټول لمانځه کي غفلت کوي. او په لمانځه کي د زړه حضور هيڅ په پام کي نه نيسي. په دې ډول مغروره سوي وي چي په ټول لمانځه کي يې ډېر احتياط کړى دى او نه وي پوهېدلي چي په لمانځه کي د زړه حضور واجب دى. دوى</w:t>
      </w:r>
      <w:r w:rsidR="00485199">
        <w:rPr>
          <w:rStyle w:val="Char0"/>
          <w:rtl/>
        </w:rPr>
        <w:t xml:space="preserve"> </w:t>
      </w:r>
      <w:r w:rsidRPr="00D90AF6">
        <w:rPr>
          <w:rStyle w:val="Char0"/>
          <w:rtl/>
        </w:rPr>
        <w:t xml:space="preserve">ابليس غولولي دي او داکار يې ورته ښکلى ايسولى دى. دوى ته يې داسي برېښولې چي د دې احتياط کول تاسي ترټولو خلکو ممتازه کوي او د لوى څښتن په نزد د ډېر ښه مقام </w:t>
      </w:r>
      <w:r w:rsidRPr="00D90AF6">
        <w:rPr>
          <w:rStyle w:val="Char0"/>
          <w:rtl/>
        </w:rPr>
        <w:lastRenderedPageBreak/>
        <w:t>خاوندان کېږئ.</w:t>
      </w:r>
    </w:p>
    <w:p w:rsidR="002A6E1F" w:rsidRPr="00D90AF6" w:rsidRDefault="002A6E1F" w:rsidP="008E0DC4">
      <w:pPr>
        <w:pStyle w:val="none"/>
        <w:widowControl w:val="0"/>
        <w:numPr>
          <w:ilvl w:val="0"/>
          <w:numId w:val="3"/>
        </w:numPr>
        <w:rPr>
          <w:rStyle w:val="Char0"/>
          <w:rtl/>
        </w:rPr>
      </w:pPr>
      <w:r w:rsidRPr="00D90AF6">
        <w:rPr>
          <w:rStyle w:val="Char0"/>
          <w:rtl/>
        </w:rPr>
        <w:t>بله ډله بيا داسي ده چي داسي وسوسې غلبه پر کړې وي چي د الحمد لله او د نورو اذکارو د حروفو د مخارجو په ادا کولو کي زيات احتياط کوي. دوى د حروفو په ادا کولو کي له زياته شدته کار اخلي او د (ضاد) او</w:t>
      </w:r>
      <w:r w:rsidR="006C4564">
        <w:rPr>
          <w:rStyle w:val="Char0"/>
          <w:rFonts w:hint="cs"/>
          <w:rtl/>
          <w:lang w:bidi="fa-IR"/>
        </w:rPr>
        <w:t xml:space="preserve"> </w:t>
      </w:r>
      <w:r w:rsidRPr="00D90AF6">
        <w:rPr>
          <w:rStyle w:val="Char0"/>
          <w:rtl/>
        </w:rPr>
        <w:t>(ظآء) د تورو د توپير لپاره ډېر حساس وي، خو له دې پرته نور څه ارزښت نه ورته لري.</w:t>
      </w:r>
      <w:r w:rsidR="00485199">
        <w:rPr>
          <w:rStyle w:val="Char0"/>
          <w:rtl/>
        </w:rPr>
        <w:t xml:space="preserve"> </w:t>
      </w:r>
      <w:r w:rsidRPr="00D90AF6">
        <w:rPr>
          <w:rStyle w:val="Char0"/>
          <w:rtl/>
        </w:rPr>
        <w:t>د الحمد لله اسرارو ته هيڅ پام نه اړوي او معناوو ته يې توجه نه کوي. دوى نه پوهيږي چي خلک په دونه شدت او په خبرو کولو کي د دوى د عادت ترپولي هاخواد قرآن په تلاوت او د هغه د تورو د مخارجو په ادا کولو مکلف نه دي.</w:t>
      </w:r>
      <w:r w:rsidR="00485199">
        <w:rPr>
          <w:rStyle w:val="Char0"/>
          <w:rtl/>
        </w:rPr>
        <w:t xml:space="preserve"> </w:t>
      </w:r>
    </w:p>
    <w:p w:rsidR="002A6E1F" w:rsidRPr="006C4564" w:rsidRDefault="002A6E1F" w:rsidP="006C4564">
      <w:pPr>
        <w:pStyle w:val="a0"/>
        <w:rPr>
          <w:rtl/>
        </w:rPr>
      </w:pPr>
      <w:r w:rsidRPr="006C4564">
        <w:rPr>
          <w:rtl/>
        </w:rPr>
        <w:t>دا هم لوى غرور دى. د دوى مثال د هغه سړي دى چي د يوه واکمن مجلس ته يو پيغام يوسي او امر ورته سوى وي چي هغه واکمن ته په درست ډول ورسوي. خو هغه سړى د پيغام د حروفو د مخارجو په ادا کولو کي کوښښ وکړي او هره جمله په پلاوو پلاوو تکرار کړي، خو د پيغام</w:t>
      </w:r>
      <w:r w:rsidR="00485199" w:rsidRPr="006C4564">
        <w:rPr>
          <w:rtl/>
        </w:rPr>
        <w:t xml:space="preserve"> </w:t>
      </w:r>
      <w:r w:rsidRPr="006C4564">
        <w:rPr>
          <w:rtl/>
        </w:rPr>
        <w:t>موخي او مقصد ته يې پام نه وي او د مجلس درناوى يې هېر کړى وي. نو شک نسته چي داسي څوک هرورمرو د واکمن لخوا ترټل کيږي، بې</w:t>
      </w:r>
      <w:r w:rsidR="006C4564">
        <w:rPr>
          <w:rFonts w:hint="cs"/>
          <w:rtl/>
          <w:lang w:bidi="fa-IR"/>
        </w:rPr>
        <w:t>‌</w:t>
      </w:r>
      <w:r w:rsidRPr="006C4564">
        <w:rPr>
          <w:rtl/>
        </w:rPr>
        <w:t xml:space="preserve">عقل بلل کيږي او لېونتون ته يې استوي. </w:t>
      </w:r>
    </w:p>
    <w:p w:rsidR="002A6E1F" w:rsidRPr="00D90AF6" w:rsidRDefault="002A6E1F" w:rsidP="008E0DC4">
      <w:pPr>
        <w:pStyle w:val="none"/>
        <w:widowControl w:val="0"/>
        <w:numPr>
          <w:ilvl w:val="0"/>
          <w:numId w:val="3"/>
        </w:numPr>
        <w:rPr>
          <w:rStyle w:val="Char0"/>
          <w:rtl/>
        </w:rPr>
      </w:pPr>
      <w:r w:rsidRPr="00D90AF6">
        <w:rPr>
          <w:rStyle w:val="Char0"/>
          <w:rtl/>
        </w:rPr>
        <w:t xml:space="preserve">بله ډله د قرآن کريم په تلاوت مغروره کيږي، خو له هغه څخه کومه ګټه نه ترلاسه کوي. دوى که څه هم په يوه شواروز کي قرآن ختموي او ژبي يې په تلاوت لګياوي خو زړونه يې په مادي نړۍ کي په سيل بوخت وي. د قرآن معناوو ته پام نه اړوي، څو د هغه د انزجار له مواردو څخه وبېريږي، له </w:t>
      </w:r>
      <w:r w:rsidRPr="00D90AF6">
        <w:rPr>
          <w:rStyle w:val="Char0"/>
          <w:rtl/>
        </w:rPr>
        <w:lastRenderedPageBreak/>
        <w:t>نصيحتونو څخه يې پند واخلي، اوامرو او نواهيو ته يې غاړه کښېږدي،</w:t>
      </w:r>
      <w:r w:rsidR="00485199">
        <w:rPr>
          <w:rStyle w:val="Char0"/>
          <w:rtl/>
        </w:rPr>
        <w:t xml:space="preserve"> </w:t>
      </w:r>
      <w:r w:rsidRPr="00D90AF6">
        <w:rPr>
          <w:rStyle w:val="Char0"/>
          <w:rtl/>
        </w:rPr>
        <w:t xml:space="preserve">د قرآن له ژورو معناګانو څخه خوند واخلي او د نظم له اعجاز څخه يې ګټه اوچته کړي. </w:t>
      </w:r>
    </w:p>
    <w:p w:rsidR="002A6E1F" w:rsidRPr="00D90AF6" w:rsidRDefault="002A6E1F" w:rsidP="002A6E1F">
      <w:pPr>
        <w:pStyle w:val="none"/>
        <w:rPr>
          <w:rStyle w:val="Char0"/>
          <w:rtl/>
        </w:rPr>
      </w:pPr>
      <w:r w:rsidRPr="00D90AF6">
        <w:rPr>
          <w:rStyle w:val="Char0"/>
          <w:rtl/>
        </w:rPr>
        <w:t>که څوک د لوى څښتن سپېڅلى کتاب په شواروز کي سل واره هم ولولي، خو چي اوامرو او نواهيو ته يې پام ونه ګرځوي او عمل په ونه کړي، نو دغسي څوک د عذاب مستحق دى.</w:t>
      </w:r>
      <w:r w:rsidR="00485199">
        <w:rPr>
          <w:rStyle w:val="Char0"/>
          <w:rtl/>
        </w:rPr>
        <w:t xml:space="preserve"> </w:t>
      </w:r>
    </w:p>
    <w:p w:rsidR="002A6E1F" w:rsidRPr="00D90AF6" w:rsidRDefault="002A6E1F" w:rsidP="002A6E1F">
      <w:pPr>
        <w:pStyle w:val="none"/>
        <w:rPr>
          <w:rStyle w:val="Char0"/>
          <w:rtl/>
        </w:rPr>
      </w:pPr>
      <w:r w:rsidRPr="00D90AF6">
        <w:rPr>
          <w:rStyle w:val="Char0"/>
          <w:rtl/>
        </w:rPr>
        <w:t>لوستونکى به ښکلى آواز ولري او چي قرآن ووايي له خپله آوازه به خوند واخلي</w:t>
      </w:r>
      <w:r w:rsidR="00485199">
        <w:rPr>
          <w:rStyle w:val="Char0"/>
          <w:rtl/>
        </w:rPr>
        <w:t xml:space="preserve"> </w:t>
      </w:r>
      <w:r w:rsidRPr="00D90AF6">
        <w:rPr>
          <w:rStyle w:val="Char0"/>
          <w:rtl/>
        </w:rPr>
        <w:t>او په دې توګه به مغروره سي او ګومان به وکړي چي لوى څښتن ته يې مناجات کړى دى او د هغه کلام يې اورېدلى دى، خو افسوس چي دغسي څوک له حق څخه ډېر ليري دى. که ده ته د لوى څښتن کلام خوند ورکړى واى، خپل ښکلي آواز ته به هيڅ نه متوجه کېدلاى او زړه به يې په هغه نه تړلاى.</w:t>
      </w:r>
      <w:r w:rsidR="00485199">
        <w:rPr>
          <w:rStyle w:val="Char0"/>
          <w:rtl/>
        </w:rPr>
        <w:t xml:space="preserve"> </w:t>
      </w:r>
      <w:r w:rsidRPr="00D90AF6">
        <w:rPr>
          <w:rStyle w:val="Char0"/>
          <w:rtl/>
        </w:rPr>
        <w:t>جوته ده چي د خبرو خوند بېله معنا په بل څه کي نه وي. نو دغه څوک په رشتيا سره په ستر غرورو اخته سوى دى.</w:t>
      </w:r>
    </w:p>
    <w:p w:rsidR="002A6E1F" w:rsidRPr="00D90AF6" w:rsidRDefault="002A6E1F" w:rsidP="008E0DC4">
      <w:pPr>
        <w:pStyle w:val="none"/>
        <w:widowControl w:val="0"/>
        <w:numPr>
          <w:ilvl w:val="0"/>
          <w:numId w:val="3"/>
        </w:numPr>
        <w:rPr>
          <w:rStyle w:val="Char0"/>
          <w:rtl/>
        </w:rPr>
      </w:pPr>
      <w:r w:rsidRPr="00D90AF6">
        <w:rPr>
          <w:rStyle w:val="Char0"/>
          <w:rtl/>
        </w:rPr>
        <w:t>بله ډله په روژه نيولو مغروره سوې ده. ډېر کسان دي چي تل روژې نيسي، خو خپلي ژبي له غيبته نه راګرځوي او ځانونه له ريا نه ساتي،</w:t>
      </w:r>
      <w:r w:rsidR="00485199">
        <w:rPr>
          <w:rStyle w:val="Char0"/>
          <w:rtl/>
        </w:rPr>
        <w:t xml:space="preserve"> </w:t>
      </w:r>
      <w:r w:rsidRPr="00D90AF6">
        <w:rPr>
          <w:rStyle w:val="Char0"/>
          <w:rtl/>
        </w:rPr>
        <w:t>روژې هم په حرامو ماتوي، زياتي خبري هم</w:t>
      </w:r>
      <w:r w:rsidR="00485199">
        <w:rPr>
          <w:rStyle w:val="Char0"/>
          <w:rtl/>
        </w:rPr>
        <w:t xml:space="preserve"> </w:t>
      </w:r>
      <w:r w:rsidRPr="00D90AF6">
        <w:rPr>
          <w:rStyle w:val="Char0"/>
          <w:rtl/>
        </w:rPr>
        <w:t xml:space="preserve">کوي او چټيات هم وايي. دې ډلي واجب پرې ايښي او مستحبو او مندوباتو ته يې مخه کړې ده او په دې ډول ګومان کوي چي د مسلمان په توګه لوى څښتن ته تسليم سوى دى. </w:t>
      </w:r>
    </w:p>
    <w:p w:rsidR="002A6E1F" w:rsidRPr="00D90AF6" w:rsidRDefault="002A6E1F" w:rsidP="002A6E1F">
      <w:pPr>
        <w:pStyle w:val="none"/>
        <w:rPr>
          <w:rStyle w:val="Char0"/>
          <w:rtl/>
        </w:rPr>
      </w:pPr>
      <w:r w:rsidRPr="00D90AF6">
        <w:rPr>
          <w:rStyle w:val="Char0"/>
          <w:rtl/>
        </w:rPr>
        <w:t>خو داسي هيڅکله نه ده. مسلمان او خداى ته تسليم سوى هغه دى چي د لوى څښتن حضور ته په پاک او سليم زړه حاضر</w:t>
      </w:r>
      <w:r w:rsidR="00485199">
        <w:rPr>
          <w:rStyle w:val="Char0"/>
          <w:rtl/>
        </w:rPr>
        <w:t xml:space="preserve"> </w:t>
      </w:r>
      <w:r w:rsidRPr="00D90AF6">
        <w:rPr>
          <w:rStyle w:val="Char0"/>
          <w:rtl/>
        </w:rPr>
        <w:t xml:space="preserve">سي. دا ډله ډېره سخته غولېدلې او مغروره سوې ده. </w:t>
      </w:r>
    </w:p>
    <w:p w:rsidR="002A6E1F" w:rsidRPr="00D90AF6" w:rsidRDefault="002A6E1F" w:rsidP="008E0DC4">
      <w:pPr>
        <w:pStyle w:val="none"/>
        <w:widowControl w:val="0"/>
        <w:numPr>
          <w:ilvl w:val="0"/>
          <w:numId w:val="3"/>
        </w:numPr>
        <w:rPr>
          <w:rStyle w:val="Char0"/>
          <w:rtl/>
        </w:rPr>
      </w:pPr>
      <w:r w:rsidRPr="00D90AF6">
        <w:rPr>
          <w:rStyle w:val="Char0"/>
          <w:rtl/>
        </w:rPr>
        <w:lastRenderedPageBreak/>
        <w:t>بله ډله په حج مغروره سوې ده. دوى بېله دې چي د نورو حقوق او پورونه بېرته ورکړي. يا د مور او پلار</w:t>
      </w:r>
      <w:r w:rsidR="00485199">
        <w:rPr>
          <w:rStyle w:val="Char0"/>
          <w:rtl/>
        </w:rPr>
        <w:t xml:space="preserve"> </w:t>
      </w:r>
      <w:r w:rsidRPr="00D90AF6">
        <w:rPr>
          <w:rStyle w:val="Char0"/>
          <w:rtl/>
        </w:rPr>
        <w:t>رضائيت ترلاسه کړي يا د لاري توښه له حلالو په لاس راوړي حج ته ځي. داسي هم ډېر کيږي چي د حج په لار کي فرض لمونځونه قضا کړي. يا ځان او</w:t>
      </w:r>
      <w:r w:rsidR="00485199">
        <w:rPr>
          <w:rStyle w:val="Char0"/>
          <w:rtl/>
        </w:rPr>
        <w:t xml:space="preserve"> </w:t>
      </w:r>
      <w:r w:rsidRPr="00D90AF6">
        <w:rPr>
          <w:rStyle w:val="Char0"/>
          <w:rtl/>
        </w:rPr>
        <w:t>کالي پاک نه سي ساتلاى ياد حج په لار کي</w:t>
      </w:r>
      <w:r w:rsidR="00485199">
        <w:rPr>
          <w:rStyle w:val="Char0"/>
          <w:rtl/>
        </w:rPr>
        <w:t xml:space="preserve"> </w:t>
      </w:r>
      <w:r w:rsidRPr="00D90AF6">
        <w:rPr>
          <w:rStyle w:val="Char0"/>
          <w:rtl/>
        </w:rPr>
        <w:t>له نورو څخه په زور ججې او ماليې اخلي او په لار کي له بد ويلو او جنګ جګړو ډډه نه کوي. ځينو بيا حرام شته ترلاسه کړي وي او په لار کي يې په ملګرو خوري او په دې توګه رياکوي. دغسي کسان لومړى د حرامو په ترلاسه کولو سره د لوى څښتن په معصيت اخته کيږي او بيا يې په لګولو کي ريا کوي بيا کعبې شريفي ته په داسي حال کي حاضريږي چي زړه يې په رزيله اخلاقو او ذميمه صفاتو ککړ وي او له دې سره سره دى ګومان کوي چي پر سمه لار روان دى او د لوى څښتن په نزد لوړ مقام لري، خو دى تېروتلى او مغروره سوى دى.</w:t>
      </w:r>
      <w:r w:rsidR="00485199">
        <w:rPr>
          <w:rStyle w:val="Char0"/>
          <w:rtl/>
        </w:rPr>
        <w:t xml:space="preserve"> </w:t>
      </w:r>
    </w:p>
    <w:p w:rsidR="002A6E1F" w:rsidRPr="00D90AF6" w:rsidRDefault="002A6E1F" w:rsidP="008E0DC4">
      <w:pPr>
        <w:pStyle w:val="none"/>
        <w:widowControl w:val="0"/>
        <w:numPr>
          <w:ilvl w:val="0"/>
          <w:numId w:val="3"/>
        </w:numPr>
        <w:rPr>
          <w:rStyle w:val="Char0"/>
          <w:rtl/>
        </w:rPr>
      </w:pPr>
      <w:r w:rsidRPr="00D90AF6">
        <w:rPr>
          <w:rStyle w:val="Char0"/>
          <w:rtl/>
        </w:rPr>
        <w:t>بله ډله بيا د خلکو د بېرولو لار اخلي او خلکوته په ښو امر کوي او له بدو يې منع کوي. يو به وينې چي پر خلکو نيوکي کوي او د ښو په ترسره کولو يې امر کوي، خو خپل ځان يې هېر کړى وي په دې توګه په خپل کار کي سختي کوي او د واک او</w:t>
      </w:r>
      <w:r w:rsidR="00485199">
        <w:rPr>
          <w:rStyle w:val="Char0"/>
          <w:rtl/>
        </w:rPr>
        <w:t xml:space="preserve"> </w:t>
      </w:r>
      <w:r w:rsidRPr="00D90AF6">
        <w:rPr>
          <w:rStyle w:val="Char0"/>
          <w:rtl/>
        </w:rPr>
        <w:t>عزت په لټه کي وي. که خلک له ده څخه ناسم کار وويني او نيوکه پر وکړي په غوسه کيږي او وايي: زه محتسب يم، ته څنګه پر ما</w:t>
      </w:r>
      <w:r w:rsidR="00485199">
        <w:rPr>
          <w:rStyle w:val="Char0"/>
          <w:rtl/>
        </w:rPr>
        <w:t xml:space="preserve"> </w:t>
      </w:r>
      <w:r w:rsidRPr="00D90AF6">
        <w:rPr>
          <w:rStyle w:val="Char0"/>
          <w:rtl/>
        </w:rPr>
        <w:t xml:space="preserve">ايراد نيسې. کله خلک مسجد ته ټېل وهي او که څوک مسجد ته په تللو کي ځنډ وکړي سختي خبري </w:t>
      </w:r>
      <w:r w:rsidRPr="00D90AF6">
        <w:rPr>
          <w:rStyle w:val="Char0"/>
          <w:rtl/>
        </w:rPr>
        <w:lastRenderedPageBreak/>
        <w:t xml:space="preserve">ورته کوي. زيات وختونه پرده باندي ريا، ځان ښکاره کولو، او واک غلبه کړې وي. نخښه يې داده چي که د ده پر ځاى بل څوک خلک مسجد ته ورغونډ کړي پر هغه پټکې کوي. ځيني اذان کوي او په دې فکر وي چي دغه اذان يې د خداى لپاره دى، خو که له ده پرته بل څوک راسي او د ده په غياب کي اذان وکړي پر ده قيامت کيږي او وايي دا خو زما حق وو او تا زما په حق کي مداخله کړې ده. ځيني خپل ځانونه د يوه مسجد په امامت مقيد کوي او داسي ګڼي چي ترنورو غوره دى. د ده هدف دادى چي ده ته د مسجد امام يا خطيب يا داسي بل څه وويل سي. </w:t>
      </w:r>
    </w:p>
    <w:p w:rsidR="002A6E1F" w:rsidRPr="00D90AF6" w:rsidRDefault="00485199" w:rsidP="002A6E1F">
      <w:pPr>
        <w:pStyle w:val="none"/>
        <w:rPr>
          <w:rStyle w:val="Char0"/>
          <w:rtl/>
        </w:rPr>
      </w:pPr>
      <w:r>
        <w:rPr>
          <w:rStyle w:val="Char0"/>
          <w:rtl/>
        </w:rPr>
        <w:t xml:space="preserve"> </w:t>
      </w:r>
      <w:r w:rsidR="002A6E1F" w:rsidRPr="00D90AF6">
        <w:rPr>
          <w:rStyle w:val="Char0"/>
          <w:rtl/>
        </w:rPr>
        <w:t xml:space="preserve">نخښه يې داده چي که له ده پرته بل څوک امامت ورکړي، که څه هم تر ده پرهېزګاره او پوه وي خو د ده نه خوښيږي. </w:t>
      </w:r>
    </w:p>
    <w:p w:rsidR="002A6E1F" w:rsidRPr="00D90AF6" w:rsidRDefault="002A6E1F" w:rsidP="008E0DC4">
      <w:pPr>
        <w:pStyle w:val="none"/>
        <w:widowControl w:val="0"/>
        <w:numPr>
          <w:ilvl w:val="0"/>
          <w:numId w:val="3"/>
        </w:numPr>
        <w:rPr>
          <w:rStyle w:val="Char0"/>
          <w:rtl/>
        </w:rPr>
      </w:pPr>
      <w:r w:rsidRPr="00D90AF6">
        <w:rPr>
          <w:rStyle w:val="Char0"/>
          <w:rtl/>
        </w:rPr>
        <w:t>بله ډله چي په مکه مکرمه او مدينه منوره کي مجاورين سوي وي، په همدې مجاورت مغروره سوي وي. دوى خپل زړونه او ظاهر او باطن نه وي پاک کړي. د ډېرو زړونه د دوى په وطنونو او کورونو پسي کښانده وي. ته به په دې هکله</w:t>
      </w:r>
      <w:r w:rsidR="00485199">
        <w:rPr>
          <w:rStyle w:val="Char0"/>
          <w:rtl/>
        </w:rPr>
        <w:t xml:space="preserve"> </w:t>
      </w:r>
      <w:r w:rsidRPr="00D90AF6">
        <w:rPr>
          <w:rStyle w:val="Char0"/>
          <w:rtl/>
        </w:rPr>
        <w:t>ډېري خبري ځني واورې او وايي به چي دا څو کاله کيږي چي په مکه مکرمه کي اوسم. دوى ته داښه وه چي په خپل وطن کي اوسېدلاى او زړونه يې په کعبه مشغول واى او که يې د کعبې ګاونډيتوب هم غوره کړى واى نو د هغې حق يې ښه ادا کړى واى. که مکې ته د خداى لپاره راغلي دي نو بايد د خداى حق مراعات کړي او که په مدينه کي مجاور سوي دي نو بايد د خداى د رسول</w:t>
      </w:r>
      <w:r w:rsidR="00485199" w:rsidRPr="00485199">
        <w:rPr>
          <w:rStyle w:val="Char0"/>
          <w:rFonts w:cs="CTraditional Arabic"/>
          <w:rtl/>
        </w:rPr>
        <w:t xml:space="preserve"> ج</w:t>
      </w:r>
      <w:r w:rsidRPr="00D90AF6">
        <w:rPr>
          <w:rStyle w:val="Char0"/>
          <w:rtl/>
        </w:rPr>
        <w:t xml:space="preserve"> حق ښه رعايت کړي.</w:t>
      </w:r>
      <w:r w:rsidR="00485199">
        <w:rPr>
          <w:rStyle w:val="Char0"/>
          <w:rtl/>
        </w:rPr>
        <w:t xml:space="preserve"> </w:t>
      </w:r>
    </w:p>
    <w:p w:rsidR="002A6E1F" w:rsidRPr="00D90AF6" w:rsidRDefault="002A6E1F" w:rsidP="002A6E1F">
      <w:pPr>
        <w:pStyle w:val="none"/>
        <w:rPr>
          <w:rStyle w:val="Char0"/>
          <w:rtl/>
        </w:rPr>
      </w:pPr>
      <w:r w:rsidRPr="00D90AF6">
        <w:rPr>
          <w:rStyle w:val="Char0"/>
          <w:rtl/>
        </w:rPr>
        <w:lastRenderedPageBreak/>
        <w:t>خو دا حقوق څوک ښه رعايت کولاى سي؟</w:t>
      </w:r>
      <w:r w:rsidR="00485199">
        <w:rPr>
          <w:rStyle w:val="Char0"/>
          <w:rtl/>
        </w:rPr>
        <w:t xml:space="preserve"> </w:t>
      </w:r>
      <w:r w:rsidRPr="00D90AF6">
        <w:rPr>
          <w:rStyle w:val="Char0"/>
          <w:rtl/>
        </w:rPr>
        <w:t>دوى په ظواهرو غولېدلي دي او ګومان کوي چي دېوالونه به يې وژغوري. خو داسي هيڅ نه ده. په دوى کي داسي وګړي هم پيدا کيږي چي ان يوه ګوله ډوډۍ فقير ته نه ورکوي. تاسي فکر وکړئ چي د مخلوق د ګاونډيتوب د حق رعايت څونه مشکل دى، نو د خالق د ګاونډيتوب د حق رعايت او د زړه او د بدن د غړو ساتنه</w:t>
      </w:r>
      <w:r w:rsidR="00485199">
        <w:rPr>
          <w:rStyle w:val="Char0"/>
          <w:rtl/>
        </w:rPr>
        <w:t xml:space="preserve"> </w:t>
      </w:r>
      <w:r w:rsidRPr="00D90AF6">
        <w:rPr>
          <w:rStyle w:val="Char0"/>
          <w:rtl/>
        </w:rPr>
        <w:t>به څونه ستونزمن</w:t>
      </w:r>
      <w:r w:rsidR="00485199">
        <w:rPr>
          <w:rStyle w:val="Char0"/>
          <w:rtl/>
        </w:rPr>
        <w:t xml:space="preserve"> </w:t>
      </w:r>
      <w:r w:rsidRPr="00D90AF6">
        <w:rPr>
          <w:rStyle w:val="Char0"/>
          <w:rtl/>
        </w:rPr>
        <w:t>کاروى؟</w:t>
      </w:r>
      <w:r w:rsidR="00485199">
        <w:rPr>
          <w:rStyle w:val="Char0"/>
          <w:rtl/>
        </w:rPr>
        <w:t xml:space="preserve"> </w:t>
      </w:r>
    </w:p>
    <w:p w:rsidR="002A6E1F" w:rsidRPr="00D90AF6" w:rsidRDefault="002A6E1F" w:rsidP="008E0DC4">
      <w:pPr>
        <w:pStyle w:val="none"/>
        <w:widowControl w:val="0"/>
        <w:numPr>
          <w:ilvl w:val="0"/>
          <w:numId w:val="3"/>
        </w:numPr>
        <w:rPr>
          <w:rStyle w:val="Char0"/>
          <w:rtl/>
        </w:rPr>
      </w:pPr>
      <w:r w:rsidRPr="00D90AF6">
        <w:rPr>
          <w:rStyle w:val="Char0"/>
          <w:rtl/>
        </w:rPr>
        <w:t xml:space="preserve">بله ډله په شتو کي د زهد لار غوره کوي. دوى د خوړو او کالو په لږ څه قناعت کوي او د کور پر ځاى په مسجد بسنه کوي او ګومان کوي چي د زاهدانو مقام يې ترلاسه کړى دى، خو په دې حال کي هم د واک او دبدبې شوقيان دي. </w:t>
      </w:r>
    </w:p>
    <w:p w:rsidR="002A6E1F" w:rsidRPr="00D90AF6" w:rsidRDefault="002A6E1F" w:rsidP="002A6E1F">
      <w:pPr>
        <w:pStyle w:val="none"/>
        <w:rPr>
          <w:rStyle w:val="Char0"/>
          <w:rtl/>
        </w:rPr>
      </w:pPr>
      <w:r w:rsidRPr="00D90AF6">
        <w:rPr>
          <w:rStyle w:val="Char0"/>
          <w:rtl/>
        </w:rPr>
        <w:t>واک په دغو شيانو په لاس راځي: يا د علم په وسيله ترلاسه کيږي يا د وعظ او يا د زهد له لاري ترلاسه کيږي. هغو ډېره آسانه لار پرې ايښې او</w:t>
      </w:r>
      <w:r w:rsidR="00485199">
        <w:rPr>
          <w:rStyle w:val="Char0"/>
          <w:rtl/>
        </w:rPr>
        <w:t xml:space="preserve"> </w:t>
      </w:r>
      <w:r w:rsidRPr="00D90AF6">
        <w:rPr>
          <w:rStyle w:val="Char0"/>
          <w:rtl/>
        </w:rPr>
        <w:t xml:space="preserve">په ډېرو سترو مهلکاتو لګيا سوي دي. ځکه چي جاه پالنه تر مال پالنه ډېره بده ده. نوکه دوى د جاه طلبۍ پرځاى مال طلبي غوره کړې واى سلامتيا ته به ډېر نژدې واى. دا مغروره او غولېدلي کسان دي خو ګومان کوي چي د دنيا له زاهدانو څخه دي. دوى د دنيا په معنا په رشتينې توګه نه دي پوهېدلي. ځکه ډېر داسي کيږي چي دوى تر نيستمنو شتمن غوره ګڼي. </w:t>
      </w:r>
    </w:p>
    <w:p w:rsidR="002A6E1F" w:rsidRPr="00D90AF6" w:rsidRDefault="002A6E1F" w:rsidP="002A6E1F">
      <w:pPr>
        <w:pStyle w:val="none"/>
        <w:rPr>
          <w:rStyle w:val="Char0"/>
          <w:rtl/>
        </w:rPr>
      </w:pPr>
      <w:r w:rsidRPr="00D90AF6">
        <w:rPr>
          <w:rStyle w:val="Char0"/>
          <w:rtl/>
        </w:rPr>
        <w:t>ځيني په خپل علم مغروره وي او ځيني خلوت او ګوښه اوسېدل غوره کوي، خو شروط يې په پام کي نه نيسي. ځينو ته چي شته وړاندي سي له دې بېري يې نه اخلي چي</w:t>
      </w:r>
      <w:r w:rsidR="00485199">
        <w:rPr>
          <w:rStyle w:val="Char0"/>
          <w:rtl/>
        </w:rPr>
        <w:t xml:space="preserve"> </w:t>
      </w:r>
      <w:r w:rsidRPr="00D90AF6">
        <w:rPr>
          <w:rStyle w:val="Char0"/>
          <w:rtl/>
        </w:rPr>
        <w:t xml:space="preserve">نه چي ونه ويل سي چي </w:t>
      </w:r>
      <w:r w:rsidRPr="00D90AF6">
        <w:rPr>
          <w:rStyle w:val="Char0"/>
          <w:rtl/>
        </w:rPr>
        <w:lastRenderedPageBreak/>
        <w:t xml:space="preserve">زهد يې له منځه ولاړ. په داسي حال کي چي د شتو د ترلاسه کولو سره مينه لري، خو د خلکو د بد ويلو له بېري يې نه اخلي. </w:t>
      </w:r>
    </w:p>
    <w:p w:rsidR="002A6E1F" w:rsidRPr="00D90AF6" w:rsidRDefault="002A6E1F" w:rsidP="002A6E1F">
      <w:pPr>
        <w:pStyle w:val="none"/>
        <w:rPr>
          <w:rStyle w:val="Char0"/>
          <w:rtl/>
        </w:rPr>
      </w:pPr>
      <w:r w:rsidRPr="00D90AF6">
        <w:rPr>
          <w:rStyle w:val="Char0"/>
          <w:rtl/>
        </w:rPr>
        <w:t>ځيني پر خپلو ځانونو سختي راولي. ان په شواروز کي زر رکعته لمونځ کوي او قرآن کريم ختموي، خو په دې چارو کي د زړه د حضور مراعاتولو ته ارزښت نه ورکوي او له ريا، کبر، ځان خوښوني او داسي نورو مهلکاتو څخه د هغه پاکولو ته پام نه اړوي.</w:t>
      </w:r>
      <w:r w:rsidR="00485199">
        <w:rPr>
          <w:rStyle w:val="Char0"/>
          <w:rtl/>
        </w:rPr>
        <w:t xml:space="preserve"> </w:t>
      </w:r>
    </w:p>
    <w:p w:rsidR="002A6E1F" w:rsidRPr="00D90AF6" w:rsidRDefault="002A6E1F" w:rsidP="002A6E1F">
      <w:pPr>
        <w:pStyle w:val="none"/>
        <w:rPr>
          <w:rStyle w:val="Char0"/>
          <w:rtl/>
        </w:rPr>
      </w:pPr>
      <w:r w:rsidRPr="00D90AF6">
        <w:rPr>
          <w:rStyle w:val="Char0"/>
          <w:rtl/>
        </w:rPr>
        <w:t>ډېرى فکر کوي چي ظاهري عبادات د دوي د نېکيو تله درنوي، خو داسي هيڅکله نه ده.</w:t>
      </w:r>
      <w:r w:rsidR="00485199">
        <w:rPr>
          <w:rStyle w:val="Char0"/>
          <w:rtl/>
        </w:rPr>
        <w:t xml:space="preserve"> </w:t>
      </w:r>
      <w:r w:rsidRPr="00D90AF6">
        <w:rPr>
          <w:rStyle w:val="Char0"/>
          <w:rtl/>
        </w:rPr>
        <w:t>د بدن په غړو د عمل ترغرونو د تقوا يوه ذره او يو غوره خصلت ډېر ښه دى. کله ناکله له دوى څخه يو څوک په دې مغروره کيږي چي څوک ورته ووايي چي تاسي له اوتادو يا د خداى له اولياوو او دوستانو څخه ياست.</w:t>
      </w:r>
      <w:r w:rsidR="00485199">
        <w:rPr>
          <w:rStyle w:val="Char0"/>
          <w:rtl/>
        </w:rPr>
        <w:t xml:space="preserve"> </w:t>
      </w:r>
      <w:r w:rsidRPr="00D90AF6">
        <w:rPr>
          <w:rStyle w:val="Char0"/>
          <w:rtl/>
        </w:rPr>
        <w:t>دوى په دې خبرو خوشاليږي</w:t>
      </w:r>
      <w:r w:rsidR="00485199">
        <w:rPr>
          <w:rStyle w:val="Char0"/>
          <w:rtl/>
        </w:rPr>
        <w:t xml:space="preserve"> </w:t>
      </w:r>
      <w:r w:rsidRPr="00D90AF6">
        <w:rPr>
          <w:rStyle w:val="Char0"/>
          <w:rtl/>
        </w:rPr>
        <w:t xml:space="preserve">او هغه د خپل ځان د تزکيې څرګندېده بولي. که څوک يوه ورځ څه بد ورته ووايي کافر يې ګڼي او جنګ ورسره کوي او ښايي دا هم ورته و وايي چي تا لوى څښتن هيڅکله نه بخښي. </w:t>
      </w:r>
    </w:p>
    <w:p w:rsidR="002A6E1F" w:rsidRPr="00D90AF6" w:rsidRDefault="002A6E1F" w:rsidP="008E0DC4">
      <w:pPr>
        <w:pStyle w:val="none"/>
        <w:widowControl w:val="0"/>
        <w:numPr>
          <w:ilvl w:val="0"/>
          <w:numId w:val="3"/>
        </w:numPr>
        <w:tabs>
          <w:tab w:val="right" w:pos="849"/>
        </w:tabs>
        <w:jc w:val="both"/>
        <w:rPr>
          <w:rStyle w:val="Char0"/>
          <w:rtl/>
        </w:rPr>
      </w:pPr>
      <w:r w:rsidRPr="00D90AF6">
        <w:rPr>
          <w:rStyle w:val="Char0"/>
          <w:rtl/>
        </w:rPr>
        <w:t>بله ډله پر نفلو ډېر حريص وي او فرايضو ته دونه چمتو والى نه ښيي. له دوى څخه به يو وينې چي په څاښتي، تهجد او داسي نورو لمونځونو به خوشاله وي او د فرض لمانځه پر ادا کولو به خوند نه اخلي او نه به په لومړي وخت کي</w:t>
      </w:r>
      <w:r w:rsidR="00485199">
        <w:rPr>
          <w:rStyle w:val="Char0"/>
          <w:rtl/>
        </w:rPr>
        <w:t xml:space="preserve"> </w:t>
      </w:r>
      <w:r w:rsidRPr="00D90AF6">
        <w:rPr>
          <w:rStyle w:val="Char0"/>
          <w:rtl/>
        </w:rPr>
        <w:t>د هغه د ادا کولو په حرص کي</w:t>
      </w:r>
      <w:r w:rsidR="00485199">
        <w:rPr>
          <w:rStyle w:val="Char0"/>
          <w:rtl/>
        </w:rPr>
        <w:t xml:space="preserve"> </w:t>
      </w:r>
      <w:r w:rsidRPr="00D90AF6">
        <w:rPr>
          <w:rStyle w:val="Char0"/>
          <w:rtl/>
        </w:rPr>
        <w:t>څه خير</w:t>
      </w:r>
      <w:r w:rsidR="00485199">
        <w:rPr>
          <w:rStyle w:val="Char0"/>
          <w:rtl/>
        </w:rPr>
        <w:t xml:space="preserve"> </w:t>
      </w:r>
      <w:r w:rsidRPr="00D90AF6">
        <w:rPr>
          <w:rStyle w:val="Char0"/>
          <w:rtl/>
        </w:rPr>
        <w:t>ويني او د حضرت رسول کريم</w:t>
      </w:r>
      <w:r w:rsidR="00485199" w:rsidRPr="00485199">
        <w:rPr>
          <w:rStyle w:val="Char0"/>
          <w:rFonts w:cs="CTraditional Arabic"/>
          <w:rtl/>
        </w:rPr>
        <w:t>ج</w:t>
      </w:r>
      <w:r w:rsidRPr="00D90AF6">
        <w:rPr>
          <w:rStyle w:val="Char0"/>
          <w:rtl/>
        </w:rPr>
        <w:t xml:space="preserve"> دا وينا يې هېره کړې وي:</w:t>
      </w:r>
    </w:p>
    <w:p w:rsidR="002A6E1F" w:rsidRPr="00D90AF6" w:rsidRDefault="002A6E1F" w:rsidP="002A6E1F">
      <w:pPr>
        <w:pStyle w:val="none"/>
        <w:rPr>
          <w:rStyle w:val="Char0"/>
          <w:rtl/>
        </w:rPr>
      </w:pPr>
      <w:r w:rsidRPr="003B3AC1">
        <w:rPr>
          <w:rStyle w:val="Char"/>
          <w:rtl/>
        </w:rPr>
        <w:lastRenderedPageBreak/>
        <w:t>«</w:t>
      </w:r>
      <w:r w:rsidRPr="003B3AC1">
        <w:rPr>
          <w:rStyle w:val="Char"/>
          <w:rFonts w:hint="cs"/>
          <w:rtl/>
        </w:rPr>
        <w:t>ما تقرب المتقربون بأفضل من أداء ما افترضه الله عليهم</w:t>
      </w:r>
      <w:r w:rsidRPr="003B3AC1">
        <w:rPr>
          <w:rStyle w:val="Char"/>
          <w:rtl/>
        </w:rPr>
        <w:t>»</w:t>
      </w:r>
      <w:r w:rsidRPr="006C4564">
        <w:rPr>
          <w:rStyle w:val="Char0"/>
          <w:rFonts w:hint="cs"/>
          <w:vertAlign w:val="superscript"/>
          <w:rtl/>
        </w:rPr>
        <w:t>(</w:t>
      </w:r>
      <w:r w:rsidRPr="006C4564">
        <w:rPr>
          <w:rStyle w:val="Char0"/>
          <w:vertAlign w:val="superscript"/>
          <w:rtl/>
        </w:rPr>
        <w:footnoteReference w:id="10"/>
      </w:r>
      <w:r w:rsidRPr="006C4564">
        <w:rPr>
          <w:rStyle w:val="Char0"/>
          <w:rFonts w:hint="cs"/>
          <w:vertAlign w:val="superscript"/>
          <w:rtl/>
        </w:rPr>
        <w:t>)</w:t>
      </w:r>
      <w:r w:rsidRPr="006C4564">
        <w:rPr>
          <w:rStyle w:val="Char0"/>
          <w:rFonts w:hint="cs"/>
          <w:rtl/>
        </w:rPr>
        <w:t xml:space="preserve">. </w:t>
      </w:r>
    </w:p>
    <w:p w:rsidR="002A6E1F" w:rsidRPr="00D90AF6" w:rsidRDefault="002A6E1F" w:rsidP="006C4564">
      <w:pPr>
        <w:pStyle w:val="none"/>
        <w:jc w:val="both"/>
        <w:rPr>
          <w:rStyle w:val="Char0"/>
          <w:rtl/>
        </w:rPr>
      </w:pPr>
      <w:r w:rsidRPr="00D90AF6">
        <w:rPr>
          <w:rStyle w:val="Char0"/>
          <w:rtl/>
        </w:rPr>
        <w:t xml:space="preserve">ژباړه: </w:t>
      </w:r>
      <w:r w:rsidR="006C4564">
        <w:rPr>
          <w:rStyle w:val="Char0"/>
          <w:rFonts w:hint="cs"/>
          <w:rtl/>
          <w:lang w:bidi="fa-IR"/>
        </w:rPr>
        <w:t>«</w:t>
      </w:r>
      <w:r w:rsidRPr="00D90AF6">
        <w:rPr>
          <w:rStyle w:val="Char0"/>
          <w:rtl/>
        </w:rPr>
        <w:t>لوى څښتن ته نژدېکت غوښتونکي</w:t>
      </w:r>
      <w:r w:rsidR="00485199">
        <w:rPr>
          <w:rStyle w:val="Char0"/>
          <w:rtl/>
        </w:rPr>
        <w:t xml:space="preserve"> </w:t>
      </w:r>
      <w:r w:rsidRPr="00D90AF6">
        <w:rPr>
          <w:rStyle w:val="Char0"/>
          <w:rtl/>
        </w:rPr>
        <w:t>تر هغو چي خداى فرض کړي دي، په بل ښه شي نژدېکت نه سي موندلاى</w:t>
      </w:r>
      <w:r w:rsidR="006C4564">
        <w:rPr>
          <w:rStyle w:val="Char0"/>
          <w:rFonts w:hint="cs"/>
          <w:rtl/>
          <w:lang w:bidi="fa-IR"/>
        </w:rPr>
        <w:t>»</w:t>
      </w:r>
      <w:r w:rsidRPr="00D90AF6">
        <w:rPr>
          <w:rStyle w:val="Char0"/>
          <w:rtl/>
        </w:rPr>
        <w:t xml:space="preserve">. </w:t>
      </w:r>
    </w:p>
    <w:p w:rsidR="002A6E1F" w:rsidRPr="00D90AF6" w:rsidRDefault="002A6E1F" w:rsidP="002A6E1F">
      <w:pPr>
        <w:pStyle w:val="none"/>
        <w:rPr>
          <w:rStyle w:val="Char0"/>
          <w:rtl/>
        </w:rPr>
      </w:pPr>
      <w:r w:rsidRPr="00D90AF6">
        <w:rPr>
          <w:rStyle w:val="Char0"/>
          <w:rtl/>
        </w:rPr>
        <w:t>د ښو چارو په ترسره کولو کي د ترتيب پرېښوول</w:t>
      </w:r>
      <w:r w:rsidR="00485199">
        <w:rPr>
          <w:rStyle w:val="Char0"/>
          <w:rtl/>
        </w:rPr>
        <w:t xml:space="preserve"> </w:t>
      </w:r>
      <w:r w:rsidRPr="00D90AF6">
        <w:rPr>
          <w:rStyle w:val="Char0"/>
          <w:rtl/>
        </w:rPr>
        <w:t>ښه کار نه دى، بلکي د شرورو له جملې څخه بلل کيږي.</w:t>
      </w:r>
      <w:r w:rsidR="00485199">
        <w:rPr>
          <w:rStyle w:val="Char0"/>
          <w:rtl/>
        </w:rPr>
        <w:t xml:space="preserve"> </w:t>
      </w:r>
      <w:r w:rsidRPr="00D90AF6">
        <w:rPr>
          <w:rStyle w:val="Char0"/>
          <w:rtl/>
        </w:rPr>
        <w:t>کله هم انسان ته دوه فرضه يوځاى ټاکل کيږي. چي يو فوتيږي او د بل د فوت امکان نه وي. يا کله د دوو نفلي کارونو تر سره کېده ورته وړاندي سي چي د يوه وخت تنګ وي او د بل د ترسره کېدو وخت زيات وي، نو که څوک ترتيب نه مراعاتوي هرومرو به مغروره وي او د دې بېلګي تر شمېر زياتي دي، ځکه چي معصيت څرګند دى او څه چي ناڅرګند دي هغه د ځينو طاعتونو د تقديم اهميت پر ځينو نورو دى، لکه د ټولو فرايضو مخکيوالى پر نوافلو باندي او د عيني فرايضو مخکيوالى پر کفايي فرضو باندي. چي که بل څوک هغه ترسره کړي، ترسره کېدو ته يې</w:t>
      </w:r>
      <w:r w:rsidR="00485199">
        <w:rPr>
          <w:rStyle w:val="Char0"/>
          <w:rtl/>
        </w:rPr>
        <w:t xml:space="preserve"> </w:t>
      </w:r>
      <w:r w:rsidRPr="00D90AF6">
        <w:rPr>
          <w:rStyle w:val="Char0"/>
          <w:rtl/>
        </w:rPr>
        <w:t>اړتيا نه ليدل کيږي. دغه راز د مهمو فرض عينو مخکيوالى پر ځينو هغو فرض عينو باندي چي تر هغو</w:t>
      </w:r>
      <w:r w:rsidR="00485199">
        <w:rPr>
          <w:rStyle w:val="Char0"/>
          <w:rtl/>
        </w:rPr>
        <w:t xml:space="preserve"> </w:t>
      </w:r>
      <w:r w:rsidRPr="00D90AF6">
        <w:rPr>
          <w:rStyle w:val="Char0"/>
          <w:rtl/>
        </w:rPr>
        <w:t>په کښته کچه کي وي،</w:t>
      </w:r>
      <w:r w:rsidR="00485199">
        <w:rPr>
          <w:rStyle w:val="Char0"/>
          <w:rtl/>
        </w:rPr>
        <w:t xml:space="preserve"> </w:t>
      </w:r>
      <w:r w:rsidRPr="00D90AF6">
        <w:rPr>
          <w:rStyle w:val="Char0"/>
          <w:rtl/>
        </w:rPr>
        <w:t>او د هغو مخکيوالى چي فوتيږي. لکه د مور د حق مخکيوالى د پلار پر حق</w:t>
      </w:r>
      <w:r w:rsidR="00485199">
        <w:rPr>
          <w:rStyle w:val="Char0"/>
          <w:rtl/>
        </w:rPr>
        <w:t xml:space="preserve"> </w:t>
      </w:r>
      <w:r w:rsidRPr="00D90AF6">
        <w:rPr>
          <w:rStyle w:val="Char0"/>
          <w:rtl/>
        </w:rPr>
        <w:t xml:space="preserve">او د پلار او مور د نفقې مخکيوالى پر حج باندي. </w:t>
      </w:r>
    </w:p>
    <w:p w:rsidR="002A6E1F" w:rsidRPr="00D90AF6" w:rsidRDefault="002A6E1F" w:rsidP="002A6E1F">
      <w:pPr>
        <w:pStyle w:val="none"/>
        <w:rPr>
          <w:rStyle w:val="Char0"/>
          <w:rtl/>
        </w:rPr>
      </w:pPr>
      <w:r w:rsidRPr="00D90AF6">
        <w:rPr>
          <w:rStyle w:val="Char0"/>
          <w:rtl/>
        </w:rPr>
        <w:t>البته هغه بنده به څونه ستر وي چي دا چاري سمي ترسره کړي او ورته متوجه سي، خو د</w:t>
      </w:r>
      <w:r w:rsidR="00485199">
        <w:rPr>
          <w:rStyle w:val="Char0"/>
          <w:rtl/>
        </w:rPr>
        <w:t xml:space="preserve"> </w:t>
      </w:r>
      <w:r w:rsidRPr="00D90AF6">
        <w:rPr>
          <w:rStyle w:val="Char0"/>
          <w:rtl/>
        </w:rPr>
        <w:t>دقيق ترتيب په اجرا کي يې</w:t>
      </w:r>
      <w:r w:rsidR="00485199">
        <w:rPr>
          <w:rStyle w:val="Char0"/>
          <w:rtl/>
        </w:rPr>
        <w:t xml:space="preserve"> </w:t>
      </w:r>
      <w:r w:rsidRPr="00D90AF6">
        <w:rPr>
          <w:rStyle w:val="Char0"/>
          <w:rtl/>
        </w:rPr>
        <w:t xml:space="preserve">غرور پټ دى </w:t>
      </w:r>
      <w:r w:rsidRPr="00D90AF6">
        <w:rPr>
          <w:rStyle w:val="Char0"/>
          <w:rtl/>
        </w:rPr>
        <w:lastRenderedPageBreak/>
        <w:t>چي پر څرګندېدو يې په علم کي له راسخو عالمانو پرته بل څوک نه دى قادر.</w:t>
      </w:r>
      <w:r w:rsidR="00485199">
        <w:rPr>
          <w:rStyle w:val="Char0"/>
          <w:rtl/>
        </w:rPr>
        <w:t xml:space="preserve"> </w:t>
      </w:r>
    </w:p>
    <w:p w:rsidR="002A6E1F" w:rsidRPr="00C27B5A" w:rsidRDefault="002A6E1F" w:rsidP="002A6E1F">
      <w:pPr>
        <w:pStyle w:val="2"/>
        <w:rPr>
          <w:rtl/>
        </w:rPr>
      </w:pPr>
      <w:bookmarkStart w:id="56" w:name="_Toc373759197"/>
      <w:bookmarkStart w:id="57" w:name="_Toc378330243"/>
      <w:bookmarkStart w:id="58" w:name="_Toc380256620"/>
      <w:bookmarkStart w:id="59" w:name="_Toc457732695"/>
      <w:r w:rsidRPr="00C27B5A">
        <w:rPr>
          <w:rFonts w:hint="cs"/>
          <w:rtl/>
        </w:rPr>
        <w:t>درېيم صنف: له مغرورانو څخه پانګوال دي</w:t>
      </w:r>
      <w:bookmarkEnd w:id="56"/>
      <w:bookmarkEnd w:id="57"/>
      <w:bookmarkEnd w:id="58"/>
      <w:bookmarkEnd w:id="59"/>
      <w:r w:rsidRPr="00C27B5A">
        <w:rPr>
          <w:rFonts w:hint="cs"/>
          <w:rtl/>
        </w:rPr>
        <w:t xml:space="preserve"> </w:t>
      </w:r>
    </w:p>
    <w:p w:rsidR="002A6E1F" w:rsidRPr="00D90AF6" w:rsidRDefault="002A6E1F" w:rsidP="002A6E1F">
      <w:pPr>
        <w:pStyle w:val="none"/>
        <w:rPr>
          <w:rStyle w:val="Char0"/>
          <w:rtl/>
        </w:rPr>
      </w:pPr>
      <w:r w:rsidRPr="00D90AF6">
        <w:rPr>
          <w:rStyle w:val="Char0"/>
          <w:rtl/>
        </w:rPr>
        <w:t>پانګوال پر بېلو بېلو ډلو وېشلي دي:</w:t>
      </w:r>
    </w:p>
    <w:p w:rsidR="002A6E1F" w:rsidRPr="00D90AF6" w:rsidRDefault="002A6E1F" w:rsidP="008E0DC4">
      <w:pPr>
        <w:pStyle w:val="none"/>
        <w:numPr>
          <w:ilvl w:val="0"/>
          <w:numId w:val="4"/>
        </w:numPr>
        <w:ind w:left="641" w:hanging="357"/>
        <w:rPr>
          <w:rStyle w:val="Char0"/>
          <w:rtl/>
        </w:rPr>
      </w:pPr>
      <w:r w:rsidRPr="00D90AF6">
        <w:rPr>
          <w:rStyle w:val="Char0"/>
          <w:rtl/>
        </w:rPr>
        <w:t>يوه ډله جوماتونه، مدرسې، کاروانسرايونه، د اوبو سبيلونه او داسي نوري ودانۍ جوړوي چي د خلکو د اړتياوړ او د عامه ګټي اخيستني لپاره ګڼل کيږي. بيا پر ډبرو او نورو خپل نومونه ليکي، څو دهغو ياد تل ترتله پر پاته سي او ترمړيني وروسته يې آثار باقي وي. هغوى په دې توګه ګومان کوي چي د لوى څښتن د بخښني مستحق دي، خو هغوى له</w:t>
      </w:r>
      <w:r w:rsidR="00485199">
        <w:rPr>
          <w:rStyle w:val="Char0"/>
          <w:rtl/>
        </w:rPr>
        <w:t xml:space="preserve"> </w:t>
      </w:r>
      <w:r w:rsidRPr="00D90AF6">
        <w:rPr>
          <w:rStyle w:val="Char0"/>
          <w:rtl/>
        </w:rPr>
        <w:t>دوو جهتو مغروره دي:</w:t>
      </w:r>
      <w:r w:rsidR="00485199">
        <w:rPr>
          <w:rStyle w:val="Char0"/>
          <w:rtl/>
        </w:rPr>
        <w:t xml:space="preserve"> </w:t>
      </w:r>
      <w:r w:rsidRPr="00D90AF6">
        <w:rPr>
          <w:rStyle w:val="Char0"/>
          <w:rtl/>
        </w:rPr>
        <w:t>لومړى دا چي</w:t>
      </w:r>
      <w:r w:rsidR="00485199">
        <w:rPr>
          <w:rStyle w:val="Char0"/>
          <w:rtl/>
        </w:rPr>
        <w:t xml:space="preserve"> </w:t>
      </w:r>
      <w:r w:rsidRPr="00D90AF6">
        <w:rPr>
          <w:rStyle w:val="Char0"/>
          <w:rtl/>
        </w:rPr>
        <w:t>کومي پيسې د يادو سوو ودانيو په جوړولو کي لګوي د ظلم، شبهو،</w:t>
      </w:r>
      <w:r w:rsidR="00485199">
        <w:rPr>
          <w:rStyle w:val="Char0"/>
          <w:rtl/>
        </w:rPr>
        <w:t xml:space="preserve"> </w:t>
      </w:r>
      <w:r w:rsidRPr="00D90AF6">
        <w:rPr>
          <w:rStyle w:val="Char0"/>
          <w:rtl/>
        </w:rPr>
        <w:t>بډو او</w:t>
      </w:r>
      <w:r w:rsidR="00485199">
        <w:rPr>
          <w:rStyle w:val="Char0"/>
          <w:rtl/>
        </w:rPr>
        <w:t xml:space="preserve"> </w:t>
      </w:r>
      <w:r w:rsidRPr="00D90AF6">
        <w:rPr>
          <w:rStyle w:val="Char0"/>
          <w:rtl/>
        </w:rPr>
        <w:t>د اشغالګړو د چوکيو او مقامونو له لاري يې په لاس راوړي دي، هغو له دې امله پر ځانونو باندي د لوى څښتن خښم راپارولى</w:t>
      </w:r>
      <w:r w:rsidR="00485199">
        <w:rPr>
          <w:rStyle w:val="Char0"/>
          <w:rtl/>
        </w:rPr>
        <w:t xml:space="preserve"> </w:t>
      </w:r>
      <w:r w:rsidRPr="00D90AF6">
        <w:rPr>
          <w:rStyle w:val="Char0"/>
          <w:rtl/>
        </w:rPr>
        <w:t>دى او څنګه چي يې د دغو پيسو په پيدا کولو کي د لوى څښتن نافرماني کړې ده، نو پر دوى واجبه داده چي توبه وکاږي او</w:t>
      </w:r>
      <w:r w:rsidR="00485199">
        <w:rPr>
          <w:rStyle w:val="Char0"/>
          <w:rtl/>
        </w:rPr>
        <w:t xml:space="preserve"> </w:t>
      </w:r>
      <w:r w:rsidRPr="00D90AF6">
        <w:rPr>
          <w:rStyle w:val="Char0"/>
          <w:rtl/>
        </w:rPr>
        <w:t>دغه پيسې د هغو خاوندانو ته ورکړي،</w:t>
      </w:r>
      <w:r w:rsidR="00485199">
        <w:rPr>
          <w:rStyle w:val="Char0"/>
          <w:rtl/>
        </w:rPr>
        <w:t xml:space="preserve"> </w:t>
      </w:r>
      <w:r w:rsidRPr="00D90AF6">
        <w:rPr>
          <w:rStyle w:val="Char0"/>
          <w:rtl/>
        </w:rPr>
        <w:t>خو که مړه وي د هغو وارثانو ته يې وسپاري او که ورثه ونه لري بايد دغه شته د ټولني پر ډېرو مهمو مصالحو ولګوي، چي کېداى سي دغه ډېر مهم مصالح پر بې وزلو د هغو وېشل وي. نو په داسي ودانۍ کي</w:t>
      </w:r>
      <w:r w:rsidR="00485199">
        <w:rPr>
          <w:rStyle w:val="Char0"/>
          <w:rtl/>
        </w:rPr>
        <w:t xml:space="preserve"> </w:t>
      </w:r>
      <w:r w:rsidRPr="00D90AF6">
        <w:rPr>
          <w:rStyle w:val="Char0"/>
          <w:rtl/>
        </w:rPr>
        <w:t>چي اړتيا نه وي ورته او ودانوونکى يې ځي او هغه پرېږدي څه ګته ده؟</w:t>
      </w:r>
      <w:r w:rsidR="00485199">
        <w:rPr>
          <w:rStyle w:val="Char0"/>
          <w:rtl/>
        </w:rPr>
        <w:t xml:space="preserve"> </w:t>
      </w:r>
      <w:r w:rsidRPr="00D90AF6">
        <w:rPr>
          <w:rStyle w:val="Char0"/>
          <w:rtl/>
        </w:rPr>
        <w:lastRenderedPageBreak/>
        <w:t xml:space="preserve">خبره داده چي پر دې ډلي ريا، شهرت خوښوني او د يادګار پرېښوولو خوند غلبه کړې ده. </w:t>
      </w:r>
    </w:p>
    <w:p w:rsidR="002A6E1F" w:rsidRPr="00D90AF6" w:rsidRDefault="002A6E1F" w:rsidP="002A6E1F">
      <w:pPr>
        <w:pStyle w:val="none"/>
        <w:rPr>
          <w:rStyle w:val="Char0"/>
          <w:rtl/>
        </w:rPr>
      </w:pPr>
      <w:r w:rsidRPr="00D90AF6">
        <w:rPr>
          <w:rStyle w:val="Char0"/>
          <w:rtl/>
        </w:rPr>
        <w:t xml:space="preserve">دوهم دا چي هغوى فکر کوي په دې ډول کارونو يې خپل اخلاص نندارې ته وړاندي کړى دى او په دغسي سترو ودانيو کي د پيسو له لګولو څخه يې موخه خير ښېګڼه ده. خو که له هغو څخه يو مکلف سي چي يو څو افغانۍ يوه بې وزلي ته ورکړي نه يې خوښيږي، ځکه چي د ده په باطن کي د ستايني او صفت ميني ځاى نيولى دى. </w:t>
      </w:r>
    </w:p>
    <w:p w:rsidR="002A6E1F" w:rsidRPr="00D90AF6" w:rsidRDefault="002A6E1F" w:rsidP="008E0DC4">
      <w:pPr>
        <w:pStyle w:val="none"/>
        <w:widowControl w:val="0"/>
        <w:numPr>
          <w:ilvl w:val="0"/>
          <w:numId w:val="4"/>
        </w:numPr>
        <w:rPr>
          <w:rStyle w:val="Char0"/>
          <w:rtl/>
        </w:rPr>
      </w:pPr>
      <w:r w:rsidRPr="00D90AF6">
        <w:rPr>
          <w:rStyle w:val="Char0"/>
          <w:rtl/>
        </w:rPr>
        <w:t xml:space="preserve">بلي ډلي بيا حلال شته ترلاسه کړي وي او له حرامو ليري اوسي او هغه يې د جوماتونو پر ودانولو لګولي وي، خو دوى هم له دوو جهتو مغروره دي: </w:t>
      </w:r>
    </w:p>
    <w:p w:rsidR="002A6E1F" w:rsidRPr="00D90AF6" w:rsidRDefault="002A6E1F" w:rsidP="002A6E1F">
      <w:pPr>
        <w:pStyle w:val="none"/>
        <w:rPr>
          <w:rStyle w:val="Char0"/>
          <w:rtl/>
        </w:rPr>
      </w:pPr>
      <w:r w:rsidRPr="00D90AF6">
        <w:rPr>
          <w:rStyle w:val="Char0"/>
          <w:rtl/>
        </w:rPr>
        <w:t>لومړى د ريا، او د حلکو د ستاينو له امله. ځکه ډېر کېداى سي چي د هغه په څنګ کي يا يې په ښار کي داسي بې وزلي وي چي هغو ته د دغو پيسو ورکړه پر مسجدونو باندي تر لګولو زيات ارزښت ولري. ځکه جوماتونه خو ډېر دي او د هغو له ودانولو څخه موخه يوازي د مسلمانانو اجتماع ده او بله موخه په هغو کي نسته او لازمه نه ده چي په هر کنج او کوڅه کي مسجد جوړ سي او بې وزلي او فقيران</w:t>
      </w:r>
      <w:r w:rsidR="00485199">
        <w:rPr>
          <w:rStyle w:val="Char0"/>
          <w:rtl/>
        </w:rPr>
        <w:t xml:space="preserve"> </w:t>
      </w:r>
      <w:r w:rsidRPr="00D90AF6">
        <w:rPr>
          <w:rStyle w:val="Char0"/>
          <w:rtl/>
        </w:rPr>
        <w:t>وږي او اړ پاته وي.</w:t>
      </w:r>
    </w:p>
    <w:p w:rsidR="002A6E1F" w:rsidRPr="00D90AF6" w:rsidRDefault="002A6E1F" w:rsidP="002A6E1F">
      <w:pPr>
        <w:pStyle w:val="none"/>
        <w:rPr>
          <w:rStyle w:val="Char0"/>
          <w:rtl/>
        </w:rPr>
      </w:pPr>
      <w:r w:rsidRPr="00D90AF6">
        <w:rPr>
          <w:rStyle w:val="Char0"/>
          <w:rtl/>
        </w:rPr>
        <w:t>کوم شى چي لامل سوى چي د مسجد په جوړولو کي په آسانۍ سره پيسې ورکړي دادى چي</w:t>
      </w:r>
      <w:r w:rsidR="00485199">
        <w:rPr>
          <w:rStyle w:val="Char0"/>
          <w:rtl/>
        </w:rPr>
        <w:t xml:space="preserve"> </w:t>
      </w:r>
      <w:r w:rsidRPr="00D90AF6">
        <w:rPr>
          <w:rStyle w:val="Char0"/>
          <w:rtl/>
        </w:rPr>
        <w:t>دا کار خلکو ته ښکاري او د خلکو د ستاينو او تعريفونو لامل کيږي، خو د دې سره هغه ګومان کوي چي دا کار يې د خداى لپاره دى. په داسي حال کي چي دا له خداى پرته د خلکو د ستاينو</w:t>
      </w:r>
      <w:r w:rsidR="00485199">
        <w:rPr>
          <w:rStyle w:val="Char0"/>
          <w:rtl/>
        </w:rPr>
        <w:t xml:space="preserve"> </w:t>
      </w:r>
      <w:r w:rsidRPr="00D90AF6">
        <w:rPr>
          <w:rStyle w:val="Char0"/>
          <w:rtl/>
        </w:rPr>
        <w:t xml:space="preserve">لپاره دى او دى په زړه کي په دې خبره ښه پوهيږي. </w:t>
      </w:r>
    </w:p>
    <w:p w:rsidR="002A6E1F" w:rsidRPr="00D90AF6" w:rsidRDefault="002A6E1F" w:rsidP="002A6E1F">
      <w:pPr>
        <w:pStyle w:val="none"/>
        <w:rPr>
          <w:rStyle w:val="Char0"/>
          <w:rtl/>
        </w:rPr>
      </w:pPr>
      <w:r w:rsidRPr="00D90AF6">
        <w:rPr>
          <w:rStyle w:val="Char0"/>
          <w:rtl/>
        </w:rPr>
        <w:lastRenderedPageBreak/>
        <w:t>دوهم دا چي</w:t>
      </w:r>
      <w:r w:rsidR="00485199">
        <w:rPr>
          <w:rStyle w:val="Char0"/>
          <w:rtl/>
        </w:rPr>
        <w:t xml:space="preserve"> </w:t>
      </w:r>
      <w:r w:rsidRPr="00D90AF6">
        <w:rPr>
          <w:rStyle w:val="Char0"/>
          <w:rtl/>
        </w:rPr>
        <w:t xml:space="preserve">پيسې د مسجد په منع کړى سوو نخشونو او تزئينونو لګوي کوم چي د لمونځ کوونکو زړونه په بوختيږي او د هغو په ليدو سره په لمانځه کي خشوع له لاسه ورکوي او د زړه حضور چي د لمانځه موخه ده له منځه ځي. نو هر څه چي لمونځ کوونکو ته ورپېښيږي يا له لمانځه دباندي په مشغوليږي، د دغو نخشونو له امله دي. د مسجد تزئين په هيڅ ګون جواز نه لري. </w:t>
      </w:r>
    </w:p>
    <w:p w:rsidR="002A6E1F" w:rsidRPr="00D90AF6" w:rsidRDefault="002A6E1F" w:rsidP="002A6E1F">
      <w:pPr>
        <w:pStyle w:val="none"/>
        <w:rPr>
          <w:rStyle w:val="Char0"/>
          <w:rtl/>
        </w:rPr>
      </w:pPr>
      <w:r w:rsidRPr="00D90AF6">
        <w:rPr>
          <w:rStyle w:val="Char0"/>
          <w:rtl/>
        </w:rPr>
        <w:t>حضرت حسين</w:t>
      </w:r>
      <w:r w:rsidR="006C4564" w:rsidRPr="006C4564">
        <w:rPr>
          <w:rStyle w:val="Char0"/>
          <w:rFonts w:cs="CTraditional Arabic"/>
          <w:rtl/>
        </w:rPr>
        <w:t>س</w:t>
      </w:r>
      <w:r w:rsidRPr="00D90AF6">
        <w:rPr>
          <w:rStyle w:val="Char0"/>
          <w:rtl/>
        </w:rPr>
        <w:t xml:space="preserve"> فرمايلي دي: کله چي د لوى څښتن پيغمبر</w:t>
      </w:r>
      <w:r w:rsidR="00485199" w:rsidRPr="00485199">
        <w:rPr>
          <w:rStyle w:val="Char0"/>
          <w:rFonts w:cs="CTraditional Arabic"/>
          <w:rtl/>
        </w:rPr>
        <w:t xml:space="preserve"> ج</w:t>
      </w:r>
      <w:r w:rsidRPr="00D90AF6">
        <w:rPr>
          <w:rStyle w:val="Char0"/>
          <w:rtl/>
        </w:rPr>
        <w:t xml:space="preserve"> وغوښتل چي په مدينه منوره کي مسجد ودان کړي، جبرايل</w:t>
      </w:r>
      <w:r w:rsidR="00485199" w:rsidRPr="00485199">
        <w:rPr>
          <w:rStyle w:val="Char0"/>
          <w:rFonts w:cs="CTraditional Arabic"/>
          <w:rtl/>
        </w:rPr>
        <w:t>÷</w:t>
      </w:r>
      <w:r w:rsidRPr="00D90AF6">
        <w:rPr>
          <w:rStyle w:val="Char0"/>
          <w:rtl/>
        </w:rPr>
        <w:t xml:space="preserve"> ورغى او ورته ويې ويل چي هغه اووه ګزه لوړ جوړ کړه او نخشونه او تزئين مه ورکوه. </w:t>
      </w:r>
    </w:p>
    <w:p w:rsidR="002A6E1F" w:rsidRPr="00D90AF6" w:rsidRDefault="002A6E1F" w:rsidP="002A6E1F">
      <w:pPr>
        <w:pStyle w:val="none"/>
        <w:rPr>
          <w:rStyle w:val="Char0"/>
          <w:rtl/>
        </w:rPr>
      </w:pPr>
      <w:r w:rsidRPr="00D90AF6">
        <w:rPr>
          <w:rStyle w:val="Char0"/>
          <w:rtl/>
        </w:rPr>
        <w:t xml:space="preserve">په دې توګه دغه ډله منکر (بد او ناوړه)کار معروف ګڼي او په مغروره دي. </w:t>
      </w:r>
    </w:p>
    <w:p w:rsidR="002A6E1F" w:rsidRPr="00A80119" w:rsidRDefault="002A6E1F" w:rsidP="008E0DC4">
      <w:pPr>
        <w:pStyle w:val="none"/>
        <w:widowControl w:val="0"/>
        <w:numPr>
          <w:ilvl w:val="0"/>
          <w:numId w:val="4"/>
        </w:numPr>
        <w:rPr>
          <w:b/>
          <w:bCs/>
          <w:sz w:val="30"/>
          <w:szCs w:val="30"/>
          <w:rtl/>
        </w:rPr>
      </w:pPr>
      <w:r w:rsidRPr="00D90AF6">
        <w:rPr>
          <w:rStyle w:val="Char0"/>
          <w:rtl/>
        </w:rPr>
        <w:t>بله ډله خپل شته بې وزلو او مسکينانو ته په خيرات کي ورکوي، خو هغه د خلکو د راغونډېدو په مراکزو او محافلو کي وېشي. د بې وزلو</w:t>
      </w:r>
      <w:r w:rsidR="00485199">
        <w:rPr>
          <w:rStyle w:val="Char0"/>
          <w:rtl/>
        </w:rPr>
        <w:t xml:space="preserve"> </w:t>
      </w:r>
      <w:r w:rsidRPr="00D90AF6">
        <w:rPr>
          <w:rStyle w:val="Char0"/>
          <w:rtl/>
        </w:rPr>
        <w:t>له عاداتو څخه يو هم د نېکۍ څرګندونه او د هغې له امله مننه ده. ځکه نو د شتمنو له پټي ورکړي څخه ښه نه راځي</w:t>
      </w:r>
      <w:r w:rsidR="00485199">
        <w:rPr>
          <w:rStyle w:val="Char0"/>
          <w:rtl/>
        </w:rPr>
        <w:t xml:space="preserve"> </w:t>
      </w:r>
      <w:r w:rsidRPr="00D90AF6">
        <w:rPr>
          <w:rStyle w:val="Char0"/>
          <w:rtl/>
        </w:rPr>
        <w:t>او که کوم بې وزلى هغه څه چي له دوى څخه يې د صدقې په نامه اخلي پټ کړي دا د هغه لخوا د ځان په هکله يو ډول خيانت</w:t>
      </w:r>
      <w:r w:rsidR="00485199">
        <w:rPr>
          <w:rStyle w:val="Char0"/>
          <w:rtl/>
        </w:rPr>
        <w:t xml:space="preserve"> </w:t>
      </w:r>
      <w:r w:rsidRPr="00D90AF6">
        <w:rPr>
          <w:rStyle w:val="Char0"/>
          <w:rtl/>
        </w:rPr>
        <w:t>او د نعمت کفران</w:t>
      </w:r>
      <w:r w:rsidR="00485199">
        <w:rPr>
          <w:rStyle w:val="Char0"/>
          <w:rtl/>
        </w:rPr>
        <w:t xml:space="preserve"> </w:t>
      </w:r>
      <w:r w:rsidRPr="00D90AF6">
        <w:rPr>
          <w:rStyle w:val="Char0"/>
          <w:rtl/>
        </w:rPr>
        <w:t>ګڼي. کېداى سي ډېر داسي وي چي د شتمن ګاونډي وږي وي او دى د هغو مرستي او کومک ته هيڅ ور ونه دانګي. ابن عباس</w:t>
      </w:r>
      <w:r w:rsidR="006C4564">
        <w:rPr>
          <w:rFonts w:cs="CTraditional Arabic" w:hint="cs"/>
          <w:b/>
          <w:szCs w:val="28"/>
          <w:rtl/>
        </w:rPr>
        <w:t>ب</w:t>
      </w:r>
      <w:r w:rsidRPr="00D90AF6">
        <w:rPr>
          <w:rStyle w:val="Char0"/>
          <w:rtl/>
        </w:rPr>
        <w:t xml:space="preserve"> فرمايلي دي: </w:t>
      </w:r>
    </w:p>
    <w:p w:rsidR="002A6E1F" w:rsidRPr="00D90AF6" w:rsidRDefault="002A6E1F" w:rsidP="002A6E1F">
      <w:pPr>
        <w:pStyle w:val="none"/>
        <w:rPr>
          <w:rStyle w:val="Char0"/>
          <w:rtl/>
        </w:rPr>
      </w:pPr>
      <w:r w:rsidRPr="00D90AF6">
        <w:rPr>
          <w:rStyle w:val="Char0"/>
          <w:rtl/>
        </w:rPr>
        <w:lastRenderedPageBreak/>
        <w:t>«په آخره زمانه کي حاجيان بېله سببه زياتيږي، سفر يې زړه راکښونکى ښکاري او روزي او نعمت پر ډېريږي، خو چي د حج</w:t>
      </w:r>
      <w:r w:rsidR="00485199">
        <w:rPr>
          <w:rStyle w:val="Char0"/>
          <w:rtl/>
        </w:rPr>
        <w:t xml:space="preserve"> </w:t>
      </w:r>
      <w:r w:rsidRPr="00D90AF6">
        <w:rPr>
          <w:rStyle w:val="Char0"/>
          <w:rtl/>
        </w:rPr>
        <w:t xml:space="preserve">له سفره بيرته راګرځي د ګناه پېټۍ به يې په شا وي او په لوټمارانو به اوښتي وي اوښ (د سفر وسيله) به يې پر صحراوو ګرځي، ګاونډى به يې د ده ترڅنګ په ستونزو اخته وي، خو دى به چورت نه پکښي وهي او څه مرسته به نه ورسره کوي». </w:t>
      </w:r>
    </w:p>
    <w:p w:rsidR="002A6E1F" w:rsidRPr="00D90AF6" w:rsidRDefault="002A6E1F" w:rsidP="008E0DC4">
      <w:pPr>
        <w:pStyle w:val="none"/>
        <w:widowControl w:val="0"/>
        <w:numPr>
          <w:ilvl w:val="0"/>
          <w:numId w:val="4"/>
        </w:numPr>
        <w:rPr>
          <w:rStyle w:val="Char0"/>
          <w:rtl/>
        </w:rPr>
      </w:pPr>
      <w:r w:rsidRPr="00D90AF6">
        <w:rPr>
          <w:rStyle w:val="Char0"/>
          <w:rtl/>
        </w:rPr>
        <w:t>د پانګوالو بله ډله د شتو په ساتنه بوخت وي او په ښندنه کي يې بخل کوي او يوازي په هغه</w:t>
      </w:r>
      <w:r w:rsidR="00485199">
        <w:rPr>
          <w:rStyle w:val="Char0"/>
          <w:rtl/>
        </w:rPr>
        <w:t xml:space="preserve"> </w:t>
      </w:r>
      <w:r w:rsidRPr="00D90AF6">
        <w:rPr>
          <w:rStyle w:val="Char0"/>
          <w:rtl/>
        </w:rPr>
        <w:t>بدني عبادت لګيا وي چي د شتو ښندني ته اړتيا نه لري. لکه روژه، د شپې تهجد او د قرآن کريم ختم. دا ډله ځکه مغروره ده چي پوپنا کوونکى بخل يې پر باطن باندي مسلط سوى دى. هغوى داسي پاڅوني ته اړتيا لري چي دغه پيسې راوباسي، خو</w:t>
      </w:r>
      <w:r w:rsidR="00485199">
        <w:rPr>
          <w:rStyle w:val="Char0"/>
          <w:rtl/>
        </w:rPr>
        <w:t xml:space="preserve"> </w:t>
      </w:r>
      <w:r w:rsidRPr="00D90AF6">
        <w:rPr>
          <w:rStyle w:val="Char0"/>
          <w:rtl/>
        </w:rPr>
        <w:t xml:space="preserve">هغوى د داسي فضايلو په لټه کي دي چي دغو پاڅونو ته يې نه فکر کيږي. </w:t>
      </w:r>
    </w:p>
    <w:p w:rsidR="002A6E1F" w:rsidRPr="00D90AF6" w:rsidRDefault="002A6E1F" w:rsidP="002A6E1F">
      <w:pPr>
        <w:pStyle w:val="none"/>
        <w:rPr>
          <w:rStyle w:val="Char0"/>
          <w:rtl/>
        </w:rPr>
      </w:pPr>
      <w:r w:rsidRPr="00D90AF6">
        <w:rPr>
          <w:rStyle w:val="Char0"/>
          <w:rtl/>
        </w:rPr>
        <w:t>د دوى مثال د هغه چا دى چي په کالو يې مار ننوتلى وي او هغه يې د مرګ تر پولي رسولى وي، خو په دې حال کي دى د خپلي صفراد تسکين لپاره د سکنجبينو په لټه کي وي. نو تاسي فکر وکړئ څوک چي مار خوړلى وي هغه سکنجبينو ته څه اړتيا لري؟</w:t>
      </w:r>
    </w:p>
    <w:p w:rsidR="002A6E1F" w:rsidRPr="00A80119" w:rsidRDefault="002A6E1F" w:rsidP="006C4564">
      <w:pPr>
        <w:pStyle w:val="none"/>
        <w:rPr>
          <w:b/>
          <w:bCs/>
          <w:sz w:val="30"/>
          <w:szCs w:val="30"/>
          <w:rtl/>
        </w:rPr>
      </w:pPr>
      <w:r w:rsidRPr="00D90AF6">
        <w:rPr>
          <w:rStyle w:val="Char0"/>
          <w:rtl/>
        </w:rPr>
        <w:t>بشر حافي</w:t>
      </w:r>
      <w:r w:rsidR="006C4564">
        <w:rPr>
          <w:rFonts w:cs="CTraditional Arabic" w:hint="cs"/>
          <w:b/>
          <w:szCs w:val="28"/>
          <w:rtl/>
        </w:rPr>
        <w:t>/</w:t>
      </w:r>
      <w:r w:rsidRPr="00A80119">
        <w:rPr>
          <w:b/>
          <w:bCs/>
          <w:sz w:val="38"/>
          <w:szCs w:val="38"/>
          <w:rtl/>
        </w:rPr>
        <w:t xml:space="preserve"> </w:t>
      </w:r>
      <w:r w:rsidRPr="00D90AF6">
        <w:rPr>
          <w:rStyle w:val="Char0"/>
          <w:rtl/>
        </w:rPr>
        <w:t>ته وويل سول: پلانى ډېر لمونځونه کوي او ډېري روژې نيسي. هغه وويل: دې خوارکي خپل ځان پرې ايښى او په نورو اخته دى. هغه بايد وږو ته خواړه ورکړي او بې وزلي عذر کړي، نه دا چي</w:t>
      </w:r>
      <w:r w:rsidR="00485199">
        <w:rPr>
          <w:rStyle w:val="Char0"/>
          <w:rtl/>
        </w:rPr>
        <w:t xml:space="preserve"> </w:t>
      </w:r>
      <w:r w:rsidRPr="00D90AF6">
        <w:rPr>
          <w:rStyle w:val="Char0"/>
          <w:rtl/>
        </w:rPr>
        <w:t>شته يې ټول کړي وي او له فقيرانو يې سپمولي وي او خپل ځان وږى کړي او نفلي لمونځونه وکړي.</w:t>
      </w:r>
      <w:r w:rsidR="00485199">
        <w:rPr>
          <w:rStyle w:val="Char0"/>
          <w:rtl/>
        </w:rPr>
        <w:t xml:space="preserve"> </w:t>
      </w:r>
    </w:p>
    <w:p w:rsidR="002A6E1F" w:rsidRPr="00D90AF6" w:rsidRDefault="002A6E1F" w:rsidP="008E0DC4">
      <w:pPr>
        <w:pStyle w:val="none"/>
        <w:numPr>
          <w:ilvl w:val="0"/>
          <w:numId w:val="4"/>
        </w:numPr>
        <w:ind w:left="641" w:hanging="357"/>
        <w:rPr>
          <w:rStyle w:val="Char0"/>
          <w:rtl/>
        </w:rPr>
      </w:pPr>
      <w:r w:rsidRPr="00D90AF6">
        <w:rPr>
          <w:rStyle w:val="Char0"/>
          <w:rtl/>
        </w:rPr>
        <w:lastRenderedPageBreak/>
        <w:t>د پانګوالو پر بله ډله بيا بخل دونه غلبه کړې وي چي له خپلي پانګي څخه بېله زکاته بل څه نه ورکوي او زکات هم له هغو شتو څخه ورکوي چي خراب سوي وي او</w:t>
      </w:r>
      <w:r w:rsidR="00485199">
        <w:rPr>
          <w:rStyle w:val="Char0"/>
          <w:rtl/>
        </w:rPr>
        <w:t xml:space="preserve"> </w:t>
      </w:r>
      <w:r w:rsidRPr="00D90AF6">
        <w:rPr>
          <w:rStyle w:val="Char0"/>
          <w:rtl/>
        </w:rPr>
        <w:t>ناټ يې نه پر کښېني. په بې وزلو کي هم د زکات ورکولو لپاره د هغه چا په لټه کي وي چي چوپړ يې وهي يا يې ځيني اړتياوي ليري کوي. يا په داسي چا پسي ګرځي چي وروسته هغه ته د مزدورۍ هيله ولري. لنډه دا چي زکات داسي چا ته ورکوي چي يو څه ورپوري ويني. يا زکات داسي سړي ته ورکوي چي د يوه معتبر سړي لخوا ورته په ګوته سوى وي، څو د هغه معتبر</w:t>
      </w:r>
      <w:r w:rsidR="00485199">
        <w:rPr>
          <w:rStyle w:val="Char0"/>
          <w:rtl/>
        </w:rPr>
        <w:t xml:space="preserve"> </w:t>
      </w:r>
      <w:r w:rsidRPr="00D90AF6">
        <w:rPr>
          <w:rStyle w:val="Char0"/>
          <w:rtl/>
        </w:rPr>
        <w:t xml:space="preserve">لخوا کوم مقام ورکړه سي. </w:t>
      </w:r>
    </w:p>
    <w:p w:rsidR="002A6E1F" w:rsidRPr="00D90AF6" w:rsidRDefault="002A6E1F" w:rsidP="002A6E1F">
      <w:pPr>
        <w:pStyle w:val="none"/>
        <w:rPr>
          <w:rStyle w:val="Char0"/>
          <w:rtl/>
        </w:rPr>
      </w:pPr>
      <w:r w:rsidRPr="00D90AF6">
        <w:rPr>
          <w:rStyle w:val="Char0"/>
          <w:rtl/>
        </w:rPr>
        <w:t>دا ټولي چاري د نيت خرابوونکي او د عمل حبطه کوونکي دي او تر سره کوونکى يې مغرور باله سي. خو</w:t>
      </w:r>
      <w:r w:rsidR="00485199">
        <w:rPr>
          <w:rStyle w:val="Char0"/>
          <w:rtl/>
        </w:rPr>
        <w:t xml:space="preserve"> </w:t>
      </w:r>
      <w:r w:rsidRPr="00D90AF6">
        <w:rPr>
          <w:rStyle w:val="Char0"/>
          <w:rtl/>
        </w:rPr>
        <w:t>فکر کوي چي د لوى څښتن امر يې پر ځاى کړى دى. په داسي حال کي چي دى فاجر دى، ځکه چي د لوى څښتن په عبادت کي له لوى څښتنه پرته بل غرض</w:t>
      </w:r>
      <w:r w:rsidR="00485199">
        <w:rPr>
          <w:rStyle w:val="Char0"/>
          <w:rtl/>
        </w:rPr>
        <w:t xml:space="preserve"> </w:t>
      </w:r>
      <w:r w:rsidRPr="00D90AF6">
        <w:rPr>
          <w:rStyle w:val="Char0"/>
          <w:rtl/>
        </w:rPr>
        <w:t xml:space="preserve">لټوي او په دې توګه هغوى او د هغو امثال په خپله پانګه غولېدلي دي. </w:t>
      </w:r>
    </w:p>
    <w:p w:rsidR="002A6E1F" w:rsidRPr="00D90AF6" w:rsidRDefault="002A6E1F" w:rsidP="008E0DC4">
      <w:pPr>
        <w:pStyle w:val="none"/>
        <w:widowControl w:val="0"/>
        <w:numPr>
          <w:ilvl w:val="0"/>
          <w:numId w:val="4"/>
        </w:numPr>
        <w:rPr>
          <w:rStyle w:val="Char0"/>
          <w:rtl/>
        </w:rPr>
      </w:pPr>
      <w:r w:rsidRPr="00D90AF6">
        <w:rPr>
          <w:rStyle w:val="Char0"/>
          <w:rtl/>
        </w:rPr>
        <w:t xml:space="preserve">بله ډله بيا د عوامو، پانګوالو او بې وزلو ده چي د ذکر غونډو ته په ورتلو غره سوي دي او داسي عقيده لري چي دغه کار هغوى د نورو کارونو له ترسره کولو څخه خلاصوي او دا کار ورته بس دى. هغوى دا کار د يوه عادت په توګه کوي او ګومان کوي چي د وعظ مازي اورېده ثواب لري، بېله دې چي عمل په وکړي يا له وعظ او نصيحته پند واخلي. </w:t>
      </w:r>
    </w:p>
    <w:p w:rsidR="002A6E1F" w:rsidRPr="00D90AF6" w:rsidRDefault="002A6E1F" w:rsidP="002A6E1F">
      <w:pPr>
        <w:pStyle w:val="none"/>
        <w:rPr>
          <w:rStyle w:val="Char0"/>
          <w:rtl/>
        </w:rPr>
      </w:pPr>
      <w:r w:rsidRPr="00D90AF6">
        <w:rPr>
          <w:rStyle w:val="Char0"/>
          <w:rtl/>
        </w:rPr>
        <w:t>دغه ډله هم مغروره ده. ځکه د ذکر د مجالسو فضايل هله ترلاسه کيږي چي دسړي سره</w:t>
      </w:r>
      <w:r w:rsidR="00485199">
        <w:rPr>
          <w:rStyle w:val="Char0"/>
          <w:rtl/>
        </w:rPr>
        <w:t xml:space="preserve"> </w:t>
      </w:r>
      <w:r w:rsidRPr="00D90AF6">
        <w:rPr>
          <w:rStyle w:val="Char0"/>
          <w:rtl/>
        </w:rPr>
        <w:t xml:space="preserve">د خير ښېګڼي مينه پيدا کړي، خو که يې د </w:t>
      </w:r>
      <w:r w:rsidRPr="00D90AF6">
        <w:rPr>
          <w:rStyle w:val="Char0"/>
          <w:rtl/>
        </w:rPr>
        <w:lastRenderedPageBreak/>
        <w:t>نېکيو سره علاقه ټينګه نه کړي په داسي مجالسو کي هيڅ خير نسته. د خير کار ته هڅونه ښه باله سي، ځکه چي انسان عمل ته وربولي، خو که د انسان سره د عمل مينه او هڅه مونده نه کړي په داسي مجالسو کي هم خير نسته. ډېر کېداى سي چي سړى د وعظ د اورېدو له امله مغرور سي</w:t>
      </w:r>
      <w:r w:rsidR="00485199">
        <w:rPr>
          <w:rStyle w:val="Char0"/>
          <w:rtl/>
        </w:rPr>
        <w:t xml:space="preserve"> </w:t>
      </w:r>
      <w:r w:rsidRPr="00D90AF6">
        <w:rPr>
          <w:rStyle w:val="Char0"/>
          <w:rtl/>
        </w:rPr>
        <w:t>او ډېر کېداى سي</w:t>
      </w:r>
      <w:r w:rsidR="00485199">
        <w:rPr>
          <w:rStyle w:val="Char0"/>
          <w:rtl/>
        </w:rPr>
        <w:t xml:space="preserve"> </w:t>
      </w:r>
      <w:r w:rsidRPr="00D90AF6">
        <w:rPr>
          <w:rStyle w:val="Char0"/>
          <w:rtl/>
        </w:rPr>
        <w:t>چي سړي ته د زړه د نري کېدو له پلوه</w:t>
      </w:r>
      <w:r w:rsidR="00485199">
        <w:rPr>
          <w:rStyle w:val="Char0"/>
          <w:rtl/>
        </w:rPr>
        <w:t xml:space="preserve"> </w:t>
      </w:r>
      <w:r w:rsidRPr="00D90AF6">
        <w:rPr>
          <w:rStyle w:val="Char0"/>
          <w:rtl/>
        </w:rPr>
        <w:t xml:space="preserve">د ښځو غوندي يو حالت ورپېښ کړي او ويې ژړوي. دغه راز ډېر کېداى سي چي د بېروونکي خبري په اورېدو سره يې رنګ ژړ سي اوناوړه الفاظ يې تر خوله ووزي او فکر وکړي ټولي ښېګڼي يې تر لاسه کړي دي، خو په دې توګه هغه مغروره سوى وي. </w:t>
      </w:r>
    </w:p>
    <w:p w:rsidR="002A6E1F" w:rsidRPr="00D90AF6" w:rsidRDefault="002A6E1F" w:rsidP="002A6E1F">
      <w:pPr>
        <w:pStyle w:val="none"/>
        <w:rPr>
          <w:rStyle w:val="Char0"/>
          <w:rtl/>
        </w:rPr>
      </w:pPr>
      <w:r w:rsidRPr="00D90AF6">
        <w:rPr>
          <w:rStyle w:val="Char0"/>
          <w:rtl/>
        </w:rPr>
        <w:t>د ده مثال د هغه ناروغه دى چي د ډاکټر کتنځي ته ورځي. د ډاکټر خبري او د هغه لخوا د درملو د اغېزو په هکله معلومات و اوري، خو د ډاکټر په لارښوونه عمل ونه کړي اويوازي ډاکټر ته په ورتلو سره ګومان وکړي چي جوړ سوى دى. دغه راز د ده حال د هغه وږي دى چي يو چا ته ورسي له هغه څخه د خوندورو خوړو خبري واوري خو خواړه هيڅ نه وي.</w:t>
      </w:r>
      <w:r w:rsidR="00485199">
        <w:rPr>
          <w:rStyle w:val="Char0"/>
          <w:rtl/>
        </w:rPr>
        <w:t xml:space="preserve"> </w:t>
      </w:r>
    </w:p>
    <w:p w:rsidR="002A6E1F" w:rsidRPr="00D90AF6" w:rsidRDefault="002A6E1F" w:rsidP="002A6E1F">
      <w:pPr>
        <w:pStyle w:val="none"/>
        <w:rPr>
          <w:rStyle w:val="Char0"/>
          <w:rtl/>
        </w:rPr>
      </w:pPr>
      <w:r w:rsidRPr="00D90AF6">
        <w:rPr>
          <w:rStyle w:val="Char0"/>
          <w:rtl/>
        </w:rPr>
        <w:t>نصيحت بايد په تاسي کي له موجودو ځانګړنو څخه يوې ته بدلون ور کړي او ورسره سم ستاسي کړني داسي</w:t>
      </w:r>
      <w:r w:rsidR="00485199">
        <w:rPr>
          <w:rStyle w:val="Char0"/>
          <w:rtl/>
        </w:rPr>
        <w:t xml:space="preserve"> </w:t>
      </w:r>
      <w:r w:rsidRPr="00D90AF6">
        <w:rPr>
          <w:rStyle w:val="Char0"/>
          <w:rtl/>
        </w:rPr>
        <w:t>بدلون و مومي</w:t>
      </w:r>
      <w:r w:rsidR="00485199">
        <w:rPr>
          <w:rStyle w:val="Char0"/>
          <w:rtl/>
        </w:rPr>
        <w:t xml:space="preserve"> </w:t>
      </w:r>
      <w:r w:rsidRPr="00D90AF6">
        <w:rPr>
          <w:rStyle w:val="Char0"/>
          <w:rtl/>
        </w:rPr>
        <w:t>چي لوى څښتن يې ومني او دغه کړني له دنيا څخه ستاسي د مخ اړولو لامل سي</w:t>
      </w:r>
      <w:r w:rsidR="00485199">
        <w:rPr>
          <w:rStyle w:val="Char0"/>
          <w:rtl/>
        </w:rPr>
        <w:t xml:space="preserve"> </w:t>
      </w:r>
      <w:r w:rsidRPr="00D90AF6">
        <w:rPr>
          <w:rStyle w:val="Char0"/>
          <w:rtl/>
        </w:rPr>
        <w:t>او تاسي لوى څښتن ته متوجه کړي. خو که نصيحت دغسي اغېزي په تاسي کي ونه ښندي نه دا چي ګته نه لري، بلکي</w:t>
      </w:r>
      <w:r w:rsidR="00485199">
        <w:rPr>
          <w:rStyle w:val="Char0"/>
          <w:rtl/>
        </w:rPr>
        <w:t xml:space="preserve"> </w:t>
      </w:r>
      <w:r w:rsidRPr="00D90AF6">
        <w:rPr>
          <w:rStyle w:val="Char0"/>
          <w:rtl/>
        </w:rPr>
        <w:t xml:space="preserve">پر دې سربېره پر تاسي باندي حجت او دليل هم ګڼل کيږي. </w:t>
      </w:r>
    </w:p>
    <w:p w:rsidR="002A6E1F" w:rsidRPr="00D90AF6" w:rsidRDefault="002A6E1F" w:rsidP="002A6E1F">
      <w:pPr>
        <w:pStyle w:val="none"/>
        <w:rPr>
          <w:rStyle w:val="Char0"/>
          <w:rtl/>
        </w:rPr>
      </w:pPr>
      <w:r w:rsidRPr="00D90AF6">
        <w:rPr>
          <w:rStyle w:val="Char0"/>
          <w:rtl/>
        </w:rPr>
        <w:t>نو که يوازي وعظ د خپل ځان د</w:t>
      </w:r>
      <w:r w:rsidR="00485199">
        <w:rPr>
          <w:rStyle w:val="Char0"/>
          <w:rtl/>
        </w:rPr>
        <w:t xml:space="preserve"> </w:t>
      </w:r>
      <w:r w:rsidRPr="00D90AF6">
        <w:rPr>
          <w:rStyle w:val="Char0"/>
          <w:rtl/>
        </w:rPr>
        <w:t>ژغورني لامل ګڼئ</w:t>
      </w:r>
      <w:r w:rsidR="00485199">
        <w:rPr>
          <w:rStyle w:val="Char0"/>
          <w:rtl/>
        </w:rPr>
        <w:t xml:space="preserve"> </w:t>
      </w:r>
      <w:r w:rsidRPr="00D90AF6">
        <w:rPr>
          <w:rStyle w:val="Char0"/>
          <w:rtl/>
        </w:rPr>
        <w:t>نو</w:t>
      </w:r>
      <w:r w:rsidR="00485199">
        <w:rPr>
          <w:rStyle w:val="Char0"/>
          <w:rtl/>
        </w:rPr>
        <w:t xml:space="preserve"> </w:t>
      </w:r>
      <w:r w:rsidRPr="00D90AF6">
        <w:rPr>
          <w:rStyle w:val="Char0"/>
          <w:rtl/>
        </w:rPr>
        <w:t>پوه سئ چي مغروره سوي او تېروتلي ياست.</w:t>
      </w:r>
      <w:r w:rsidR="00485199">
        <w:rPr>
          <w:rStyle w:val="Char0"/>
          <w:rtl/>
        </w:rPr>
        <w:t xml:space="preserve"> </w:t>
      </w:r>
    </w:p>
    <w:p w:rsidR="002A6E1F" w:rsidRPr="00C27B5A" w:rsidRDefault="002A6E1F" w:rsidP="002A6E1F">
      <w:pPr>
        <w:pStyle w:val="2"/>
        <w:rPr>
          <w:rtl/>
        </w:rPr>
      </w:pPr>
      <w:bookmarkStart w:id="60" w:name="_Toc373759198"/>
      <w:bookmarkStart w:id="61" w:name="_Toc378330244"/>
      <w:bookmarkStart w:id="62" w:name="_Toc380256621"/>
      <w:bookmarkStart w:id="63" w:name="_Toc457732696"/>
      <w:r w:rsidRPr="00C27B5A">
        <w:rPr>
          <w:rFonts w:hint="cs"/>
          <w:rtl/>
        </w:rPr>
        <w:lastRenderedPageBreak/>
        <w:t>څلورم صنف: له مغرورانو څخه صوفي ډوله خلک</w:t>
      </w:r>
      <w:r w:rsidR="00485199">
        <w:rPr>
          <w:rFonts w:hint="cs"/>
          <w:rtl/>
        </w:rPr>
        <w:t xml:space="preserve"> </w:t>
      </w:r>
      <w:r w:rsidRPr="00C27B5A">
        <w:rPr>
          <w:rFonts w:hint="cs"/>
          <w:rtl/>
        </w:rPr>
        <w:t>دي</w:t>
      </w:r>
      <w:bookmarkEnd w:id="60"/>
      <w:bookmarkEnd w:id="61"/>
      <w:bookmarkEnd w:id="62"/>
      <w:bookmarkEnd w:id="63"/>
      <w:r w:rsidRPr="00C27B5A">
        <w:rPr>
          <w:rFonts w:hint="cs"/>
          <w:rtl/>
        </w:rPr>
        <w:t xml:space="preserve"> </w:t>
      </w:r>
    </w:p>
    <w:p w:rsidR="002A6E1F" w:rsidRPr="00D90AF6" w:rsidRDefault="002A6E1F" w:rsidP="002A6E1F">
      <w:pPr>
        <w:pStyle w:val="none"/>
        <w:rPr>
          <w:rStyle w:val="Char0"/>
          <w:rtl/>
        </w:rPr>
      </w:pPr>
      <w:r w:rsidRPr="00D90AF6">
        <w:rPr>
          <w:rStyle w:val="Char0"/>
          <w:rtl/>
        </w:rPr>
        <w:t xml:space="preserve">په دې ډله کي غرور او فرېبکاري بېخي ډېره ده. </w:t>
      </w:r>
    </w:p>
    <w:p w:rsidR="002A6E1F" w:rsidRPr="00D90AF6" w:rsidRDefault="002A6E1F" w:rsidP="008E0DC4">
      <w:pPr>
        <w:pStyle w:val="none"/>
        <w:widowControl w:val="0"/>
        <w:numPr>
          <w:ilvl w:val="0"/>
          <w:numId w:val="5"/>
        </w:numPr>
        <w:rPr>
          <w:rStyle w:val="Char0"/>
          <w:rtl/>
        </w:rPr>
      </w:pPr>
      <w:r w:rsidRPr="00D90AF6">
        <w:rPr>
          <w:rStyle w:val="Char0"/>
          <w:rtl/>
        </w:rPr>
        <w:t>د دې صنف له مغرورانو څخه پرته له هغه چا چي لوى څښتن</w:t>
      </w:r>
      <w:r w:rsidR="00485199">
        <w:rPr>
          <w:rStyle w:val="Char0"/>
          <w:rtl/>
        </w:rPr>
        <w:t xml:space="preserve"> </w:t>
      </w:r>
      <w:r w:rsidRPr="00D90AF6">
        <w:rPr>
          <w:rStyle w:val="Char0"/>
          <w:rtl/>
        </w:rPr>
        <w:t>ساتلى وي</w:t>
      </w:r>
      <w:r w:rsidR="00485199">
        <w:rPr>
          <w:rStyle w:val="Char0"/>
          <w:rtl/>
        </w:rPr>
        <w:t xml:space="preserve"> </w:t>
      </w:r>
      <w:r w:rsidRPr="00D90AF6">
        <w:rPr>
          <w:rStyle w:val="Char0"/>
          <w:rtl/>
        </w:rPr>
        <w:t>د دې زمانې صوفيان دي. هغوى په ځانګړو لباسونو، خبرو او کړو وړو مغروره سوي دي.</w:t>
      </w:r>
      <w:r w:rsidR="00485199">
        <w:rPr>
          <w:rStyle w:val="Char0"/>
          <w:rtl/>
        </w:rPr>
        <w:t xml:space="preserve"> </w:t>
      </w:r>
      <w:r w:rsidRPr="00D90AF6">
        <w:rPr>
          <w:rStyle w:val="Char0"/>
          <w:rtl/>
        </w:rPr>
        <w:t>لکه چي خپل ځانونه يې د رشتينو صوفيانو غوندي جوړ کړي او د هغو دکاليو په اغوستلو سره يې</w:t>
      </w:r>
      <w:r w:rsidR="00485199">
        <w:rPr>
          <w:rStyle w:val="Char0"/>
          <w:rtl/>
        </w:rPr>
        <w:t xml:space="preserve"> </w:t>
      </w:r>
      <w:r w:rsidRPr="00D90AF6">
        <w:rPr>
          <w:rStyle w:val="Char0"/>
          <w:rtl/>
        </w:rPr>
        <w:t>د هغو کړه وړه</w:t>
      </w:r>
      <w:r w:rsidR="00485199">
        <w:rPr>
          <w:rStyle w:val="Char0"/>
          <w:rtl/>
        </w:rPr>
        <w:t xml:space="preserve"> </w:t>
      </w:r>
      <w:r w:rsidRPr="00D90AF6">
        <w:rPr>
          <w:rStyle w:val="Char0"/>
          <w:rtl/>
        </w:rPr>
        <w:t>خپل کړي وي. دغه راز يې په سماع، نڅا، اوداسه او لمانځه کي د هغو الفاظ، آداب، مراسم، اصطلاحات</w:t>
      </w:r>
      <w:r w:rsidR="00485199">
        <w:rPr>
          <w:rStyle w:val="Char0"/>
          <w:rtl/>
        </w:rPr>
        <w:t xml:space="preserve"> </w:t>
      </w:r>
      <w:r w:rsidRPr="00D90AF6">
        <w:rPr>
          <w:rStyle w:val="Char0"/>
          <w:rtl/>
        </w:rPr>
        <w:t>او ظاهري احوال</w:t>
      </w:r>
      <w:r w:rsidR="00485199">
        <w:rPr>
          <w:rStyle w:val="Char0"/>
          <w:rtl/>
        </w:rPr>
        <w:t xml:space="preserve"> </w:t>
      </w:r>
      <w:r w:rsidRPr="00D90AF6">
        <w:rPr>
          <w:rStyle w:val="Char0"/>
          <w:rtl/>
        </w:rPr>
        <w:t>خپل کړي وي.</w:t>
      </w:r>
      <w:r w:rsidR="00485199">
        <w:rPr>
          <w:rStyle w:val="Char0"/>
          <w:rtl/>
        </w:rPr>
        <w:t xml:space="preserve"> </w:t>
      </w:r>
      <w:r w:rsidRPr="00D90AF6">
        <w:rPr>
          <w:rStyle w:val="Char0"/>
          <w:rtl/>
        </w:rPr>
        <w:t xml:space="preserve">پر مصلى د هغو غوندي ناست وي، سرونه يې کښته اچولي وي، په خبرو کي ساوي په شمېر کاږي، او نرم نرم ږغيږي او په دې ډول د متفکرينو چمونه کوي. </w:t>
      </w:r>
    </w:p>
    <w:p w:rsidR="002A6E1F" w:rsidRPr="00D90AF6" w:rsidRDefault="002A6E1F" w:rsidP="002A6E1F">
      <w:pPr>
        <w:pStyle w:val="none"/>
        <w:rPr>
          <w:rStyle w:val="Char0"/>
          <w:rtl/>
        </w:rPr>
      </w:pPr>
      <w:r w:rsidRPr="00D90AF6">
        <w:rPr>
          <w:rStyle w:val="Char0"/>
          <w:rtl/>
        </w:rPr>
        <w:t xml:space="preserve">دې ډلي چي د صوفي ډولو خلکو دغه کړه وړه زده کړي دي ګومان کوي چي دغه چاري د دوى د ژغورني لامل کيږي. له دې امله هغوى خپل ځانونه نه ملامتوي او خپل نفسونه يې د هلوځلو، خواريو، د زړه په مراقبه، او د باطن او ظاهر په پېڅلتيا له پټو او ښکاره ګنهونو څخه په پاکولو سره نه دي ترټلي. هو، دغه ټول تزويرونه د تصوف په منازلو کي په کار اچول کيږي. </w:t>
      </w:r>
    </w:p>
    <w:p w:rsidR="002A6E1F" w:rsidRPr="00D90AF6" w:rsidRDefault="002A6E1F" w:rsidP="002A6E1F">
      <w:pPr>
        <w:pStyle w:val="none"/>
        <w:rPr>
          <w:rStyle w:val="Char0"/>
          <w:rtl/>
        </w:rPr>
      </w:pPr>
      <w:r w:rsidRPr="00D90AF6">
        <w:rPr>
          <w:rStyle w:val="Char0"/>
          <w:rtl/>
        </w:rPr>
        <w:t>په دې توګه دغه صوفي ډوله وګړي لکه مردار خواره سپي پر حرامو، مشبوهو شيانو او د واکمنو پر مالونو وردانګي</w:t>
      </w:r>
      <w:r w:rsidR="00485199">
        <w:rPr>
          <w:rStyle w:val="Char0"/>
          <w:rtl/>
        </w:rPr>
        <w:t xml:space="preserve"> </w:t>
      </w:r>
      <w:r w:rsidRPr="00D90AF6">
        <w:rPr>
          <w:rStyle w:val="Char0"/>
          <w:rtl/>
        </w:rPr>
        <w:t>او د لږو خوړو، يا څه پيسو يا نورو پر سر يو له بله په سيالي او</w:t>
      </w:r>
      <w:r w:rsidR="00485199">
        <w:rPr>
          <w:rStyle w:val="Char0"/>
          <w:rtl/>
        </w:rPr>
        <w:t xml:space="preserve"> </w:t>
      </w:r>
      <w:r w:rsidRPr="00D90AF6">
        <w:rPr>
          <w:rStyle w:val="Char0"/>
          <w:rtl/>
        </w:rPr>
        <w:t>رقابت کي سره لوېدلي وي او د هيڅ او پوچو شيانو پر سر يو پر بل حسد کوي.</w:t>
      </w:r>
      <w:r w:rsidR="00485199">
        <w:rPr>
          <w:rStyle w:val="Char0"/>
          <w:rtl/>
        </w:rPr>
        <w:t xml:space="preserve"> </w:t>
      </w:r>
      <w:r w:rsidRPr="00D90AF6">
        <w:rPr>
          <w:rStyle w:val="Char0"/>
          <w:rtl/>
        </w:rPr>
        <w:lastRenderedPageBreak/>
        <w:t xml:space="preserve">له دوى څخه ځيني د مادي موخو لپاره بل بې عزته کوي او رسوا کوي يې. له دې امله د دې ډلي غرور او غولېدنه څرګنده ده. </w:t>
      </w:r>
    </w:p>
    <w:p w:rsidR="002A6E1F" w:rsidRPr="00D90AF6" w:rsidRDefault="002A6E1F" w:rsidP="002A6E1F">
      <w:pPr>
        <w:pStyle w:val="none"/>
        <w:rPr>
          <w:rStyle w:val="Char0"/>
          <w:rtl/>
        </w:rPr>
      </w:pPr>
      <w:r w:rsidRPr="00D90AF6">
        <w:rPr>
          <w:rStyle w:val="Char0"/>
          <w:rtl/>
        </w:rPr>
        <w:t>د دوى مثال د هغي زړې ښځي غوندي دى چي واوري چي پاچا</w:t>
      </w:r>
      <w:r w:rsidR="00485199">
        <w:rPr>
          <w:rStyle w:val="Char0"/>
          <w:rtl/>
        </w:rPr>
        <w:t xml:space="preserve"> </w:t>
      </w:r>
      <w:r w:rsidRPr="00D90AF6">
        <w:rPr>
          <w:rStyle w:val="Char0"/>
          <w:rtl/>
        </w:rPr>
        <w:t>اتلان او جګړنان غواړي او انعامونه ورکوي، نو هغه ښځه هم خپل ځان د هغو په شان</w:t>
      </w:r>
      <w:r w:rsidR="00485199">
        <w:rPr>
          <w:rStyle w:val="Char0"/>
          <w:rtl/>
        </w:rPr>
        <w:t xml:space="preserve"> </w:t>
      </w:r>
      <w:r w:rsidRPr="00D90AF6">
        <w:rPr>
          <w:rStyle w:val="Char0"/>
          <w:rtl/>
        </w:rPr>
        <w:t>جوړکړي او پاچا ته ورسي. پاچا هم هغه و ازمايي، خو وپوهيږي چي هغه يوه بد رنګه بوډۍ ده. نو هغې ته ووايل سي چي ته نه شرمېږې چي</w:t>
      </w:r>
      <w:r w:rsidR="00485199">
        <w:rPr>
          <w:rStyle w:val="Char0"/>
          <w:rtl/>
        </w:rPr>
        <w:t xml:space="preserve"> </w:t>
      </w:r>
      <w:r w:rsidRPr="00D90AF6">
        <w:rPr>
          <w:rStyle w:val="Char0"/>
          <w:rtl/>
        </w:rPr>
        <w:t>په پاچا ملنډي وهې. نو پاچا امر وکړي چي</w:t>
      </w:r>
      <w:r w:rsidR="00485199">
        <w:rPr>
          <w:rStyle w:val="Char0"/>
          <w:rtl/>
        </w:rPr>
        <w:t xml:space="preserve"> </w:t>
      </w:r>
      <w:r w:rsidRPr="00D90AF6">
        <w:rPr>
          <w:rStyle w:val="Char0"/>
          <w:rtl/>
        </w:rPr>
        <w:t>هغه د پيل پښو ته واچوئ. پيل هم هغه ترپښو لاندي کړي او</w:t>
      </w:r>
      <w:r w:rsidR="00485199">
        <w:rPr>
          <w:rStyle w:val="Char0"/>
          <w:rtl/>
        </w:rPr>
        <w:t xml:space="preserve"> </w:t>
      </w:r>
      <w:r w:rsidRPr="00D90AF6">
        <w:rPr>
          <w:rStyle w:val="Char0"/>
          <w:rtl/>
        </w:rPr>
        <w:t xml:space="preserve">ويې وژني. </w:t>
      </w:r>
    </w:p>
    <w:p w:rsidR="002A6E1F" w:rsidRPr="00D90AF6" w:rsidRDefault="002A6E1F" w:rsidP="008E0DC4">
      <w:pPr>
        <w:pStyle w:val="none"/>
        <w:widowControl w:val="0"/>
        <w:numPr>
          <w:ilvl w:val="0"/>
          <w:numId w:val="5"/>
        </w:numPr>
        <w:rPr>
          <w:rStyle w:val="Char0"/>
          <w:rtl/>
        </w:rPr>
      </w:pPr>
      <w:r w:rsidRPr="00D90AF6">
        <w:rPr>
          <w:rStyle w:val="Char0"/>
          <w:rtl/>
        </w:rPr>
        <w:t>د صوفي ډولو بله ډله تر مخکنۍ ډلي ډېره په غرور اخته سوې او تېروتلې ده. ځکه دوى نه سي کولاى چي</w:t>
      </w:r>
      <w:r w:rsidR="00485199">
        <w:rPr>
          <w:rStyle w:val="Char0"/>
          <w:rtl/>
        </w:rPr>
        <w:t xml:space="preserve"> </w:t>
      </w:r>
      <w:r w:rsidRPr="00D90AF6">
        <w:rPr>
          <w:rStyle w:val="Char0"/>
          <w:rtl/>
        </w:rPr>
        <w:t>د پنډو جامو په اغوستلو او په لږو خوړو، نکاح او کورونو په</w:t>
      </w:r>
      <w:r w:rsidR="00485199">
        <w:rPr>
          <w:rStyle w:val="Char0"/>
          <w:rtl/>
        </w:rPr>
        <w:t xml:space="preserve"> </w:t>
      </w:r>
      <w:r w:rsidRPr="00D90AF6">
        <w:rPr>
          <w:rStyle w:val="Char0"/>
          <w:rtl/>
        </w:rPr>
        <w:t>قناعت</w:t>
      </w:r>
      <w:r w:rsidR="00485199">
        <w:rPr>
          <w:rStyle w:val="Char0"/>
          <w:rtl/>
        </w:rPr>
        <w:t xml:space="preserve"> </w:t>
      </w:r>
      <w:r w:rsidRPr="00D90AF6">
        <w:rPr>
          <w:rStyle w:val="Char0"/>
          <w:rtl/>
        </w:rPr>
        <w:t>کولو کي د</w:t>
      </w:r>
      <w:r w:rsidR="00485199">
        <w:rPr>
          <w:rStyle w:val="Char0"/>
          <w:rtl/>
        </w:rPr>
        <w:t xml:space="preserve"> </w:t>
      </w:r>
      <w:r w:rsidRPr="00D90AF6">
        <w:rPr>
          <w:rStyle w:val="Char0"/>
          <w:rtl/>
        </w:rPr>
        <w:t>رشتينو صوفيانو</w:t>
      </w:r>
      <w:r w:rsidR="00485199">
        <w:rPr>
          <w:rStyle w:val="Char0"/>
          <w:rtl/>
        </w:rPr>
        <w:t xml:space="preserve"> </w:t>
      </w:r>
      <w:r w:rsidRPr="00D90AF6">
        <w:rPr>
          <w:rStyle w:val="Char0"/>
          <w:rtl/>
        </w:rPr>
        <w:t xml:space="preserve">کړه وړه خپل کړي، نو په تصوف تظاهر کوي. البته څرګنده ده چي په تصوف متظاهر بله چاره نه لري بېله دې چي خپل ځان د رشتيني صوفي غوندي جوړ کړي. له دې امله د وړينو او ورېښمينو جامو پر ځاى تر هغو لا ډېر بيي او رنګارنګ جامې اغوندي. </w:t>
      </w:r>
    </w:p>
    <w:p w:rsidR="002A6E1F" w:rsidRPr="00D90AF6" w:rsidRDefault="002A6E1F" w:rsidP="002A6E1F">
      <w:pPr>
        <w:pStyle w:val="none"/>
        <w:rPr>
          <w:rStyle w:val="Char0"/>
          <w:rtl/>
        </w:rPr>
      </w:pPr>
      <w:r w:rsidRPr="00D90AF6">
        <w:rPr>
          <w:rStyle w:val="Char0"/>
          <w:rtl/>
        </w:rPr>
        <w:t>دغه ډله له ظاهري ګنهونو څخه هم ډډه نه کوي.</w:t>
      </w:r>
      <w:r w:rsidR="00485199">
        <w:rPr>
          <w:rStyle w:val="Char0"/>
          <w:rtl/>
        </w:rPr>
        <w:t xml:space="preserve"> </w:t>
      </w:r>
      <w:r w:rsidRPr="00D90AF6">
        <w:rPr>
          <w:rStyle w:val="Char0"/>
          <w:rtl/>
        </w:rPr>
        <w:t>باطني خو لا هلته پرېږده. د دوى موخه عياشي، د ځانو هوسايي</w:t>
      </w:r>
      <w:r w:rsidR="00485199">
        <w:rPr>
          <w:rStyle w:val="Char0"/>
          <w:rtl/>
        </w:rPr>
        <w:t xml:space="preserve"> </w:t>
      </w:r>
      <w:r w:rsidRPr="00D90AF6">
        <w:rPr>
          <w:rStyle w:val="Char0"/>
          <w:rtl/>
        </w:rPr>
        <w:t xml:space="preserve">او د واکمنو او نورو د شتو خوړل دي، خو د دې سره هم خپل ځانونه نېک چاري ګڼي. </w:t>
      </w:r>
    </w:p>
    <w:p w:rsidR="002A6E1F" w:rsidRPr="00D90AF6" w:rsidRDefault="002A6E1F" w:rsidP="002A6E1F">
      <w:pPr>
        <w:pStyle w:val="none"/>
        <w:rPr>
          <w:rStyle w:val="Char0"/>
          <w:rtl/>
        </w:rPr>
      </w:pPr>
      <w:r w:rsidRPr="00D90AF6">
        <w:rPr>
          <w:rStyle w:val="Char0"/>
          <w:rtl/>
        </w:rPr>
        <w:t xml:space="preserve">د دې ډلي ضرر مسلمانانو ته د غلو تر ضرر زيات دى. ځکه دغه ډله د خلکو د زړو نو غله دي او په ظاهري سازوباز خلک غولوي. </w:t>
      </w:r>
      <w:r w:rsidRPr="00D90AF6">
        <w:rPr>
          <w:rStyle w:val="Char0"/>
          <w:rtl/>
        </w:rPr>
        <w:lastRenderedPageBreak/>
        <w:t>نور هم د دوى پېښې کوي</w:t>
      </w:r>
      <w:r w:rsidR="00485199">
        <w:rPr>
          <w:rStyle w:val="Char0"/>
          <w:rtl/>
        </w:rPr>
        <w:t xml:space="preserve"> </w:t>
      </w:r>
      <w:r w:rsidRPr="00D90AF6">
        <w:rPr>
          <w:rStyle w:val="Char0"/>
          <w:rtl/>
        </w:rPr>
        <w:t>چي په دې توګه دوى د خلکو د هلاک لامل کيږي او تصوف بدناموي. که خلک د دوى په چلونو پوه سي، نو ښايي</w:t>
      </w:r>
      <w:r w:rsidR="00485199">
        <w:rPr>
          <w:rStyle w:val="Char0"/>
          <w:rtl/>
        </w:rPr>
        <w:t xml:space="preserve"> </w:t>
      </w:r>
      <w:r w:rsidRPr="00D90AF6">
        <w:rPr>
          <w:rStyle w:val="Char0"/>
          <w:rtl/>
        </w:rPr>
        <w:t xml:space="preserve">ګومان وکړي چي ټول اهل تصوف دغسي دي نو پر ټولو بد ووايي. </w:t>
      </w:r>
    </w:p>
    <w:p w:rsidR="002A6E1F" w:rsidRPr="00D90AF6" w:rsidRDefault="002A6E1F" w:rsidP="008E0DC4">
      <w:pPr>
        <w:pStyle w:val="none"/>
        <w:widowControl w:val="0"/>
        <w:numPr>
          <w:ilvl w:val="0"/>
          <w:numId w:val="5"/>
        </w:numPr>
        <w:rPr>
          <w:rStyle w:val="Char0"/>
          <w:rtl/>
        </w:rPr>
      </w:pPr>
      <w:r w:rsidRPr="00D90AF6">
        <w:rPr>
          <w:rStyle w:val="Char0"/>
          <w:rtl/>
        </w:rPr>
        <w:t>دصوفي ډولو بله ډله بيا د مکاشفې د علم، د حق د مشاهدې، له مقاماتو څخه د تېرېدو، په عين شهود کي د وصل اوملازمت او د لوى څښتن د قربت</w:t>
      </w:r>
      <w:r w:rsidR="00485199">
        <w:rPr>
          <w:rStyle w:val="Char0"/>
          <w:rtl/>
        </w:rPr>
        <w:t xml:space="preserve"> </w:t>
      </w:r>
      <w:r w:rsidRPr="00D90AF6">
        <w:rPr>
          <w:rStyle w:val="Char0"/>
          <w:rtl/>
        </w:rPr>
        <w:t>ادعاوي</w:t>
      </w:r>
      <w:r w:rsidR="00485199">
        <w:rPr>
          <w:rStyle w:val="Char0"/>
          <w:rtl/>
        </w:rPr>
        <w:t xml:space="preserve"> </w:t>
      </w:r>
      <w:r w:rsidRPr="00D90AF6">
        <w:rPr>
          <w:rStyle w:val="Char0"/>
          <w:rtl/>
        </w:rPr>
        <w:t>کوي. دغه بې چاره ګان د هيڅ ډول معرفت څښتنان نه دي او دغه وصول او رسېده يې لوى څښتن ته يوازي په خبرو او نامه دي. دوى خپل ځانونه د الفاظو</w:t>
      </w:r>
      <w:r w:rsidR="00485199">
        <w:rPr>
          <w:rStyle w:val="Char0"/>
          <w:rtl/>
        </w:rPr>
        <w:t xml:space="preserve"> </w:t>
      </w:r>
      <w:r w:rsidRPr="00D90AF6">
        <w:rPr>
          <w:rStyle w:val="Char0"/>
          <w:rtl/>
        </w:rPr>
        <w:t>په کړۍ کي را اېسار کړي دي اود هغو په</w:t>
      </w:r>
      <w:r w:rsidR="00485199">
        <w:rPr>
          <w:rStyle w:val="Char0"/>
          <w:rtl/>
        </w:rPr>
        <w:t xml:space="preserve"> </w:t>
      </w:r>
      <w:r w:rsidRPr="00D90AF6">
        <w:rPr>
          <w:rStyle w:val="Char0"/>
          <w:rtl/>
        </w:rPr>
        <w:t>پر له پسې تکرارولو سره</w:t>
      </w:r>
      <w:r w:rsidR="00485199">
        <w:rPr>
          <w:rStyle w:val="Char0"/>
          <w:rtl/>
        </w:rPr>
        <w:t xml:space="preserve"> </w:t>
      </w:r>
      <w:r w:rsidRPr="00D90AF6">
        <w:rPr>
          <w:rStyle w:val="Char0"/>
          <w:rtl/>
        </w:rPr>
        <w:t>ګومان کوي چي دغه الفاظ د لومړنيو او وروستنيو</w:t>
      </w:r>
      <w:r w:rsidR="00485199">
        <w:rPr>
          <w:rStyle w:val="Char0"/>
          <w:rtl/>
        </w:rPr>
        <w:t xml:space="preserve"> </w:t>
      </w:r>
      <w:r w:rsidRPr="00D90AF6">
        <w:rPr>
          <w:rStyle w:val="Char0"/>
          <w:rtl/>
        </w:rPr>
        <w:t xml:space="preserve">له ډېري ښې پوهي څخه دي. </w:t>
      </w:r>
    </w:p>
    <w:p w:rsidR="002A6E1F" w:rsidRPr="00D90AF6" w:rsidRDefault="002A6E1F" w:rsidP="002A6E1F">
      <w:pPr>
        <w:pStyle w:val="none"/>
        <w:rPr>
          <w:rStyle w:val="Char0"/>
          <w:rtl/>
        </w:rPr>
      </w:pPr>
      <w:r w:rsidRPr="00D90AF6">
        <w:rPr>
          <w:rStyle w:val="Char0"/>
          <w:rtl/>
        </w:rPr>
        <w:t>هغوى فقهاوو، د قرآن قاريانو،</w:t>
      </w:r>
      <w:r w:rsidR="00485199">
        <w:rPr>
          <w:rStyle w:val="Char0"/>
          <w:rtl/>
        </w:rPr>
        <w:t xml:space="preserve"> </w:t>
      </w:r>
      <w:r w:rsidRPr="00D90AF6">
        <w:rPr>
          <w:rStyle w:val="Char0"/>
          <w:rtl/>
        </w:rPr>
        <w:t>محدثينو، او نورو عالمانو ته په سپکه سترګه ګوري. خو د عوامو سره د هغو معامله څنګه ده؟</w:t>
      </w:r>
      <w:r w:rsidR="00485199">
        <w:rPr>
          <w:rStyle w:val="Char0"/>
          <w:rtl/>
        </w:rPr>
        <w:t xml:space="preserve"> </w:t>
      </w:r>
      <w:r w:rsidRPr="00D90AF6">
        <w:rPr>
          <w:rStyle w:val="Char0"/>
          <w:rtl/>
        </w:rPr>
        <w:t>د عوامو سره په اړيکو کي د هغو کار تر دې پولي رسيږي چي</w:t>
      </w:r>
      <w:r w:rsidR="00485199">
        <w:rPr>
          <w:rStyle w:val="Char0"/>
          <w:rtl/>
        </w:rPr>
        <w:t xml:space="preserve"> </w:t>
      </w:r>
      <w:r w:rsidRPr="00D90AF6">
        <w:rPr>
          <w:rStyle w:val="Char0"/>
          <w:rtl/>
        </w:rPr>
        <w:t>بزګر خپل کښت او کرونده پرېږدي،</w:t>
      </w:r>
      <w:r w:rsidR="00485199">
        <w:rPr>
          <w:rStyle w:val="Char0"/>
          <w:rtl/>
        </w:rPr>
        <w:t xml:space="preserve"> </w:t>
      </w:r>
      <w:r w:rsidRPr="00D90AF6">
        <w:rPr>
          <w:rStyle w:val="Char0"/>
          <w:rtl/>
        </w:rPr>
        <w:t>اوبدونکى</w:t>
      </w:r>
      <w:r w:rsidR="00485199">
        <w:rPr>
          <w:rStyle w:val="Char0"/>
          <w:rtl/>
        </w:rPr>
        <w:t xml:space="preserve"> </w:t>
      </w:r>
      <w:r w:rsidRPr="00D90AF6">
        <w:rPr>
          <w:rStyle w:val="Char0"/>
          <w:rtl/>
        </w:rPr>
        <w:t>خپل اوبدل پرېږدي، څو يو څو ورځي د خپل شيخ په خدمت کي واوسي.</w:t>
      </w:r>
      <w:r w:rsidR="00485199">
        <w:rPr>
          <w:rStyle w:val="Char0"/>
          <w:rtl/>
        </w:rPr>
        <w:t xml:space="preserve"> </w:t>
      </w:r>
      <w:r w:rsidRPr="00D90AF6">
        <w:rPr>
          <w:rStyle w:val="Char0"/>
          <w:rtl/>
        </w:rPr>
        <w:t>هغه ويني چي شيخ هماغه تقلبي کلمې</w:t>
      </w:r>
      <w:r w:rsidR="00485199">
        <w:rPr>
          <w:rStyle w:val="Char0"/>
          <w:rtl/>
        </w:rPr>
        <w:t xml:space="preserve"> </w:t>
      </w:r>
      <w:r w:rsidRPr="00D90AF6">
        <w:rPr>
          <w:rStyle w:val="Char0"/>
          <w:rtl/>
        </w:rPr>
        <w:t>تکراروي، ګواکي له وحيو څخه خبري کوي او</w:t>
      </w:r>
      <w:r w:rsidR="00485199">
        <w:rPr>
          <w:rStyle w:val="Char0"/>
          <w:rtl/>
        </w:rPr>
        <w:t xml:space="preserve"> </w:t>
      </w:r>
      <w:r w:rsidRPr="00D90AF6">
        <w:rPr>
          <w:rStyle w:val="Char0"/>
          <w:rtl/>
        </w:rPr>
        <w:t>د نړۍ له اسرارو او رازونو څخه ږغيږي. په دې توګه ټول عالمان او د لوى څښتن بنده ګان</w:t>
      </w:r>
      <w:r w:rsidR="00485199">
        <w:rPr>
          <w:rStyle w:val="Char0"/>
          <w:rtl/>
        </w:rPr>
        <w:t xml:space="preserve"> </w:t>
      </w:r>
      <w:r w:rsidRPr="00D90AF6">
        <w:rPr>
          <w:rStyle w:val="Char0"/>
          <w:rtl/>
        </w:rPr>
        <w:t xml:space="preserve">کوچني ګڼي. د لوى څښتن د بنده ګانو په هکله وايي: هغوى خوار خسته مزدوران دي. د عالمانو په هکله وايي: هغوى د احاديثو په پردو کي نغښتي دي او له اسرارو نه دي خبر. خو خپله ادعا کوي چي حق ته رسېدلي دي او د لوى څښتن د مقربينو له </w:t>
      </w:r>
      <w:r w:rsidRPr="00D90AF6">
        <w:rPr>
          <w:rStyle w:val="Char0"/>
          <w:rtl/>
        </w:rPr>
        <w:lastRenderedPageBreak/>
        <w:t>جملې څخه دي. په داسي حال کي چي هغوى د لوى څښتن په وړاندي له منافقو فجارو</w:t>
      </w:r>
      <w:r w:rsidR="00485199">
        <w:rPr>
          <w:rStyle w:val="Char0"/>
          <w:rtl/>
        </w:rPr>
        <w:t xml:space="preserve"> </w:t>
      </w:r>
      <w:r w:rsidRPr="00D90AF6">
        <w:rPr>
          <w:rStyle w:val="Char0"/>
          <w:rtl/>
        </w:rPr>
        <w:t>او د پوهانو په نزد له ناپوهو احمقانو</w:t>
      </w:r>
      <w:r w:rsidR="00485199">
        <w:rPr>
          <w:rStyle w:val="Char0"/>
          <w:rtl/>
        </w:rPr>
        <w:t xml:space="preserve"> </w:t>
      </w:r>
      <w:r w:rsidRPr="00D90AF6">
        <w:rPr>
          <w:rStyle w:val="Char0"/>
          <w:rtl/>
        </w:rPr>
        <w:t>څخه ګڼل</w:t>
      </w:r>
      <w:r w:rsidR="00485199">
        <w:rPr>
          <w:rStyle w:val="Char0"/>
          <w:rtl/>
        </w:rPr>
        <w:t xml:space="preserve"> </w:t>
      </w:r>
      <w:r w:rsidRPr="00D90AF6">
        <w:rPr>
          <w:rStyle w:val="Char0"/>
          <w:rtl/>
        </w:rPr>
        <w:t>کيږي. دغسي سړي هيڅکله کومه پوهه نه وي ترلاسه کړې او د هيڅ نېک خصلت درلودونکى نه وي،</w:t>
      </w:r>
      <w:r w:rsidR="00485199">
        <w:rPr>
          <w:rStyle w:val="Char0"/>
          <w:rtl/>
        </w:rPr>
        <w:t xml:space="preserve"> </w:t>
      </w:r>
      <w:r w:rsidRPr="00D90AF6">
        <w:rPr>
          <w:rStyle w:val="Char0"/>
          <w:rtl/>
        </w:rPr>
        <w:t>په پوهه کي هيڅ مقام نه لري. زړه يې په مراقبت کي هيڅ نه وي راوستلى او له هوا</w:t>
      </w:r>
      <w:r w:rsidR="00485199">
        <w:rPr>
          <w:rStyle w:val="Char0"/>
          <w:rtl/>
        </w:rPr>
        <w:t xml:space="preserve"> </w:t>
      </w:r>
      <w:r w:rsidRPr="00D90AF6">
        <w:rPr>
          <w:rStyle w:val="Char0"/>
          <w:rtl/>
        </w:rPr>
        <w:t>او هوس او د چټياتو له تکرار پرته په بل کار</w:t>
      </w:r>
      <w:r w:rsidR="00485199">
        <w:rPr>
          <w:rStyle w:val="Char0"/>
          <w:rtl/>
        </w:rPr>
        <w:t xml:space="preserve"> </w:t>
      </w:r>
      <w:r w:rsidRPr="00D90AF6">
        <w:rPr>
          <w:rStyle w:val="Char0"/>
          <w:rtl/>
        </w:rPr>
        <w:t>نه وي بوخت. خو که په بل يوه داسي کار بوخت سوي واى</w:t>
      </w:r>
      <w:r w:rsidR="00485199">
        <w:rPr>
          <w:rStyle w:val="Char0"/>
          <w:rtl/>
        </w:rPr>
        <w:t xml:space="preserve"> </w:t>
      </w:r>
      <w:r w:rsidRPr="00D90AF6">
        <w:rPr>
          <w:rStyle w:val="Char0"/>
          <w:rtl/>
        </w:rPr>
        <w:t xml:space="preserve">چي ګټه يې ور رسولاى ډېر به ښه واى. </w:t>
      </w:r>
    </w:p>
    <w:p w:rsidR="002A6E1F" w:rsidRPr="00D90AF6" w:rsidRDefault="002A6E1F" w:rsidP="008E0DC4">
      <w:pPr>
        <w:pStyle w:val="none"/>
        <w:widowControl w:val="0"/>
        <w:numPr>
          <w:ilvl w:val="0"/>
          <w:numId w:val="5"/>
        </w:numPr>
        <w:rPr>
          <w:rStyle w:val="Char0"/>
          <w:rtl/>
        </w:rPr>
      </w:pPr>
      <w:r w:rsidRPr="00D90AF6">
        <w:rPr>
          <w:rStyle w:val="Char0"/>
          <w:rtl/>
        </w:rPr>
        <w:t>بله ډله بيا تر مخکنۍ ډلي نوره هم وړاندي تللې ده. دوى ښه اعمال ترسره کوي،</w:t>
      </w:r>
      <w:r w:rsidR="00485199">
        <w:rPr>
          <w:rStyle w:val="Char0"/>
          <w:rtl/>
        </w:rPr>
        <w:t xml:space="preserve"> </w:t>
      </w:r>
      <w:r w:rsidRPr="00D90AF6">
        <w:rPr>
          <w:rStyle w:val="Char0"/>
          <w:rtl/>
        </w:rPr>
        <w:t>په حلالو پسي ګرځي او زړه ته په پاملرنه لګيا دي. له هغو څخه به يو وينې چي داسي حالت يې موندلى چي د زهد، توکل، رضا او حب مقاماتو ته د رسېدو</w:t>
      </w:r>
      <w:r w:rsidR="00485199">
        <w:rPr>
          <w:rStyle w:val="Char0"/>
          <w:rtl/>
        </w:rPr>
        <w:t xml:space="preserve"> </w:t>
      </w:r>
      <w:r w:rsidRPr="00D90AF6">
        <w:rPr>
          <w:rStyle w:val="Char0"/>
          <w:rtl/>
        </w:rPr>
        <w:t xml:space="preserve">ادعا به کوي، بېله دې چي د دې مقاماتو په حقيقت پوه سوى وي او د هغو په شروطو، نخښو او آفاتو خبر سوى وي. </w:t>
      </w:r>
    </w:p>
    <w:p w:rsidR="002A6E1F" w:rsidRPr="00D90AF6" w:rsidRDefault="002A6E1F" w:rsidP="002A6E1F">
      <w:pPr>
        <w:pStyle w:val="none"/>
        <w:rPr>
          <w:rStyle w:val="Char0"/>
          <w:rtl/>
        </w:rPr>
      </w:pPr>
      <w:r w:rsidRPr="00D90AF6">
        <w:rPr>
          <w:rStyle w:val="Char0"/>
          <w:rtl/>
        </w:rPr>
        <w:t>ځيني د وجد او د لوى څښتن د ميني ادعا کوي او فکر کوي چي د لوى څښتن په حب او مينه کي ډوب سوى دى. ښايي</w:t>
      </w:r>
      <w:r w:rsidR="00485199">
        <w:rPr>
          <w:rStyle w:val="Char0"/>
          <w:rtl/>
        </w:rPr>
        <w:t xml:space="preserve"> </w:t>
      </w:r>
      <w:r w:rsidRPr="00D90AF6">
        <w:rPr>
          <w:rStyle w:val="Char0"/>
          <w:rtl/>
        </w:rPr>
        <w:t>چي د لوى څښتن په هکله فاسد خيالونه هم په سرکي ولري، چي</w:t>
      </w:r>
      <w:r w:rsidR="00485199">
        <w:rPr>
          <w:rStyle w:val="Char0"/>
          <w:rtl/>
        </w:rPr>
        <w:t xml:space="preserve"> </w:t>
      </w:r>
      <w:r w:rsidRPr="00D90AF6">
        <w:rPr>
          <w:rStyle w:val="Char0"/>
          <w:rtl/>
        </w:rPr>
        <w:t>پايله يې په دين کي بدعت</w:t>
      </w:r>
      <w:r w:rsidR="00485199">
        <w:rPr>
          <w:rStyle w:val="Char0"/>
          <w:rtl/>
        </w:rPr>
        <w:t xml:space="preserve"> </w:t>
      </w:r>
      <w:r w:rsidRPr="00D90AF6">
        <w:rPr>
          <w:rStyle w:val="Char0"/>
          <w:rtl/>
        </w:rPr>
        <w:t>يا کفر وي او بيا هم تر دې دمخه چي د لوى څښتن معرفت حاصل کړي، چي دا خبره هيڅ متصوره نه ده، ښايي د لوى څښتن</w:t>
      </w:r>
      <w:r w:rsidR="00485199">
        <w:rPr>
          <w:rStyle w:val="Char0"/>
          <w:rtl/>
        </w:rPr>
        <w:t xml:space="preserve"> </w:t>
      </w:r>
      <w:r w:rsidRPr="00D90AF6">
        <w:rPr>
          <w:rStyle w:val="Char0"/>
          <w:rtl/>
        </w:rPr>
        <w:t>د ميني ادعا وکړي.</w:t>
      </w:r>
      <w:r w:rsidR="00485199">
        <w:rPr>
          <w:rStyle w:val="Char0"/>
          <w:rtl/>
        </w:rPr>
        <w:t xml:space="preserve"> </w:t>
      </w:r>
    </w:p>
    <w:p w:rsidR="002A6E1F" w:rsidRPr="00D90AF6" w:rsidRDefault="002A6E1F" w:rsidP="002A6E1F">
      <w:pPr>
        <w:pStyle w:val="none"/>
        <w:rPr>
          <w:rStyle w:val="Char0"/>
          <w:rtl/>
        </w:rPr>
      </w:pPr>
      <w:r w:rsidRPr="00D90AF6">
        <w:rPr>
          <w:rStyle w:val="Char0"/>
          <w:rtl/>
        </w:rPr>
        <w:t xml:space="preserve">په دغسي حال کي دغه سړى د تل لپاره په هر هغه څه چي لوى څښتن يې نه خوښوي، لګيا کيږي. خو کله ناکله داسي هم کوي چي خپل نفساني خواهشونه د لوى څښتن د اوامرو په وړاندي قرباني کړي او له خلکو څخه د شرم له امله د ځينو چارو له تر سره کېدو </w:t>
      </w:r>
      <w:r w:rsidRPr="00D90AF6">
        <w:rPr>
          <w:rStyle w:val="Char0"/>
          <w:rtl/>
        </w:rPr>
        <w:lastRenderedPageBreak/>
        <w:t>څخه ډډه وکړي.</w:t>
      </w:r>
      <w:r w:rsidR="00485199">
        <w:rPr>
          <w:rStyle w:val="Char0"/>
          <w:rtl/>
        </w:rPr>
        <w:t xml:space="preserve"> </w:t>
      </w:r>
      <w:r w:rsidRPr="00D90AF6">
        <w:rPr>
          <w:rStyle w:val="Char0"/>
          <w:rtl/>
        </w:rPr>
        <w:t>خو په پټه</w:t>
      </w:r>
      <w:r w:rsidR="00485199">
        <w:rPr>
          <w:rStyle w:val="Char0"/>
          <w:rtl/>
        </w:rPr>
        <w:t xml:space="preserve"> </w:t>
      </w:r>
      <w:r w:rsidRPr="00D90AF6">
        <w:rPr>
          <w:rStyle w:val="Char0"/>
          <w:rtl/>
        </w:rPr>
        <w:t xml:space="preserve">له خدايه نه شرميږي او بد کارونه نه پرېږدي او نه پوهيږي چي دغه ټولي چاري د لوى څښتن د حب او ميني سره تناقض لري. </w:t>
      </w:r>
    </w:p>
    <w:p w:rsidR="002A6E1F" w:rsidRPr="00D90AF6" w:rsidRDefault="002A6E1F" w:rsidP="002A6E1F">
      <w:pPr>
        <w:pStyle w:val="none"/>
        <w:rPr>
          <w:rStyle w:val="Char0"/>
          <w:rtl/>
        </w:rPr>
      </w:pPr>
      <w:r w:rsidRPr="00D90AF6">
        <w:rPr>
          <w:rStyle w:val="Char0"/>
          <w:rtl/>
        </w:rPr>
        <w:t>له دوى څخه ځيني د قناعت سره مينه ښيي، توکل کوي او غروته مخه کړي، خو د لاري څورى نه اخلي، څو په دې ډول خپل توکل په ثبوت ورسوي. خو خوارکى نه پوهيږي چي دا کار بدعت دى، ځکه د غسي توکل</w:t>
      </w:r>
      <w:r w:rsidR="00485199">
        <w:rPr>
          <w:rStyle w:val="Char0"/>
          <w:rtl/>
        </w:rPr>
        <w:t xml:space="preserve"> </w:t>
      </w:r>
      <w:r w:rsidRPr="00D90AF6">
        <w:rPr>
          <w:rStyle w:val="Char0"/>
          <w:rtl/>
        </w:rPr>
        <w:t>روح په مخاطره کي اچوي او بې توښې</w:t>
      </w:r>
      <w:r w:rsidR="00485199">
        <w:rPr>
          <w:rStyle w:val="Char0"/>
          <w:rtl/>
        </w:rPr>
        <w:t xml:space="preserve"> </w:t>
      </w:r>
      <w:r w:rsidRPr="00D90AF6">
        <w:rPr>
          <w:rStyle w:val="Char0"/>
          <w:rtl/>
        </w:rPr>
        <w:t>غروته مخه نيول دي، چي له هيڅ صحابي يا د دې امت له اولنو څخه نه دى نقل سوى.</w:t>
      </w:r>
      <w:r w:rsidR="00485199">
        <w:rPr>
          <w:rStyle w:val="Char0"/>
          <w:rtl/>
        </w:rPr>
        <w:t xml:space="preserve"> </w:t>
      </w:r>
      <w:r w:rsidRPr="00D90AF6">
        <w:rPr>
          <w:rStyle w:val="Char0"/>
          <w:rtl/>
        </w:rPr>
        <w:t xml:space="preserve">په داسي حال کي چي هفوى د توکل په هکله تر دې ډلي ډېر عالمان وه. </w:t>
      </w:r>
    </w:p>
    <w:p w:rsidR="002A6E1F" w:rsidRPr="00D90AF6" w:rsidRDefault="002A6E1F" w:rsidP="002A6E1F">
      <w:pPr>
        <w:pStyle w:val="none"/>
        <w:rPr>
          <w:rStyle w:val="Char0"/>
          <w:rtl/>
        </w:rPr>
      </w:pPr>
      <w:r w:rsidRPr="00D90AF6">
        <w:rPr>
          <w:rStyle w:val="Char0"/>
          <w:rtl/>
        </w:rPr>
        <w:t>صحابه وو او همداراز اولنو به</w:t>
      </w:r>
      <w:r w:rsidR="00485199">
        <w:rPr>
          <w:rStyle w:val="Char0"/>
          <w:rtl/>
        </w:rPr>
        <w:t xml:space="preserve"> </w:t>
      </w:r>
      <w:r w:rsidRPr="00D90AF6">
        <w:rPr>
          <w:rStyle w:val="Char0"/>
          <w:rtl/>
        </w:rPr>
        <w:t>د هر سفر لپاره د لاري توښه ورسره اخيستل. خو هغو به پر لوى څښتن توکل درلود، نه پر توښه. په داسي حال کي چي ډېر کېداى سي دغه ډله توښه پرېږدي او په نورو اسبابو</w:t>
      </w:r>
      <w:r w:rsidR="00485199">
        <w:rPr>
          <w:rStyle w:val="Char0"/>
          <w:rtl/>
        </w:rPr>
        <w:t xml:space="preserve"> </w:t>
      </w:r>
      <w:r w:rsidRPr="00D90AF6">
        <w:rPr>
          <w:rStyle w:val="Char0"/>
          <w:rtl/>
        </w:rPr>
        <w:t>چي د دوى زړونه په تړلي وي متوسل سي. په هر ژغورونکي مقام کي غرور او غولېدنه سته او يوه ډله په غره سوې وي.</w:t>
      </w:r>
      <w:r w:rsidR="00485199">
        <w:rPr>
          <w:rStyle w:val="Char0"/>
          <w:rtl/>
        </w:rPr>
        <w:t xml:space="preserve"> </w:t>
      </w:r>
      <w:r w:rsidRPr="00D90AF6">
        <w:rPr>
          <w:rStyle w:val="Char0"/>
          <w:rtl/>
        </w:rPr>
        <w:t>موږ په مقاماتو کي د آفاتو سرچينې د احيا ء علوم الدين کتاب د منجياتو په ربع کي بيان کړي دي.</w:t>
      </w:r>
      <w:r w:rsidR="00485199">
        <w:rPr>
          <w:rStyle w:val="Char0"/>
          <w:rtl/>
        </w:rPr>
        <w:t xml:space="preserve"> </w:t>
      </w:r>
    </w:p>
    <w:p w:rsidR="002A6E1F" w:rsidRPr="00D90AF6" w:rsidRDefault="002A6E1F" w:rsidP="008E0DC4">
      <w:pPr>
        <w:pStyle w:val="none"/>
        <w:widowControl w:val="0"/>
        <w:numPr>
          <w:ilvl w:val="0"/>
          <w:numId w:val="5"/>
        </w:numPr>
        <w:rPr>
          <w:rStyle w:val="Char0"/>
          <w:rtl/>
        </w:rPr>
      </w:pPr>
      <w:r w:rsidRPr="00D90AF6">
        <w:rPr>
          <w:rStyle w:val="Char0"/>
          <w:rtl/>
        </w:rPr>
        <w:t>بله ډله بيا د خوړو په هکله خپلو نسونو ته سغون ورکوي. ان په بېخي سوچه حلالو خوړو پسي ګرځي. خو دوى بيا خپلو زړونو او د بدن غړو ته پاملرنه پرې ايښې ده</w:t>
      </w:r>
      <w:r w:rsidR="00485199">
        <w:rPr>
          <w:rStyle w:val="Char0"/>
          <w:rtl/>
        </w:rPr>
        <w:t xml:space="preserve"> </w:t>
      </w:r>
      <w:r w:rsidRPr="00D90AF6">
        <w:rPr>
          <w:rStyle w:val="Char0"/>
          <w:rtl/>
        </w:rPr>
        <w:t xml:space="preserve">او يوازي همدغه يوه خصلت ته ارزښت ورکوي. </w:t>
      </w:r>
    </w:p>
    <w:p w:rsidR="002A6E1F" w:rsidRPr="00D90AF6" w:rsidRDefault="002A6E1F" w:rsidP="002A6E1F">
      <w:pPr>
        <w:pStyle w:val="none"/>
        <w:rPr>
          <w:rStyle w:val="Char0"/>
          <w:rtl/>
        </w:rPr>
      </w:pPr>
      <w:r w:rsidRPr="00D90AF6">
        <w:rPr>
          <w:rStyle w:val="Char0"/>
          <w:rtl/>
        </w:rPr>
        <w:t xml:space="preserve">له دوى څخه ځيني په خوړو، کالو او کار کي له حلالو ګټه اخلي او په دې چارو کي زيات تعمق کوي، خو نه پوهيږي چي لوى څښتن </w:t>
      </w:r>
      <w:r w:rsidRPr="00D90AF6">
        <w:rPr>
          <w:rStyle w:val="Char0"/>
          <w:rtl/>
        </w:rPr>
        <w:lastRenderedPageBreak/>
        <w:t xml:space="preserve">له بنده څخه له بشپړو طاعتونو پرته نه خوشاله کيږي. که څوک په ځينو چارو کي د لوى څښتن امر پر ځاى کړي او په ځينو کي يې نه کړي پر ځاى دغه څوک هرومرو مغرور او غولېدلى دى. </w:t>
      </w:r>
    </w:p>
    <w:p w:rsidR="002A6E1F" w:rsidRPr="00D90AF6" w:rsidRDefault="002A6E1F" w:rsidP="008E0DC4">
      <w:pPr>
        <w:pStyle w:val="none"/>
        <w:widowControl w:val="0"/>
        <w:numPr>
          <w:ilvl w:val="0"/>
          <w:numId w:val="5"/>
        </w:numPr>
        <w:rPr>
          <w:rStyle w:val="Char0"/>
          <w:rtl/>
        </w:rPr>
      </w:pPr>
      <w:r w:rsidRPr="00D90AF6">
        <w:rPr>
          <w:rStyle w:val="Char0"/>
          <w:rtl/>
        </w:rPr>
        <w:t>بله ډله بيا د ښو اخلاقو او تواضع او تېرېدني</w:t>
      </w:r>
      <w:r w:rsidR="00485199">
        <w:rPr>
          <w:rStyle w:val="Char0"/>
          <w:rtl/>
        </w:rPr>
        <w:t xml:space="preserve"> </w:t>
      </w:r>
      <w:r w:rsidRPr="00D90AF6">
        <w:rPr>
          <w:rStyle w:val="Char0"/>
          <w:rtl/>
        </w:rPr>
        <w:t>ادعا کوي. دوى پتېيلې ده چي د صوفيانو چوپړ ووهي. په دې موخه يې يوه ډله برابره کړې او خپل ځانونه يې د هغو په خدمت مکلف کړي دي.</w:t>
      </w:r>
      <w:r w:rsidR="00485199">
        <w:rPr>
          <w:rStyle w:val="Char0"/>
          <w:rtl/>
        </w:rPr>
        <w:t xml:space="preserve"> </w:t>
      </w:r>
      <w:r w:rsidRPr="00D90AF6">
        <w:rPr>
          <w:rStyle w:val="Char0"/>
          <w:rtl/>
        </w:rPr>
        <w:t>په دې توګه يې د دنيا د واګو د په لاس راوړلو لپاره يو جال غوړولى دى</w:t>
      </w:r>
      <w:r w:rsidR="00485199">
        <w:rPr>
          <w:rStyle w:val="Char0"/>
          <w:rtl/>
        </w:rPr>
        <w:t xml:space="preserve"> </w:t>
      </w:r>
      <w:r w:rsidRPr="00D90AF6">
        <w:rPr>
          <w:rStyle w:val="Char0"/>
          <w:rtl/>
        </w:rPr>
        <w:t>چي د هغه په وسيله شته ټولوي</w:t>
      </w:r>
      <w:r w:rsidR="00485199">
        <w:rPr>
          <w:rStyle w:val="Char0"/>
          <w:rtl/>
        </w:rPr>
        <w:t xml:space="preserve"> </w:t>
      </w:r>
      <w:r w:rsidRPr="00D90AF6">
        <w:rPr>
          <w:rStyle w:val="Char0"/>
          <w:rtl/>
        </w:rPr>
        <w:t>او ګټي ترلاسه کوي او موخه يې هم په حقيقت کي همدغه ده اوبس. هغوى خو</w:t>
      </w:r>
      <w:r w:rsidR="00485199">
        <w:rPr>
          <w:rStyle w:val="Char0"/>
          <w:rtl/>
        </w:rPr>
        <w:t xml:space="preserve"> </w:t>
      </w:r>
      <w:r w:rsidRPr="00D90AF6">
        <w:rPr>
          <w:rStyle w:val="Char0"/>
          <w:rtl/>
        </w:rPr>
        <w:t>په خدمت کولو او تواضع تظاهر کوي او ادعا کوي چي موخه يې لورېينه، خدمت او له ښو خلکو پيروي ده، اما په عين حال کي د حرامو او شبه ناکو شتو په ټولولو بوخت وي، څو هغه پر خپلو ملګرو ووېشي او خپله ډله او پيروان ډېرکړي او په دې ډول خدمت کولو سره يې نوم دلته او هلته واخيستل سي.</w:t>
      </w:r>
      <w:r w:rsidR="00485199">
        <w:rPr>
          <w:rStyle w:val="Char0"/>
          <w:rtl/>
        </w:rPr>
        <w:t xml:space="preserve"> </w:t>
      </w:r>
    </w:p>
    <w:p w:rsidR="002A6E1F" w:rsidRPr="00D90AF6" w:rsidRDefault="002A6E1F" w:rsidP="002A6E1F">
      <w:pPr>
        <w:pStyle w:val="none"/>
        <w:rPr>
          <w:rStyle w:val="Char0"/>
          <w:rtl/>
        </w:rPr>
      </w:pPr>
      <w:r w:rsidRPr="00D90AF6">
        <w:rPr>
          <w:rStyle w:val="Char0"/>
          <w:rtl/>
        </w:rPr>
        <w:t>له هغو څخه ځيني له واکمنو او ظالمانو څخه پيسې اخلي، څو هغه د حج په سفر کي پر صوفيانو ووېشي. دغه کسان په دې کار سره ګومان کوي چي موخه يې نېکي او ښندنه ده او دوى د ښو چارو ترسره کوونکي دي. په داسي حال کي چي د دې ټولو چارو انګېزه هماغه ريا او ځان ښوونه ده. ځکه دې ډلي د لوى څښتن</w:t>
      </w:r>
      <w:r w:rsidR="00485199">
        <w:rPr>
          <w:rStyle w:val="Char0"/>
          <w:rtl/>
        </w:rPr>
        <w:t xml:space="preserve"> </w:t>
      </w:r>
      <w:r w:rsidRPr="00D90AF6">
        <w:rPr>
          <w:rStyle w:val="Char0"/>
          <w:rtl/>
        </w:rPr>
        <w:t xml:space="preserve">ټول اوامر پرې ايښي دي او په دې خوښ دي چي حرام ترلاسه کړي او پر خلکو يې ووېشي. </w:t>
      </w:r>
    </w:p>
    <w:p w:rsidR="002A6E1F" w:rsidRPr="00D90AF6" w:rsidRDefault="002A6E1F" w:rsidP="002A6E1F">
      <w:pPr>
        <w:pStyle w:val="none"/>
        <w:rPr>
          <w:rStyle w:val="Char0"/>
          <w:rtl/>
        </w:rPr>
      </w:pPr>
      <w:r w:rsidRPr="00D90AF6">
        <w:rPr>
          <w:rStyle w:val="Char0"/>
          <w:rtl/>
        </w:rPr>
        <w:lastRenderedPageBreak/>
        <w:t>د هغه چا مثال چي حرام شته د حج په لار کي لګوي د هغه چا دى چي مسجد ودانوي خو ودانيز توکي يې له نجاساتو</w:t>
      </w:r>
      <w:r w:rsidR="00485199">
        <w:rPr>
          <w:rStyle w:val="Char0"/>
          <w:rtl/>
        </w:rPr>
        <w:t xml:space="preserve"> </w:t>
      </w:r>
      <w:r w:rsidRPr="00D90AF6">
        <w:rPr>
          <w:rStyle w:val="Char0"/>
          <w:rtl/>
        </w:rPr>
        <w:t>او ناپاکو شيانو څخه وي او د دې سره سره ګومان کوي چي د مسجد ودانۍ جوړوي.</w:t>
      </w:r>
      <w:r w:rsidR="00485199">
        <w:rPr>
          <w:rStyle w:val="Char0"/>
          <w:rtl/>
        </w:rPr>
        <w:t xml:space="preserve"> </w:t>
      </w:r>
    </w:p>
    <w:p w:rsidR="002A6E1F" w:rsidRPr="00D90AF6" w:rsidRDefault="002A6E1F" w:rsidP="008E0DC4">
      <w:pPr>
        <w:pStyle w:val="none"/>
        <w:widowControl w:val="0"/>
        <w:numPr>
          <w:ilvl w:val="0"/>
          <w:numId w:val="5"/>
        </w:numPr>
        <w:rPr>
          <w:rStyle w:val="Char0"/>
          <w:rtl/>
        </w:rPr>
      </w:pPr>
      <w:r w:rsidRPr="00D90AF6">
        <w:rPr>
          <w:rStyle w:val="Char0"/>
          <w:rtl/>
        </w:rPr>
        <w:t>بلي ډلي خپل ځانونه په مجاهده او د اخلاقو په تهذيب او سپېڅلتيا</w:t>
      </w:r>
      <w:r w:rsidR="00485199">
        <w:rPr>
          <w:rStyle w:val="Char0"/>
          <w:rtl/>
        </w:rPr>
        <w:t xml:space="preserve"> </w:t>
      </w:r>
      <w:r w:rsidRPr="00D90AF6">
        <w:rPr>
          <w:rStyle w:val="Char0"/>
          <w:rtl/>
        </w:rPr>
        <w:t>او د نفس له عيبونو څخه د هغه په پاکي بوخت کړي او په دې هکله يې ژوري څېړني ترسره کړي او دغه د نفس په عيبونو کي څېړني او</w:t>
      </w:r>
      <w:r w:rsidR="00485199">
        <w:rPr>
          <w:rStyle w:val="Char0"/>
          <w:rtl/>
        </w:rPr>
        <w:t xml:space="preserve"> </w:t>
      </w:r>
      <w:r w:rsidRPr="00D90AF6">
        <w:rPr>
          <w:rStyle w:val="Char0"/>
          <w:rtl/>
        </w:rPr>
        <w:t>د هغه د چلونو پېژندل يې د علم او کسب او کار</w:t>
      </w:r>
      <w:r w:rsidR="00485199">
        <w:rPr>
          <w:rStyle w:val="Char0"/>
          <w:rtl/>
        </w:rPr>
        <w:t xml:space="preserve"> </w:t>
      </w:r>
      <w:r w:rsidRPr="00D90AF6">
        <w:rPr>
          <w:rStyle w:val="Char0"/>
          <w:rtl/>
        </w:rPr>
        <w:t>په توګه</w:t>
      </w:r>
      <w:r w:rsidR="00485199">
        <w:rPr>
          <w:rStyle w:val="Char0"/>
          <w:rtl/>
        </w:rPr>
        <w:t xml:space="preserve"> </w:t>
      </w:r>
      <w:r w:rsidRPr="00D90AF6">
        <w:rPr>
          <w:rStyle w:val="Char0"/>
          <w:rtl/>
        </w:rPr>
        <w:t>جوړ کړي دي. چي په دې توګه يې په ټولو اروايي مسايلو کي پوهه او فهم تر لاسه کړى او د نفس عيبونه يې د</w:t>
      </w:r>
      <w:r w:rsidR="00485199">
        <w:rPr>
          <w:rStyle w:val="Char0"/>
          <w:rtl/>
        </w:rPr>
        <w:t xml:space="preserve"> </w:t>
      </w:r>
      <w:r w:rsidRPr="00D90AF6">
        <w:rPr>
          <w:rStyle w:val="Char0"/>
          <w:rtl/>
        </w:rPr>
        <w:t>هغه په آفاتو کي</w:t>
      </w:r>
      <w:r w:rsidR="00485199">
        <w:rPr>
          <w:rStyle w:val="Char0"/>
          <w:rtl/>
        </w:rPr>
        <w:t xml:space="preserve"> </w:t>
      </w:r>
      <w:r w:rsidRPr="00D90AF6">
        <w:rPr>
          <w:rStyle w:val="Char0"/>
          <w:rtl/>
        </w:rPr>
        <w:t>د خبرو په دقيق استنباط</w:t>
      </w:r>
      <w:r w:rsidR="00485199">
        <w:rPr>
          <w:rStyle w:val="Char0"/>
          <w:rtl/>
        </w:rPr>
        <w:t xml:space="preserve"> </w:t>
      </w:r>
      <w:r w:rsidRPr="00D90AF6">
        <w:rPr>
          <w:rStyle w:val="Char0"/>
          <w:rtl/>
        </w:rPr>
        <w:t>حفظ کړي او وايي چي دا په نفس کي عيب دى او د عيب له شتون څخه غفلت پخپله عيب دى او هغوى په دې لار کي د پرله پسې او اوډلو کلمو څخه کار اخلي او په دې لار کي يې خپل وختونه ضايع کړي دي. ځکه دوى د خپلو نفسونو سره اخته دي او د خپل پروردګار سره اړيکي نه لري. د دوى مثال د هغه چا دى چي د حج په وختونو او د هغه په مسايلو بوخت سي، خو د حج سفر ونه کړي. څرګنده خبر ده چي د حج په وختونو</w:t>
      </w:r>
      <w:r w:rsidR="00485199">
        <w:rPr>
          <w:rStyle w:val="Char0"/>
          <w:rtl/>
        </w:rPr>
        <w:t xml:space="preserve"> </w:t>
      </w:r>
      <w:r w:rsidRPr="00D90AF6">
        <w:rPr>
          <w:rStyle w:val="Char0"/>
          <w:rtl/>
        </w:rPr>
        <w:t>او د هغه د مسايلو</w:t>
      </w:r>
      <w:r w:rsidR="00485199">
        <w:rPr>
          <w:rStyle w:val="Char0"/>
          <w:rtl/>
        </w:rPr>
        <w:t xml:space="preserve"> </w:t>
      </w:r>
      <w:r w:rsidRPr="00D90AF6">
        <w:rPr>
          <w:rStyle w:val="Char0"/>
          <w:rtl/>
        </w:rPr>
        <w:t>په بوختېدلو</w:t>
      </w:r>
      <w:r w:rsidR="00485199">
        <w:rPr>
          <w:rStyle w:val="Char0"/>
          <w:rtl/>
        </w:rPr>
        <w:t xml:space="preserve"> </w:t>
      </w:r>
      <w:r w:rsidRPr="00D90AF6">
        <w:rPr>
          <w:rStyle w:val="Char0"/>
          <w:rtl/>
        </w:rPr>
        <w:t>څوک نه حاجي کيږي. نو له دې امله دغسي څوک هم</w:t>
      </w:r>
      <w:r w:rsidR="00485199">
        <w:rPr>
          <w:rStyle w:val="Char0"/>
          <w:rtl/>
        </w:rPr>
        <w:t xml:space="preserve"> </w:t>
      </w:r>
      <w:r w:rsidRPr="00D90AF6">
        <w:rPr>
          <w:rStyle w:val="Char0"/>
          <w:rtl/>
        </w:rPr>
        <w:t xml:space="preserve">مغرور اوتېروتلى دى. </w:t>
      </w:r>
    </w:p>
    <w:p w:rsidR="002A6E1F" w:rsidRPr="00D90AF6" w:rsidRDefault="002A6E1F" w:rsidP="008E0DC4">
      <w:pPr>
        <w:pStyle w:val="none"/>
        <w:widowControl w:val="0"/>
        <w:numPr>
          <w:ilvl w:val="0"/>
          <w:numId w:val="5"/>
        </w:numPr>
        <w:spacing w:line="264" w:lineRule="auto"/>
        <w:rPr>
          <w:rStyle w:val="Char0"/>
          <w:rtl/>
        </w:rPr>
      </w:pPr>
      <w:r w:rsidRPr="00D90AF6">
        <w:rPr>
          <w:rStyle w:val="Char0"/>
          <w:rtl/>
        </w:rPr>
        <w:t>بله ډله بيا تر دې پولو وراوښتې،</w:t>
      </w:r>
      <w:r w:rsidR="00485199">
        <w:rPr>
          <w:rStyle w:val="Char0"/>
          <w:rtl/>
        </w:rPr>
        <w:t xml:space="preserve"> </w:t>
      </w:r>
      <w:r w:rsidRPr="00D90AF6">
        <w:rPr>
          <w:rStyle w:val="Char0"/>
          <w:rtl/>
        </w:rPr>
        <w:t xml:space="preserve">د تصوف په لار کي سلوک ته ور دننه سوې او د معرفت ورونه پر پرانيستل سوي وي. </w:t>
      </w:r>
      <w:r w:rsidRPr="00D90AF6">
        <w:rPr>
          <w:rStyle w:val="Char0"/>
          <w:rtl/>
        </w:rPr>
        <w:lastRenderedPageBreak/>
        <w:t>څنګه چي يې د معرفټ وږمه</w:t>
      </w:r>
      <w:r w:rsidR="00485199">
        <w:rPr>
          <w:rStyle w:val="Char0"/>
          <w:rtl/>
        </w:rPr>
        <w:t xml:space="preserve"> </w:t>
      </w:r>
      <w:r w:rsidRPr="00D90AF6">
        <w:rPr>
          <w:rStyle w:val="Char0"/>
          <w:rtl/>
        </w:rPr>
        <w:t>تر سږمو سوې، ډېر په خوشاله سوي او ورته په تعجب کي سوي دي او د هغه عجيبو</w:t>
      </w:r>
      <w:r w:rsidR="00485199">
        <w:rPr>
          <w:rStyle w:val="Char0"/>
          <w:rtl/>
        </w:rPr>
        <w:t xml:space="preserve"> </w:t>
      </w:r>
      <w:r w:rsidRPr="00D90AF6">
        <w:rPr>
          <w:rStyle w:val="Char0"/>
          <w:rtl/>
        </w:rPr>
        <w:t>مسايلو اريان کړي وي. له دې امله يې زړونه د دغه لوري کتو</w:t>
      </w:r>
      <w:r w:rsidR="00485199">
        <w:rPr>
          <w:rStyle w:val="Char0"/>
          <w:rtl/>
        </w:rPr>
        <w:t xml:space="preserve"> </w:t>
      </w:r>
      <w:r w:rsidRPr="00D90AF6">
        <w:rPr>
          <w:rStyle w:val="Char0"/>
          <w:rtl/>
        </w:rPr>
        <w:t>او په هغه کي فکر وهلو ته متوجه کړي وي. دوى پر دوى باندي د معرفت د ورونو پرانيستني او پر نورو باندي د هغو تړني</w:t>
      </w:r>
      <w:r w:rsidR="00485199">
        <w:rPr>
          <w:rStyle w:val="Char0"/>
          <w:rtl/>
        </w:rPr>
        <w:t xml:space="preserve"> </w:t>
      </w:r>
      <w:r w:rsidRPr="00D90AF6">
        <w:rPr>
          <w:rStyle w:val="Char0"/>
          <w:rtl/>
        </w:rPr>
        <w:t>په اندېښنه او خرخښه کي اچولي</w:t>
      </w:r>
      <w:r w:rsidR="00485199">
        <w:rPr>
          <w:rStyle w:val="Char0"/>
          <w:rtl/>
        </w:rPr>
        <w:t xml:space="preserve"> </w:t>
      </w:r>
      <w:r w:rsidRPr="00D90AF6">
        <w:rPr>
          <w:rStyle w:val="Char0"/>
          <w:rtl/>
        </w:rPr>
        <w:t>دى چي دا هم غرور او</w:t>
      </w:r>
      <w:r w:rsidR="00485199">
        <w:rPr>
          <w:rStyle w:val="Char0"/>
          <w:rtl/>
        </w:rPr>
        <w:t xml:space="preserve"> </w:t>
      </w:r>
      <w:r w:rsidRPr="00D90AF6">
        <w:rPr>
          <w:rStyle w:val="Char0"/>
          <w:rtl/>
        </w:rPr>
        <w:t>غولېدنه ده.</w:t>
      </w:r>
      <w:r w:rsidR="00485199">
        <w:rPr>
          <w:rStyle w:val="Char0"/>
          <w:rtl/>
        </w:rPr>
        <w:t xml:space="preserve"> </w:t>
      </w:r>
    </w:p>
    <w:p w:rsidR="002A6E1F" w:rsidRPr="00D90AF6" w:rsidRDefault="002A6E1F" w:rsidP="002A6E1F">
      <w:pPr>
        <w:pStyle w:val="none"/>
        <w:spacing w:line="264" w:lineRule="auto"/>
        <w:rPr>
          <w:rStyle w:val="Char0"/>
          <w:rtl/>
        </w:rPr>
      </w:pPr>
      <w:r w:rsidRPr="00D90AF6">
        <w:rPr>
          <w:rStyle w:val="Char0"/>
          <w:rtl/>
        </w:rPr>
        <w:t xml:space="preserve">ځکه د لوى څښتن د لاري عجايب خورا ډېر دي. نو هر څوک چي يوې اريانوونکي چاري ته ودرېږي او ځان په مقيد کړي او مخ په وړاندي يې ګامونه لنډ سي، موخي ته له رسېدو څخه بې برخي کيږي. </w:t>
      </w:r>
    </w:p>
    <w:p w:rsidR="002A6E1F" w:rsidRPr="00D90AF6" w:rsidRDefault="002A6E1F" w:rsidP="002A6E1F">
      <w:pPr>
        <w:pStyle w:val="none"/>
        <w:spacing w:line="264" w:lineRule="auto"/>
        <w:rPr>
          <w:rStyle w:val="Char0"/>
          <w:rtl/>
        </w:rPr>
      </w:pPr>
      <w:r w:rsidRPr="00D90AF6">
        <w:rPr>
          <w:rStyle w:val="Char0"/>
          <w:rtl/>
        </w:rPr>
        <w:t>د دغسي چا مثال د هغه چا دى چي يوه واکمن ته ورسي، خو د دربار په وره کي داسي يو بڼ وويني چي له ګلونو ډک وي او په ډېوو ښکلى سوى وي او د مخه يې هيڅ نه وي ليدلى، نو دى ورته ودريږي، د بڼ په سيل بوخت سي</w:t>
      </w:r>
      <w:r w:rsidR="00485199">
        <w:rPr>
          <w:rStyle w:val="Char0"/>
          <w:rtl/>
        </w:rPr>
        <w:t xml:space="preserve"> </w:t>
      </w:r>
      <w:r w:rsidRPr="00D90AF6">
        <w:rPr>
          <w:rStyle w:val="Char0"/>
          <w:rtl/>
        </w:rPr>
        <w:t xml:space="preserve">او په دې ډول د واکمن سره د ليدو وخت ځني تېر سي او بېله کومي نتيجې بېرته وګرځي. </w:t>
      </w:r>
    </w:p>
    <w:p w:rsidR="002A6E1F" w:rsidRPr="00D90AF6" w:rsidRDefault="002A6E1F" w:rsidP="008E0DC4">
      <w:pPr>
        <w:pStyle w:val="none"/>
        <w:widowControl w:val="0"/>
        <w:numPr>
          <w:ilvl w:val="0"/>
          <w:numId w:val="5"/>
        </w:numPr>
        <w:spacing w:line="264" w:lineRule="auto"/>
        <w:rPr>
          <w:rStyle w:val="Char0"/>
          <w:rtl/>
        </w:rPr>
      </w:pPr>
      <w:r w:rsidRPr="00D90AF6">
        <w:rPr>
          <w:rStyle w:val="Char0"/>
          <w:rtl/>
        </w:rPr>
        <w:t>بله ډله بيا تر دې پولو ور تېره سوې وي او هغو انوارو ته چي د خداى په لار کي د هغو له فيوضاتو برخمن سوي وي ونه ګوري او د لاري په اوږدو کي ښکلو عطاياوو ته چي په آساني ترلاسه کيږي</w:t>
      </w:r>
      <w:r w:rsidR="00485199">
        <w:rPr>
          <w:rStyle w:val="Char0"/>
          <w:rtl/>
        </w:rPr>
        <w:t xml:space="preserve"> </w:t>
      </w:r>
      <w:r w:rsidRPr="00D90AF6">
        <w:rPr>
          <w:rStyle w:val="Char0"/>
          <w:rtl/>
        </w:rPr>
        <w:t>پام وانه ړوي</w:t>
      </w:r>
      <w:r w:rsidR="00485199">
        <w:rPr>
          <w:rStyle w:val="Char0"/>
          <w:rtl/>
        </w:rPr>
        <w:t xml:space="preserve"> </w:t>
      </w:r>
      <w:r w:rsidRPr="00D90AF6">
        <w:rPr>
          <w:rStyle w:val="Char0"/>
          <w:rtl/>
        </w:rPr>
        <w:t>او نه د توقف نخښو ته توجه کوي،</w:t>
      </w:r>
      <w:r w:rsidR="00485199">
        <w:rPr>
          <w:rStyle w:val="Char0"/>
          <w:rtl/>
        </w:rPr>
        <w:t xml:space="preserve"> </w:t>
      </w:r>
      <w:r w:rsidRPr="00D90AF6">
        <w:rPr>
          <w:rStyle w:val="Char0"/>
          <w:rtl/>
        </w:rPr>
        <w:t>بلکي په خپلو</w:t>
      </w:r>
      <w:r w:rsidR="00485199">
        <w:rPr>
          <w:rStyle w:val="Char0"/>
          <w:rtl/>
        </w:rPr>
        <w:t xml:space="preserve"> </w:t>
      </w:r>
      <w:r w:rsidRPr="00D90AF6">
        <w:rPr>
          <w:rStyle w:val="Char0"/>
          <w:rtl/>
        </w:rPr>
        <w:t>تلو کي نور هم چټک سي او کله چي</w:t>
      </w:r>
      <w:r w:rsidRPr="00D90AF6">
        <w:rPr>
          <w:rStyle w:val="Char0"/>
          <w:rFonts w:hint="cs"/>
          <w:rtl/>
        </w:rPr>
        <w:t xml:space="preserve"> </w:t>
      </w:r>
      <w:r w:rsidRPr="00D90AF6">
        <w:rPr>
          <w:rStyle w:val="Char0"/>
          <w:rtl/>
        </w:rPr>
        <w:lastRenderedPageBreak/>
        <w:t>وصل ته نژدې سي</w:t>
      </w:r>
      <w:r w:rsidR="00485199">
        <w:rPr>
          <w:rStyle w:val="Char0"/>
          <w:rtl/>
        </w:rPr>
        <w:t xml:space="preserve"> </w:t>
      </w:r>
      <w:r w:rsidRPr="00D90AF6">
        <w:rPr>
          <w:rStyle w:val="Char0"/>
          <w:rtl/>
        </w:rPr>
        <w:t>ګومان وکړي چي موخي ته رسېدلى دى. په دې ډول توقف وکړي، تر هغه ځاى ورتېر نه سي او تېروزي. خو دوى نه پوهيږي چي لوى څښتن لره له نور او تيارو څخه اويا حجابه دي او سالک له دغو پردو څخه يوې ته هم نه رسيږي،</w:t>
      </w:r>
      <w:r w:rsidR="00485199">
        <w:rPr>
          <w:rStyle w:val="Char0"/>
          <w:rtl/>
        </w:rPr>
        <w:t xml:space="preserve"> </w:t>
      </w:r>
      <w:r w:rsidRPr="00D90AF6">
        <w:rPr>
          <w:rStyle w:val="Char0"/>
          <w:rtl/>
        </w:rPr>
        <w:t>مګر هله چي ګومان وکړي چي هغې ته رسېدلى دى. دې ته لوى څښتن د ابراهيم</w:t>
      </w:r>
      <w:r w:rsidR="00485199" w:rsidRPr="00485199">
        <w:rPr>
          <w:rStyle w:val="Char0"/>
          <w:rFonts w:cs="CTraditional Arabic"/>
          <w:rtl/>
        </w:rPr>
        <w:t>÷</w:t>
      </w:r>
      <w:r w:rsidRPr="00D90AF6">
        <w:rPr>
          <w:rStyle w:val="Char0"/>
          <w:rtl/>
        </w:rPr>
        <w:t xml:space="preserve"> لخوا داسي اشاره کړې ده:</w:t>
      </w:r>
    </w:p>
    <w:p w:rsidR="002A6E1F" w:rsidRPr="00485199" w:rsidRDefault="00485199" w:rsidP="002A6E1F">
      <w:pPr>
        <w:pStyle w:val="none"/>
        <w:spacing w:line="264" w:lineRule="auto"/>
        <w:jc w:val="both"/>
        <w:rPr>
          <w:rStyle w:val="Char1"/>
          <w:rtl/>
        </w:rPr>
      </w:pPr>
      <w:r w:rsidRPr="00485199">
        <w:rPr>
          <w:rFonts w:ascii="Traditional Arabic" w:hAnsi="Traditional Arabic" w:cs="Traditional Arabic"/>
          <w:b/>
          <w:sz w:val="30"/>
          <w:szCs w:val="28"/>
          <w:rtl/>
        </w:rPr>
        <w:t>﴿</w:t>
      </w:r>
      <w:r w:rsidR="002A6E1F" w:rsidRPr="00485199">
        <w:rPr>
          <w:rStyle w:val="Char1"/>
          <w:rFonts w:hint="eastAsia"/>
          <w:rtl/>
        </w:rPr>
        <w:t>فَلَمَّا</w:t>
      </w:r>
      <w:r w:rsidR="002A6E1F" w:rsidRPr="00485199">
        <w:rPr>
          <w:rStyle w:val="Char1"/>
          <w:rtl/>
        </w:rPr>
        <w:t xml:space="preserve"> جَنَّ عَلَيۡهِ </w:t>
      </w:r>
      <w:r w:rsidR="002A6E1F" w:rsidRPr="00485199">
        <w:rPr>
          <w:rStyle w:val="Char1"/>
          <w:rFonts w:hint="cs"/>
          <w:rtl/>
        </w:rPr>
        <w:t>ٱ</w:t>
      </w:r>
      <w:r w:rsidR="002A6E1F" w:rsidRPr="00485199">
        <w:rPr>
          <w:rStyle w:val="Char1"/>
          <w:rFonts w:hint="eastAsia"/>
          <w:rtl/>
        </w:rPr>
        <w:t>لَّيۡلُ</w:t>
      </w:r>
      <w:r w:rsidR="002A6E1F" w:rsidRPr="00485199">
        <w:rPr>
          <w:rStyle w:val="Char1"/>
          <w:rtl/>
        </w:rPr>
        <w:t xml:space="preserve"> رَءَا كَوۡكَبٗا</w:t>
      </w:r>
      <w:r w:rsidRPr="00485199">
        <w:rPr>
          <w:rFonts w:ascii="Traditional Arabic" w:hAnsi="Traditional Arabic" w:cs="Traditional Arabic"/>
          <w:b/>
          <w:sz w:val="30"/>
          <w:szCs w:val="28"/>
          <w:rtl/>
        </w:rPr>
        <w:t>﴾</w:t>
      </w:r>
      <w:r w:rsidR="002A6E1F" w:rsidRPr="003E1A13">
        <w:rPr>
          <w:rFonts w:hint="cs"/>
          <w:b/>
          <w:bCs/>
          <w:sz w:val="30"/>
          <w:szCs w:val="30"/>
          <w:rtl/>
        </w:rPr>
        <w:t xml:space="preserve"> </w:t>
      </w:r>
      <w:r w:rsidR="002A6E1F" w:rsidRPr="003B3AC1">
        <w:rPr>
          <w:rStyle w:val="Char9"/>
          <w:rFonts w:eastAsia="Calibri" w:hint="cs"/>
          <w:sz w:val="20"/>
          <w:szCs w:val="20"/>
          <w:rtl/>
        </w:rPr>
        <w:t>[الأنعام: 76]</w:t>
      </w:r>
      <w:r w:rsidR="002A6E1F" w:rsidRPr="00D90AF6">
        <w:rPr>
          <w:rStyle w:val="Char0"/>
          <w:rFonts w:hint="cs"/>
          <w:rtl/>
        </w:rPr>
        <w:t>.</w:t>
      </w:r>
    </w:p>
    <w:p w:rsidR="002A6E1F" w:rsidRPr="00D90AF6" w:rsidRDefault="002A6E1F" w:rsidP="006C4564">
      <w:pPr>
        <w:pStyle w:val="none"/>
        <w:spacing w:line="264" w:lineRule="auto"/>
        <w:jc w:val="both"/>
        <w:rPr>
          <w:rStyle w:val="Char0"/>
          <w:rtl/>
          <w:lang w:bidi="fa-IR"/>
        </w:rPr>
      </w:pPr>
      <w:r w:rsidRPr="00D90AF6">
        <w:rPr>
          <w:rStyle w:val="Char0"/>
          <w:rtl/>
        </w:rPr>
        <w:t xml:space="preserve">ژباړه: </w:t>
      </w:r>
      <w:r w:rsidR="006C4564" w:rsidRPr="006C4564">
        <w:rPr>
          <w:rStyle w:val="Char2"/>
          <w:rFonts w:hint="cs"/>
          <w:rtl/>
        </w:rPr>
        <w:t>«</w:t>
      </w:r>
      <w:r w:rsidRPr="006C4564">
        <w:rPr>
          <w:rStyle w:val="Char2"/>
          <w:rtl/>
        </w:rPr>
        <w:t>بيا چي</w:t>
      </w:r>
      <w:r w:rsidR="00485199" w:rsidRPr="006C4564">
        <w:rPr>
          <w:rStyle w:val="Char2"/>
          <w:rtl/>
        </w:rPr>
        <w:t xml:space="preserve"> </w:t>
      </w:r>
      <w:r w:rsidRPr="006C4564">
        <w:rPr>
          <w:rStyle w:val="Char2"/>
          <w:rtl/>
        </w:rPr>
        <w:t>کله د شپي تياره</w:t>
      </w:r>
      <w:r w:rsidR="00485199" w:rsidRPr="006C4564">
        <w:rPr>
          <w:rStyle w:val="Char2"/>
          <w:rtl/>
        </w:rPr>
        <w:t xml:space="preserve"> </w:t>
      </w:r>
      <w:r w:rsidRPr="006C4564">
        <w:rPr>
          <w:rStyle w:val="Char2"/>
          <w:rtl/>
        </w:rPr>
        <w:t>پر را خپره سوه</w:t>
      </w:r>
      <w:r w:rsidR="00485199" w:rsidRPr="006C4564">
        <w:rPr>
          <w:rStyle w:val="Char2"/>
          <w:rtl/>
        </w:rPr>
        <w:t xml:space="preserve"> </w:t>
      </w:r>
      <w:r w:rsidRPr="006C4564">
        <w:rPr>
          <w:rStyle w:val="Char2"/>
          <w:rtl/>
        </w:rPr>
        <w:t>نو يو ستورى يې وليد...</w:t>
      </w:r>
      <w:r w:rsidR="006C4564" w:rsidRPr="006C4564">
        <w:rPr>
          <w:rStyle w:val="Char2"/>
          <w:rFonts w:hint="cs"/>
          <w:rtl/>
        </w:rPr>
        <w:t>»</w:t>
      </w:r>
      <w:r w:rsidR="006C4564">
        <w:rPr>
          <w:rStyle w:val="Char0"/>
          <w:rFonts w:hint="cs"/>
          <w:rtl/>
          <w:lang w:bidi="fa-IR"/>
        </w:rPr>
        <w:t>.</w:t>
      </w:r>
    </w:p>
    <w:p w:rsidR="002A6E1F" w:rsidRPr="00D90AF6" w:rsidRDefault="002A6E1F" w:rsidP="002A6E1F">
      <w:pPr>
        <w:pStyle w:val="none"/>
        <w:spacing w:line="264" w:lineRule="auto"/>
        <w:rPr>
          <w:rStyle w:val="Char0"/>
          <w:rtl/>
        </w:rPr>
      </w:pPr>
      <w:r w:rsidRPr="00D90AF6">
        <w:rPr>
          <w:rStyle w:val="Char0"/>
          <w:rtl/>
        </w:rPr>
        <w:t>په دې مقام کي د بنده او لوى څښتن تر منځ بېخي ډېري پردې دي. لومړۍ پرده د بنده او د هغه د خداى ترمنځ د انسان نفس دى. ځکه نفس د لوى څښتن يو ستر امر دى او هغه د لوى څښتن له انوارو څخه يو نور دى. يعني د زړه سِر او راز چي لوى څښتن د حق حقيقت لکه څنګه چي دى په هغه کي ځلوي. ان چي ټوله عالم د هغه په وړاندي تنګ دى او ټول انځورونه د هغه په احاطه کي راځي. نو دلته دى چي د هغه</w:t>
      </w:r>
      <w:r w:rsidR="00485199" w:rsidRPr="00485199">
        <w:rPr>
          <w:rStyle w:val="Char0"/>
          <w:rFonts w:cs="CTraditional Arabic"/>
          <w:rtl/>
        </w:rPr>
        <w:t>أ</w:t>
      </w:r>
      <w:r w:rsidRPr="00D90AF6">
        <w:rPr>
          <w:rStyle w:val="Char0"/>
          <w:rtl/>
        </w:rPr>
        <w:t xml:space="preserve"> نور</w:t>
      </w:r>
      <w:r w:rsidR="00485199">
        <w:rPr>
          <w:rStyle w:val="Char0"/>
          <w:rtl/>
        </w:rPr>
        <w:t xml:space="preserve"> </w:t>
      </w:r>
      <w:r w:rsidRPr="00D90AF6">
        <w:rPr>
          <w:rStyle w:val="Char0"/>
          <w:rtl/>
        </w:rPr>
        <w:t xml:space="preserve">په خپل ټول سترتوب ځليږي، او په هغه کي ټول وجود لکه څنګه چي دى څرګنديږي. خو په لومړيو کي هغه راز په يوه داسي تاخچه کي وي چي په پرده کي پوښلې وي. څنګه چي د هغه نور پر وځليږي او د زړه جمال د لوى څښتن د نور تر اشراق وروسته پر څرګند سي، نو ډېر کېداى سي چي د زړه څښتن </w:t>
      </w:r>
      <w:r w:rsidRPr="00D90AF6">
        <w:rPr>
          <w:rStyle w:val="Char0"/>
          <w:rtl/>
        </w:rPr>
        <w:lastRenderedPageBreak/>
        <w:t xml:space="preserve">خپل زړه ته وګوري او د هغه بې سرحده جمال وويني او دغه مهال له سده ووزي. او ډېر داسي کېداى سي چي په دې مقام کي ووايي: انا الحق. نو که تردې مقام ها خواته ور څرګند نه سي او په دې پوله کي پاته سي هلاکيږي. </w:t>
      </w:r>
    </w:p>
    <w:p w:rsidR="002A6E1F" w:rsidRPr="00D90AF6" w:rsidRDefault="002A6E1F" w:rsidP="002A6E1F">
      <w:pPr>
        <w:pStyle w:val="none"/>
        <w:spacing w:line="264" w:lineRule="auto"/>
        <w:rPr>
          <w:rStyle w:val="Char0"/>
          <w:rtl/>
        </w:rPr>
      </w:pPr>
      <w:r w:rsidRPr="00D90AF6">
        <w:rPr>
          <w:rStyle w:val="Char0"/>
          <w:rtl/>
        </w:rPr>
        <w:t>په همدغه معنا دى چي عېسويانو مسيح</w:t>
      </w:r>
      <w:r w:rsidR="00485199" w:rsidRPr="00485199">
        <w:rPr>
          <w:rStyle w:val="Char0"/>
          <w:rFonts w:cs="CTraditional Arabic"/>
          <w:rtl/>
        </w:rPr>
        <w:t>÷</w:t>
      </w:r>
      <w:r w:rsidR="00485199">
        <w:rPr>
          <w:rStyle w:val="Char0"/>
          <w:rtl/>
        </w:rPr>
        <w:t xml:space="preserve"> </w:t>
      </w:r>
      <w:r w:rsidRPr="00D90AF6">
        <w:rPr>
          <w:rStyle w:val="Char0"/>
          <w:rtl/>
        </w:rPr>
        <w:t>ته وکتل، او چي د لوى څښتن د نور اشراق يې په هغه کي وموند تېر وتل. لکه څوک چي</w:t>
      </w:r>
      <w:r w:rsidR="00485199">
        <w:rPr>
          <w:rStyle w:val="Char0"/>
          <w:rtl/>
        </w:rPr>
        <w:t xml:space="preserve"> </w:t>
      </w:r>
      <w:r w:rsidRPr="00D90AF6">
        <w:rPr>
          <w:rStyle w:val="Char0"/>
          <w:rtl/>
        </w:rPr>
        <w:t xml:space="preserve">کوم ستورى په هينداره يا اوبو کي وويني او ګومان وکړي چي ستورى په هينداره يا اوبو کي دى او لاس ور وغځوي چي هغه ونيسي. نو دغه سړى غولېدلى دى. </w:t>
      </w:r>
    </w:p>
    <w:p w:rsidR="002A6E1F" w:rsidRPr="00A80119" w:rsidRDefault="002A6E1F" w:rsidP="002A6E1F">
      <w:pPr>
        <w:pStyle w:val="none"/>
        <w:spacing w:line="264" w:lineRule="auto"/>
        <w:rPr>
          <w:sz w:val="30"/>
          <w:szCs w:val="30"/>
          <w:rtl/>
        </w:rPr>
      </w:pPr>
      <w:r w:rsidRPr="00D90AF6">
        <w:rPr>
          <w:rStyle w:val="Char0"/>
          <w:rtl/>
        </w:rPr>
        <w:t>د لوى څښتن پر لوري د سلوک په لار کي د غرور او غولېدني ډولونه تر شمېر تېر دي او د ټولو خفي علومو تر شنني د مخه پاى ته نه رسيږي. البته دا له هغو شيانو څخه دي چي د يادولو اجازه يې نسته او دغونه يې څرګندول روادي چي څوک په مغروره نه سي.</w:t>
      </w:r>
    </w:p>
    <w:p w:rsidR="002A6E1F" w:rsidRDefault="002A6E1F" w:rsidP="00485199">
      <w:pPr>
        <w:pStyle w:val="a8"/>
        <w:rPr>
          <w:rStyle w:val="Char0"/>
          <w:rtl/>
          <w:lang w:bidi="fa-IR"/>
        </w:rPr>
      </w:pPr>
      <w:r w:rsidRPr="00485199">
        <w:rPr>
          <w:rFonts w:hint="cs"/>
          <w:rtl/>
        </w:rPr>
        <w:t>وبالله التوفيق</w:t>
      </w:r>
      <w:r w:rsidR="00C54BFE">
        <w:rPr>
          <w:rFonts w:hint="cs"/>
          <w:rtl/>
        </w:rPr>
        <w:t xml:space="preserve"> و</w:t>
      </w:r>
      <w:r w:rsidRPr="00485199">
        <w:rPr>
          <w:rFonts w:hint="cs"/>
          <w:rtl/>
        </w:rPr>
        <w:t>هو حسبي</w:t>
      </w:r>
      <w:r w:rsidR="00C54BFE">
        <w:rPr>
          <w:rFonts w:hint="cs"/>
          <w:rtl/>
        </w:rPr>
        <w:t xml:space="preserve"> و</w:t>
      </w:r>
      <w:r w:rsidRPr="00485199">
        <w:rPr>
          <w:rFonts w:hint="cs"/>
          <w:rtl/>
        </w:rPr>
        <w:t>نعم الو</w:t>
      </w:r>
      <w:r w:rsidR="00C54BFE">
        <w:rPr>
          <w:rFonts w:hint="cs"/>
          <w:rtl/>
        </w:rPr>
        <w:t>ك</w:t>
      </w:r>
      <w:r w:rsidRPr="00485199">
        <w:rPr>
          <w:rFonts w:hint="cs"/>
          <w:rtl/>
        </w:rPr>
        <w:t>يل، ولا حول ولا قوة إلا بالله العلي العظيم وصلى الله على سيدنا محمد وعلى آله وصحبه أجمعين</w:t>
      </w:r>
      <w:r w:rsidRPr="00485199">
        <w:rPr>
          <w:rStyle w:val="Char0"/>
          <w:rFonts w:hint="cs"/>
          <w:rtl/>
        </w:rPr>
        <w:t>.</w:t>
      </w:r>
    </w:p>
    <w:p w:rsidR="006C4564" w:rsidRDefault="006C4564" w:rsidP="00485199">
      <w:pPr>
        <w:pStyle w:val="a8"/>
        <w:rPr>
          <w:rtl/>
          <w:lang w:bidi="fa-IR"/>
        </w:rPr>
        <w:sectPr w:rsidR="006C4564" w:rsidSect="002A6E1F">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2A6E1F" w:rsidRPr="008015E2" w:rsidRDefault="002A6E1F" w:rsidP="002A6E1F">
      <w:pPr>
        <w:pStyle w:val="1"/>
        <w:rPr>
          <w:rtl/>
        </w:rPr>
      </w:pPr>
      <w:bookmarkStart w:id="64" w:name="_Toc373759199"/>
      <w:bookmarkStart w:id="65" w:name="_Toc378330245"/>
      <w:bookmarkStart w:id="66" w:name="_Toc380256622"/>
      <w:bookmarkStart w:id="67" w:name="_Toc457732697"/>
      <w:r w:rsidRPr="008015E2">
        <w:rPr>
          <w:rFonts w:ascii="Arial" w:hAnsi="Arial" w:hint="cs"/>
          <w:color w:val="000000"/>
          <w:rtl/>
        </w:rPr>
        <w:lastRenderedPageBreak/>
        <w:t xml:space="preserve">د </w:t>
      </w:r>
      <w:r>
        <w:rPr>
          <w:rFonts w:ascii="Arial" w:hAnsi="Arial" w:hint="cs"/>
          <w:color w:val="000000"/>
          <w:rtl/>
        </w:rPr>
        <w:t xml:space="preserve">ژباړن </w:t>
      </w:r>
      <w:r w:rsidRPr="008015E2">
        <w:rPr>
          <w:rFonts w:hint="cs"/>
          <w:noProof/>
          <w:rtl/>
        </w:rPr>
        <w:t>لنډه پېژندنه</w:t>
      </w:r>
      <w:bookmarkEnd w:id="64"/>
      <w:bookmarkEnd w:id="65"/>
      <w:bookmarkEnd w:id="66"/>
      <w:bookmarkEnd w:id="67"/>
    </w:p>
    <w:p w:rsidR="002A6E1F" w:rsidRPr="00D90AF6" w:rsidRDefault="002A6E1F" w:rsidP="006C4564">
      <w:pPr>
        <w:pStyle w:val="a7"/>
        <w:ind w:firstLine="0"/>
        <w:rPr>
          <w:rStyle w:val="Char0"/>
          <w:rtl/>
        </w:rPr>
      </w:pPr>
      <w:bookmarkStart w:id="68" w:name="_Toc373759200"/>
      <w:r w:rsidRPr="006C4564">
        <w:rPr>
          <w:rtl/>
        </w:rPr>
        <w:t>عبد المالك (همت)</w:t>
      </w:r>
      <w:bookmarkEnd w:id="68"/>
      <w:r w:rsidRPr="00D90AF6">
        <w:rPr>
          <w:rStyle w:val="Char0"/>
          <w:rtl/>
        </w:rPr>
        <w:t xml:space="preserve"> </w:t>
      </w:r>
    </w:p>
    <w:p w:rsidR="002A6E1F" w:rsidRPr="00D90AF6" w:rsidRDefault="002A6E1F" w:rsidP="002A6E1F">
      <w:pPr>
        <w:pStyle w:val="none"/>
        <w:rPr>
          <w:rStyle w:val="Char0"/>
          <w:rtl/>
        </w:rPr>
      </w:pPr>
      <w:r w:rsidRPr="00D90AF6">
        <w:rPr>
          <w:rStyle w:val="Char0"/>
          <w:rtl/>
        </w:rPr>
        <w:sym w:font=".MS Zuma Symbol (2) {Megasoft}" w:char="F05C"/>
      </w:r>
      <w:r w:rsidRPr="00D90AF6">
        <w:rPr>
          <w:rStyle w:val="Char0"/>
          <w:rtl/>
        </w:rPr>
        <w:t xml:space="preserve"> د پلار نوم يې مولوي عبدالرزاق.</w:t>
      </w:r>
    </w:p>
    <w:p w:rsidR="002A6E1F" w:rsidRPr="00D90AF6" w:rsidRDefault="002A6E1F" w:rsidP="002A6E1F">
      <w:pPr>
        <w:pStyle w:val="none"/>
        <w:rPr>
          <w:rStyle w:val="Char0"/>
          <w:rtl/>
        </w:rPr>
      </w:pPr>
      <w:r w:rsidRPr="00D90AF6">
        <w:rPr>
          <w:rStyle w:val="Char0"/>
          <w:rtl/>
        </w:rPr>
        <w:sym w:font=".MS Zuma Symbol (2) {Megasoft}" w:char="F05C"/>
      </w:r>
      <w:r w:rsidRPr="00D90AF6">
        <w:rPr>
          <w:rStyle w:val="Char0"/>
          <w:rtl/>
        </w:rPr>
        <w:t xml:space="preserve"> د كندهار په سوزني كي زېږېدلى دى.</w:t>
      </w:r>
    </w:p>
    <w:p w:rsidR="002A6E1F" w:rsidRPr="00D90AF6" w:rsidRDefault="002A6E1F" w:rsidP="002A6E1F">
      <w:pPr>
        <w:pStyle w:val="none"/>
        <w:rPr>
          <w:rStyle w:val="Char0"/>
          <w:rtl/>
        </w:rPr>
      </w:pPr>
      <w:r w:rsidRPr="00D90AF6">
        <w:rPr>
          <w:rStyle w:val="Char0"/>
          <w:rtl/>
        </w:rPr>
        <w:sym w:font=".MS Zuma Symbol (2) {Megasoft}" w:char="F05C"/>
      </w:r>
      <w:r w:rsidRPr="00D90AF6">
        <w:rPr>
          <w:rStyle w:val="Char0"/>
          <w:rtl/>
        </w:rPr>
        <w:t xml:space="preserve"> د زېږېدو كال يې ١٣٣٢لمريز.</w:t>
      </w:r>
    </w:p>
    <w:p w:rsidR="002A6E1F" w:rsidRPr="00D90AF6" w:rsidRDefault="002A6E1F" w:rsidP="002A6E1F">
      <w:pPr>
        <w:pStyle w:val="none"/>
        <w:rPr>
          <w:rStyle w:val="Char0"/>
          <w:rtl/>
        </w:rPr>
      </w:pPr>
      <w:r w:rsidRPr="00D90AF6">
        <w:rPr>
          <w:rStyle w:val="Char0"/>
          <w:rtl/>
        </w:rPr>
        <w:sym w:font=".MS Zuma Symbol (2) {Megasoft}" w:char="F05C"/>
      </w:r>
      <w:r w:rsidRPr="00D90AF6">
        <w:rPr>
          <w:rStyle w:val="Char0"/>
          <w:rtl/>
        </w:rPr>
        <w:t xml:space="preserve"> په اسلامي او ټولنيزو علومو كي يې خصوصي زده كړي كړي دي.</w:t>
      </w:r>
    </w:p>
    <w:p w:rsidR="002A6E1F" w:rsidRPr="00D90AF6" w:rsidRDefault="002A6E1F" w:rsidP="002A6E1F">
      <w:pPr>
        <w:pStyle w:val="none"/>
        <w:rPr>
          <w:rStyle w:val="Char0"/>
          <w:rtl/>
        </w:rPr>
      </w:pPr>
      <w:r w:rsidRPr="00D90AF6">
        <w:rPr>
          <w:rStyle w:val="Char0"/>
          <w:rtl/>
        </w:rPr>
        <w:sym w:font=".MS Zuma Symbol (2) {Megasoft}" w:char="F05C"/>
      </w:r>
      <w:r w:rsidRPr="00D90AF6">
        <w:rPr>
          <w:rStyle w:val="Char0"/>
          <w:rtl/>
        </w:rPr>
        <w:t xml:space="preserve"> د نجيب د واكمن كېدو په لومړيو كي له هيواده مهاجر سو، لومړي پاكستان او بيا هند ته كډه سو. </w:t>
      </w:r>
    </w:p>
    <w:p w:rsidR="002A6E1F" w:rsidRPr="00D90AF6" w:rsidRDefault="002A6E1F" w:rsidP="002A6E1F">
      <w:pPr>
        <w:pStyle w:val="none"/>
        <w:rPr>
          <w:rStyle w:val="Char0"/>
          <w:rtl/>
        </w:rPr>
      </w:pPr>
      <w:r w:rsidRPr="00D90AF6">
        <w:rPr>
          <w:rStyle w:val="Char0"/>
          <w:rtl/>
        </w:rPr>
        <w:sym w:font=".MS Zuma Symbol (2) {Megasoft}" w:char="F05C"/>
      </w:r>
      <w:r w:rsidRPr="00D90AF6">
        <w:rPr>
          <w:rStyle w:val="Char0"/>
          <w:rtl/>
        </w:rPr>
        <w:t xml:space="preserve"> كله چي لا طالبان پر كابل نه وه واكمن سوي تر اوږدې كډوالۍ وروسته هيواد ته راستون سو او اوس په کابل كي استوګن دى.</w:t>
      </w:r>
    </w:p>
    <w:p w:rsidR="002A6E1F" w:rsidRPr="00D90AF6" w:rsidRDefault="002A6E1F" w:rsidP="002A6E1F">
      <w:pPr>
        <w:pStyle w:val="none"/>
        <w:rPr>
          <w:rStyle w:val="Char0"/>
          <w:rtl/>
        </w:rPr>
      </w:pPr>
      <w:r w:rsidRPr="00D90AF6">
        <w:rPr>
          <w:rStyle w:val="Char0"/>
          <w:rtl/>
        </w:rPr>
        <w:sym w:font=".MS Zuma Symbol (2) {Megasoft}" w:char="F05C"/>
      </w:r>
      <w:r w:rsidRPr="00D90AF6">
        <w:rPr>
          <w:rStyle w:val="Char0"/>
          <w:rtl/>
        </w:rPr>
        <w:t xml:space="preserve"> اوس په كور كي د كتابونو په ليكلو بوخت دى. </w:t>
      </w:r>
    </w:p>
    <w:p w:rsidR="002A6E1F" w:rsidRPr="00D90AF6" w:rsidRDefault="002A6E1F" w:rsidP="002A6E1F">
      <w:pPr>
        <w:pStyle w:val="none"/>
        <w:rPr>
          <w:rStyle w:val="Char0"/>
          <w:rtl/>
        </w:rPr>
      </w:pPr>
      <w:r w:rsidRPr="00D90AF6">
        <w:rPr>
          <w:rStyle w:val="Char0"/>
          <w:rtl/>
        </w:rPr>
        <w:sym w:font=".MS Zuma Symbol (2) {Megasoft}" w:char="F05C"/>
      </w:r>
      <w:r w:rsidRPr="00D90AF6">
        <w:rPr>
          <w:rStyle w:val="Char0"/>
          <w:rtl/>
        </w:rPr>
        <w:t xml:space="preserve"> تر اوسه يې لاندي آثار ليكلي دي:</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د همت چيغه (شعري ټولګه) په ١٣٨٠ل.كال خپره سوې ده.</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سيد جمال الدين افغاني اند او ژوند (ژباړه) په ١٣٨١ل.كال خپره سوې ده. په ١٣٨٩ا.کال دوهم ځل خپر ه سوه.</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زموږ د قبلې تاريخ (دمکې مکرمې تاريخ) په١٣٨٥.كال دوهم ځل خپور سو. په ١٣٨٩کال دريم ځل خپور سو.</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زموږ د نبي مېنه (د مدينې منورې تاريخ) په ١٣٨٥ل.كال خپور سو. په ١٣٨٩کال دوهم ځل خپور سو.</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lastRenderedPageBreak/>
        <w:t>ادب او ادبي كره كتنه په ١٣٨٥ل.كال خپور سو.</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د مقالې ليكلو اصول په ١٣٨٥ل.كال خپور سو. په ١٣٨٨ل. كال دوهم ځل خپور سو.</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زموږ صحت او آخرت ته تاواني توكي په ١٣٨٦ل.كال خپور سو.</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 xml:space="preserve">پښتو معلم الحجاج (ژباړه) په ١٣٨٦ل.كال خپره سوه. </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 xml:space="preserve">پوپنا سوي ولسونه (ژباړه). په ١٣٨٦ل.كال خپره سوه. </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زموږ د دښمنانو تور تاريخ او شومي موخي په نامه كتاب په ١٣٨٧ل.کال خپور سو.</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 xml:space="preserve"> د آسيا نن او سبا په نامه (ژباړه) په ١٣٨٧ل.كال خپره سوه. </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 xml:space="preserve"> د ښځو د حج او عمرې لارښود</w:t>
      </w:r>
      <w:r w:rsidR="00485199">
        <w:rPr>
          <w:rStyle w:val="Char0"/>
          <w:rtl/>
        </w:rPr>
        <w:t xml:space="preserve"> </w:t>
      </w:r>
      <w:r w:rsidRPr="00D90AF6">
        <w:rPr>
          <w:rStyle w:val="Char0"/>
          <w:rtl/>
        </w:rPr>
        <w:t>په ١٣٨٨ل.كال خپور</w:t>
      </w:r>
      <w:r w:rsidR="00485199">
        <w:rPr>
          <w:rStyle w:val="Char0"/>
          <w:rtl/>
        </w:rPr>
        <w:t xml:space="preserve"> </w:t>
      </w:r>
      <w:r w:rsidRPr="00D90AF6">
        <w:rPr>
          <w:rStyle w:val="Char0"/>
          <w:rtl/>
        </w:rPr>
        <w:t>سو.</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 xml:space="preserve"> اسلام د دوه لاري پر سر (ژباړه) په ١٣٨٨ل.كال خپره سوه.</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 xml:space="preserve"> د حق او باطل جګړې، په ١٣٨٨ل.كال خپور</w:t>
      </w:r>
      <w:r w:rsidR="00485199">
        <w:rPr>
          <w:rStyle w:val="Char0"/>
          <w:rtl/>
        </w:rPr>
        <w:t xml:space="preserve"> </w:t>
      </w:r>
      <w:r w:rsidRPr="00D90AF6">
        <w:rPr>
          <w:rStyle w:val="Char0"/>
          <w:rtl/>
        </w:rPr>
        <w:t>سو.</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 xml:space="preserve"> د لوېديځ مشران وايي: اسلام او مسلمانان له منځه يوسئ.په ١٣٨٩ل.كال خپور</w:t>
      </w:r>
      <w:r w:rsidR="00485199">
        <w:rPr>
          <w:rStyle w:val="Char0"/>
          <w:rtl/>
        </w:rPr>
        <w:t xml:space="preserve"> </w:t>
      </w:r>
      <w:r w:rsidRPr="00D90AF6">
        <w:rPr>
          <w:rStyle w:val="Char0"/>
          <w:rtl/>
        </w:rPr>
        <w:t>سو.</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 xml:space="preserve"> د حق او باطل د جګړې په هکله (٢٥) مقالې(ژباړه) په ١٣٨٩ل. كال خپره</w:t>
      </w:r>
      <w:r w:rsidR="00485199">
        <w:rPr>
          <w:rStyle w:val="Char0"/>
          <w:rtl/>
        </w:rPr>
        <w:t xml:space="preserve"> </w:t>
      </w:r>
      <w:r w:rsidRPr="00D90AF6">
        <w:rPr>
          <w:rStyle w:val="Char0"/>
          <w:rtl/>
        </w:rPr>
        <w:t>سوه.</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د حق او باطل په جګړه کي الهي سنت (ژباړه) په ١٣٨٩ل. كال خپره</w:t>
      </w:r>
      <w:r w:rsidR="00485199">
        <w:rPr>
          <w:rStyle w:val="Char0"/>
          <w:rtl/>
        </w:rPr>
        <w:t xml:space="preserve"> </w:t>
      </w:r>
      <w:r w:rsidRPr="00D90AF6">
        <w:rPr>
          <w:rStyle w:val="Char0"/>
          <w:rtl/>
        </w:rPr>
        <w:t>سوه.</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 xml:space="preserve"> راځي توبه وکاږو، د خپرېدو کار يې روان دى.</w:t>
      </w:r>
    </w:p>
    <w:p w:rsidR="002A6E1F" w:rsidRPr="00D90AF6" w:rsidRDefault="002A6E1F" w:rsidP="008E0DC4">
      <w:pPr>
        <w:widowControl w:val="0"/>
        <w:numPr>
          <w:ilvl w:val="0"/>
          <w:numId w:val="1"/>
        </w:numPr>
        <w:tabs>
          <w:tab w:val="clear" w:pos="720"/>
        </w:tabs>
        <w:bidi/>
        <w:spacing w:before="0" w:after="0"/>
        <w:ind w:left="641" w:hanging="357"/>
        <w:jc w:val="both"/>
        <w:rPr>
          <w:rStyle w:val="Char0"/>
        </w:rPr>
      </w:pPr>
      <w:r w:rsidRPr="00D90AF6">
        <w:rPr>
          <w:rStyle w:val="Char0"/>
          <w:rtl/>
        </w:rPr>
        <w:t>د کلمې شريـفي حقيقت (ژباړه) په ١٣٩٠ل.كال دوهم ځل خپره سوه.</w:t>
      </w:r>
    </w:p>
    <w:p w:rsidR="002A6E1F" w:rsidRPr="00A80119" w:rsidRDefault="002A6E1F" w:rsidP="008E0DC4">
      <w:pPr>
        <w:numPr>
          <w:ilvl w:val="0"/>
          <w:numId w:val="1"/>
        </w:numPr>
        <w:tabs>
          <w:tab w:val="clear" w:pos="720"/>
        </w:tabs>
        <w:bidi/>
        <w:spacing w:before="0" w:after="0"/>
        <w:ind w:left="641" w:hanging="357"/>
        <w:jc w:val="both"/>
        <w:rPr>
          <w:rFonts w:ascii="IRLotus" w:hAnsi="IRLotus" w:cs="IRLotus"/>
          <w:spacing w:val="-10"/>
          <w:sz w:val="32"/>
          <w:szCs w:val="32"/>
        </w:rPr>
      </w:pPr>
      <w:r w:rsidRPr="00D90AF6">
        <w:rPr>
          <w:rStyle w:val="Char0"/>
          <w:rtl/>
        </w:rPr>
        <w:lastRenderedPageBreak/>
        <w:t xml:space="preserve"> غرور او د هغه علاج (ژباړه) لومړى په ١٣٨٨ل.كال خپره سوه. او س دا دى دوهم ځل خپره سوه.</w:t>
      </w:r>
    </w:p>
    <w:p w:rsidR="002A6E1F" w:rsidRPr="00D90AF6" w:rsidRDefault="002A6E1F" w:rsidP="002A6E1F">
      <w:pPr>
        <w:pStyle w:val="none"/>
        <w:spacing w:line="216" w:lineRule="auto"/>
        <w:rPr>
          <w:rStyle w:val="Char0"/>
          <w:rtl/>
        </w:rPr>
      </w:pPr>
      <w:r w:rsidRPr="00D90AF6">
        <w:rPr>
          <w:rStyle w:val="Char0"/>
          <w:rtl/>
        </w:rPr>
        <w:sym w:font=".MS Zuma Symbol (2) {Megasoft}" w:char="F05C"/>
      </w:r>
      <w:r w:rsidR="00485199">
        <w:rPr>
          <w:rStyle w:val="Char0"/>
          <w:rtl/>
        </w:rPr>
        <w:t xml:space="preserve"> </w:t>
      </w:r>
      <w:r w:rsidRPr="00D90AF6">
        <w:rPr>
          <w:rStyle w:val="Char0"/>
          <w:rtl/>
        </w:rPr>
        <w:t>پر دې سربېره يې د هيواد په دننه او دباندي كي بېلي بېلي مقالې هم خپرې سوي دي.</w:t>
      </w:r>
    </w:p>
    <w:p w:rsidR="002A6E1F" w:rsidRPr="00D90AF6" w:rsidRDefault="002A6E1F" w:rsidP="002A6E1F">
      <w:pPr>
        <w:pStyle w:val="none"/>
        <w:spacing w:line="216" w:lineRule="auto"/>
        <w:rPr>
          <w:rStyle w:val="Char0"/>
          <w:rtl/>
        </w:rPr>
      </w:pPr>
      <w:r w:rsidRPr="00D90AF6">
        <w:rPr>
          <w:rStyle w:val="Char0"/>
          <w:rtl/>
        </w:rPr>
        <w:sym w:font=".MS Zuma Symbol (2) {Megasoft}" w:char="F05C"/>
      </w:r>
      <w:r w:rsidR="00485199">
        <w:rPr>
          <w:rStyle w:val="Char0"/>
          <w:rtl/>
        </w:rPr>
        <w:t xml:space="preserve"> </w:t>
      </w:r>
      <w:r w:rsidRPr="00D90AF6">
        <w:rPr>
          <w:rStyle w:val="Char0"/>
          <w:rtl/>
        </w:rPr>
        <w:t>د ليكوال د ګرځنده تليفون لمبر:0093 700300167</w:t>
      </w:r>
    </w:p>
    <w:p w:rsidR="002A6E1F" w:rsidRPr="00D90AF6" w:rsidRDefault="002A6E1F" w:rsidP="002A6E1F">
      <w:pPr>
        <w:pStyle w:val="none"/>
        <w:spacing w:line="216" w:lineRule="auto"/>
        <w:rPr>
          <w:rStyle w:val="Char0"/>
          <w:rtl/>
        </w:rPr>
      </w:pPr>
      <w:r w:rsidRPr="00D90AF6">
        <w:rPr>
          <w:rStyle w:val="Char0"/>
          <w:rtl/>
        </w:rPr>
        <w:sym w:font=".MS Zuma Symbol (2) {Megasoft}" w:char="F05C"/>
      </w:r>
      <w:r w:rsidR="00485199">
        <w:rPr>
          <w:rStyle w:val="Char0"/>
          <w:rtl/>
        </w:rPr>
        <w:t xml:space="preserve"> </w:t>
      </w:r>
      <w:r w:rsidRPr="00D90AF6">
        <w:rPr>
          <w:rStyle w:val="Char0"/>
          <w:rtl/>
        </w:rPr>
        <w:t>د ليكوال د برېښناليك يا ايمېل آدرس:</w:t>
      </w:r>
    </w:p>
    <w:p w:rsidR="002A6E1F" w:rsidRPr="002A6E1F" w:rsidRDefault="002A6E1F" w:rsidP="002A6E1F">
      <w:pPr>
        <w:pStyle w:val="a0"/>
        <w:ind w:firstLine="0"/>
        <w:jc w:val="center"/>
        <w:rPr>
          <w:rFonts w:asciiTheme="majorBidi" w:hAnsiTheme="majorBidi" w:cstheme="majorBidi"/>
          <w:b/>
          <w:bCs/>
          <w:rtl/>
          <w:lang w:bidi="fa-IR"/>
        </w:rPr>
      </w:pPr>
      <w:r w:rsidRPr="002A6E1F">
        <w:rPr>
          <w:rFonts w:asciiTheme="majorBidi" w:hAnsiTheme="majorBidi" w:cstheme="majorBidi"/>
          <w:b/>
          <w:bCs/>
        </w:rPr>
        <w:t>himmat_afg@yahoo.com</w:t>
      </w:r>
    </w:p>
    <w:sectPr w:rsidR="002A6E1F" w:rsidRPr="002A6E1F" w:rsidSect="002A6E1F">
      <w:headerReference w:type="default" r:id="rId19"/>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B1A" w:rsidRDefault="00714B1A" w:rsidP="00D10091">
      <w:pPr>
        <w:spacing w:after="0"/>
      </w:pPr>
      <w:r>
        <w:separator/>
      </w:r>
    </w:p>
  </w:endnote>
  <w:endnote w:type="continuationSeparator" w:id="0">
    <w:p w:rsidR="00714B1A" w:rsidRDefault="00714B1A"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B Niloofar">
    <w:altName w:val="Times New Roman"/>
    <w:charset w:val="00"/>
    <w:family w:val="auto"/>
    <w:pitch w:val="variable"/>
    <w:sig w:usb0="00002007" w:usb1="80000000" w:usb2="00000008" w:usb3="00000000" w:csb0="00000051" w:csb1="00000000"/>
  </w:font>
  <w:font w:name="Times New Roman">
    <w:panose1 w:val="02020603050405020304"/>
    <w:charset w:val="00"/>
    <w:family w:val="roman"/>
    <w:pitch w:val="variable"/>
    <w:sig w:usb0="E0002EFF" w:usb1="C000785B" w:usb2="00000009" w:usb3="00000000" w:csb0="000001FF" w:csb1="00000000"/>
  </w:font>
  <w:font w:name="Pashto Nazo">
    <w:altName w:val="Arial"/>
    <w:charset w:val="00"/>
    <w:family w:val="auto"/>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fghantype {Jahani}">
    <w:altName w:val="Arial"/>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Pashto Sarlik">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Pashto {Narange}">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c 3">
    <w:altName w:val="Courier New"/>
    <w:charset w:val="00"/>
    <w:family w:val="auto"/>
    <w:pitch w:val="variable"/>
    <w:sig w:usb0="00000000"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MS Zuma Symbol (2) {Megasoft}">
    <w:altName w:val="Webdings"/>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B1A" w:rsidRDefault="00714B1A" w:rsidP="00D10091">
      <w:pPr>
        <w:spacing w:after="0"/>
      </w:pPr>
      <w:r>
        <w:separator/>
      </w:r>
    </w:p>
  </w:footnote>
  <w:footnote w:type="continuationSeparator" w:id="0">
    <w:p w:rsidR="00714B1A" w:rsidRDefault="00714B1A" w:rsidP="00D10091">
      <w:pPr>
        <w:spacing w:after="0"/>
      </w:pPr>
      <w:r>
        <w:continuationSeparator/>
      </w:r>
    </w:p>
  </w:footnote>
  <w:footnote w:id="1">
    <w:p w:rsidR="00485199" w:rsidRPr="00FF29C9" w:rsidRDefault="00485199" w:rsidP="00FF29C9">
      <w:pPr>
        <w:pStyle w:val="a3"/>
        <w:rPr>
          <w:rtl/>
        </w:rPr>
      </w:pPr>
      <w:r w:rsidRPr="00FF29C9">
        <w:rPr>
          <w:rStyle w:val="FootnoteReference"/>
          <w:vertAlign w:val="baseline"/>
        </w:rPr>
        <w:footnoteRef/>
      </w:r>
      <w:r w:rsidRPr="00FF29C9">
        <w:rPr>
          <w:rtl/>
        </w:rPr>
        <w:t>- دغه حديث احمد او حاكم روايت کړى دى او علامه الباني په صحيح الترغيب والترهيب کي صحيح بللى دى. ژباړن.</w:t>
      </w:r>
    </w:p>
  </w:footnote>
  <w:footnote w:id="2">
    <w:p w:rsidR="00485199" w:rsidRPr="00FF29C9" w:rsidRDefault="00485199" w:rsidP="00FF29C9">
      <w:pPr>
        <w:pStyle w:val="a3"/>
        <w:rPr>
          <w:rtl/>
        </w:rPr>
      </w:pPr>
      <w:r w:rsidRPr="00FF29C9">
        <w:rPr>
          <w:rStyle w:val="FootnoteReference"/>
          <w:vertAlign w:val="baseline"/>
        </w:rPr>
        <w:footnoteRef/>
      </w:r>
      <w:r w:rsidRPr="00FF29C9">
        <w:rPr>
          <w:rtl/>
        </w:rPr>
        <w:t>- دغه حديث ترمذي، احمد، بيهقي او طبراني روايت کړى او علامه الباني په السلسلة الضعيفة او نورو کتابونو کي ضعيف بللى دى. ژباړن.</w:t>
      </w:r>
    </w:p>
  </w:footnote>
  <w:footnote w:id="3">
    <w:p w:rsidR="00485199" w:rsidRPr="00FF29C9" w:rsidRDefault="00485199" w:rsidP="00FF29C9">
      <w:pPr>
        <w:pStyle w:val="a3"/>
        <w:rPr>
          <w:rtl/>
        </w:rPr>
      </w:pPr>
      <w:r w:rsidRPr="00FF29C9">
        <w:rPr>
          <w:rStyle w:val="FootnoteReference"/>
          <w:vertAlign w:val="baseline"/>
        </w:rPr>
        <w:footnoteRef/>
      </w:r>
      <w:r w:rsidRPr="00FF29C9">
        <w:rPr>
          <w:rtl/>
        </w:rPr>
        <w:t>- دغه حديث ديلمي په مسند الفردوس کي روايت کړى دى او علامه الباني په السلسلة الضعيفة او نورو کتابونو کي جداً ضعيف بللى دى. ژباړن.</w:t>
      </w:r>
    </w:p>
  </w:footnote>
  <w:footnote w:id="4">
    <w:p w:rsidR="00485199" w:rsidRPr="00FF29C9" w:rsidRDefault="00485199" w:rsidP="00FF29C9">
      <w:pPr>
        <w:pStyle w:val="a3"/>
        <w:rPr>
          <w:rtl/>
        </w:rPr>
      </w:pPr>
      <w:r w:rsidRPr="00FF29C9">
        <w:rPr>
          <w:rStyle w:val="FootnoteReference"/>
          <w:vertAlign w:val="baseline"/>
        </w:rPr>
        <w:footnoteRef/>
      </w:r>
      <w:r w:rsidRPr="00FF29C9">
        <w:rPr>
          <w:rtl/>
        </w:rPr>
        <w:t>- دغه حديث طبراني او بيهقي روايت کړى دى او علامه الباني په السلسلة الضعيفة کي جداً ضعيف بللى دى. ژباړن.</w:t>
      </w:r>
    </w:p>
  </w:footnote>
  <w:footnote w:id="5">
    <w:p w:rsidR="00485199" w:rsidRPr="00FF29C9" w:rsidRDefault="00485199" w:rsidP="00FF29C9">
      <w:pPr>
        <w:pStyle w:val="a3"/>
        <w:rPr>
          <w:rtl/>
        </w:rPr>
      </w:pPr>
      <w:r w:rsidRPr="00FF29C9">
        <w:rPr>
          <w:rStyle w:val="FootnoteReference"/>
          <w:vertAlign w:val="baseline"/>
        </w:rPr>
        <w:footnoteRef/>
      </w:r>
      <w:r w:rsidRPr="00FF29C9">
        <w:rPr>
          <w:rtl/>
        </w:rPr>
        <w:t>- دغه حديث حاکم، طبراني او بيهقي روايت کړى دى او علامه الباني په صحيح</w:t>
      </w:r>
      <w:r w:rsidRPr="00FF29C9">
        <w:t xml:space="preserve"> </w:t>
      </w:r>
      <w:r w:rsidRPr="00FF29C9">
        <w:rPr>
          <w:rtl/>
        </w:rPr>
        <w:t>الترغيب</w:t>
      </w:r>
      <w:r w:rsidRPr="00FF29C9">
        <w:t xml:space="preserve"> </w:t>
      </w:r>
      <w:r w:rsidRPr="00FF29C9">
        <w:rPr>
          <w:rtl/>
        </w:rPr>
        <w:t>والترهيب کي صحيح بللى دى. ژباړن.</w:t>
      </w:r>
    </w:p>
  </w:footnote>
  <w:footnote w:id="6">
    <w:p w:rsidR="00485199" w:rsidRPr="00FF29C9" w:rsidRDefault="00485199" w:rsidP="00FF29C9">
      <w:pPr>
        <w:pStyle w:val="a3"/>
        <w:rPr>
          <w:rtl/>
        </w:rPr>
      </w:pPr>
      <w:r w:rsidRPr="00FF29C9">
        <w:rPr>
          <w:rStyle w:val="FootnoteReference"/>
          <w:vertAlign w:val="baseline"/>
        </w:rPr>
        <w:footnoteRef/>
      </w:r>
      <w:r w:rsidRPr="00FF29C9">
        <w:rPr>
          <w:rtl/>
        </w:rPr>
        <w:t>- دغه حديث ابوداود، ابن ماجه او نورو روايت کړى دى او علامه الباني په السلسلة الضعيفة او نورو کتابونو کي ضعيف بللى دى. ژباړن.</w:t>
      </w:r>
    </w:p>
  </w:footnote>
  <w:footnote w:id="7">
    <w:p w:rsidR="00485199" w:rsidRPr="00FF29C9" w:rsidRDefault="00485199" w:rsidP="00FF29C9">
      <w:pPr>
        <w:pStyle w:val="a3"/>
        <w:rPr>
          <w:rtl/>
        </w:rPr>
      </w:pPr>
      <w:r w:rsidRPr="00FF29C9">
        <w:rPr>
          <w:rStyle w:val="FootnoteReference"/>
          <w:vertAlign w:val="baseline"/>
        </w:rPr>
        <w:footnoteRef/>
      </w:r>
      <w:r w:rsidRPr="00FF29C9">
        <w:rPr>
          <w:rtl/>
        </w:rPr>
        <w:t>- په دغو الفاظو کوم حديث تر سترګو نه سو. خو د مال او شرف د حب او ميني په ذم او بد ګڼلوکي صحيح احاديث روايت سوي دي. ژباړن.</w:t>
      </w:r>
    </w:p>
  </w:footnote>
  <w:footnote w:id="8">
    <w:p w:rsidR="00485199" w:rsidRPr="00FF29C9" w:rsidRDefault="00485199" w:rsidP="00FF29C9">
      <w:pPr>
        <w:pStyle w:val="a3"/>
        <w:rPr>
          <w:rtl/>
        </w:rPr>
      </w:pPr>
      <w:r w:rsidRPr="00FF29C9">
        <w:rPr>
          <w:rStyle w:val="FootnoteReference"/>
          <w:vertAlign w:val="baseline"/>
        </w:rPr>
        <w:footnoteRef/>
      </w:r>
      <w:r w:rsidRPr="00FF29C9">
        <w:rPr>
          <w:rtl/>
        </w:rPr>
        <w:t>- دغه حديث ابن بطة په الإبانة الکبرى کي په دغو الفاظو او ترمذي، ابن ماجه، احمد او نورو په ورته الفاظو روايت کړى دى</w:t>
      </w:r>
      <w:r>
        <w:rPr>
          <w:rtl/>
        </w:rPr>
        <w:t xml:space="preserve"> </w:t>
      </w:r>
      <w:r w:rsidRPr="00FF29C9">
        <w:rPr>
          <w:rtl/>
        </w:rPr>
        <w:t>او علامه الباني حسن صحيح بللى دى.</w:t>
      </w:r>
    </w:p>
  </w:footnote>
  <w:footnote w:id="9">
    <w:p w:rsidR="00485199" w:rsidRPr="00FF29C9" w:rsidRDefault="00485199" w:rsidP="00FF29C9">
      <w:pPr>
        <w:pStyle w:val="a3"/>
        <w:rPr>
          <w:rtl/>
        </w:rPr>
      </w:pPr>
      <w:r w:rsidRPr="00FF29C9">
        <w:rPr>
          <w:rStyle w:val="FootnoteReference"/>
          <w:vertAlign w:val="baseline"/>
        </w:rPr>
        <w:footnoteRef/>
      </w:r>
      <w:r w:rsidRPr="00FF29C9">
        <w:rPr>
          <w:rtl/>
        </w:rPr>
        <w:t>- دغه حديث موطاء مالک، ترمذي، احمد، ابن ماجه او نورو روايت کړى دى. او علامه الباني په صحيح و ضعيف سنن الترمذي او نورو کي صحيح بللى دى.</w:t>
      </w:r>
    </w:p>
  </w:footnote>
  <w:footnote w:id="10">
    <w:p w:rsidR="00485199" w:rsidRPr="00897250" w:rsidRDefault="00485199" w:rsidP="00FF29C9">
      <w:pPr>
        <w:pStyle w:val="a3"/>
        <w:rPr>
          <w:rtl/>
        </w:rPr>
      </w:pPr>
      <w:r w:rsidRPr="00FF29C9">
        <w:rPr>
          <w:rStyle w:val="FootnoteReference"/>
          <w:vertAlign w:val="baseline"/>
        </w:rPr>
        <w:footnoteRef/>
      </w:r>
      <w:r w:rsidRPr="00FF29C9">
        <w:rPr>
          <w:rtl/>
        </w:rPr>
        <w:t>- د دغه حديث مفهوم بالکل درست دى، خو په دغو الفاظو کوم حديث تر سترګو نه سو.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99" w:rsidRPr="00ED5F8A" w:rsidRDefault="00485199" w:rsidP="00E05978">
    <w:pPr>
      <w:pStyle w:val="Header"/>
      <w:tabs>
        <w:tab w:val="clear" w:pos="4680"/>
        <w:tab w:val="left" w:pos="2098"/>
        <w:tab w:val="center" w:pos="2240"/>
        <w:tab w:val="center" w:pos="2382"/>
        <w:tab w:val="right" w:pos="5952"/>
      </w:tabs>
      <w:bidi/>
      <w:spacing w:before="0" w:after="180"/>
      <w:ind w:left="284" w:right="284"/>
      <w:jc w:val="both"/>
      <w:rPr>
        <w:rFonts w:ascii="XB Niloofar" w:hAnsi="XB Niloofar" w:cs="XB Niloofar"/>
        <w:sz w:val="26"/>
        <w:szCs w:val="26"/>
        <w:rtl/>
        <w:lang w:bidi="fa-IR"/>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51B07256" wp14:editId="791F4174">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2D09A"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1857B7">
      <w:rPr>
        <w:rFonts w:ascii="XB Niloofar" w:hAnsi="XB Niloofar" w:cs="XB Niloofar"/>
        <w:noProof/>
        <w:sz w:val="26"/>
        <w:szCs w:val="26"/>
        <w:rtl/>
      </w:rPr>
      <w:t>28</w:t>
    </w:r>
    <w:r w:rsidRPr="00ED5F8A">
      <w:rPr>
        <w:rFonts w:ascii="XB Niloofar" w:hAnsi="XB Niloofar" w:cs="XB Niloofar"/>
        <w:sz w:val="26"/>
        <w:szCs w:val="26"/>
        <w:rtl/>
      </w:rPr>
      <w:fldChar w:fldCharType="end"/>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lang w:bidi="ps-AF"/>
      </w:rPr>
      <w:tab/>
    </w:r>
    <w:r>
      <w:rPr>
        <w:rFonts w:ascii="XB Niloofar" w:hAnsi="XB Niloofar" w:cs="XB Niloofar" w:hint="cs"/>
        <w:b/>
        <w:bCs/>
        <w:sz w:val="26"/>
        <w:szCs w:val="26"/>
        <w:rtl/>
        <w:lang w:bidi="fa-IR"/>
      </w:rPr>
      <w:t>غرور او د هغه علاج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10" w:rsidRPr="00ED5F8A" w:rsidRDefault="00770110" w:rsidP="00770110">
    <w:pPr>
      <w:pStyle w:val="Header"/>
      <w:tabs>
        <w:tab w:val="clear" w:pos="4680"/>
        <w:tab w:val="left" w:pos="254"/>
        <w:tab w:val="center" w:pos="5527"/>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6944" behindDoc="0" locked="0" layoutInCell="1" allowOverlap="1" wp14:anchorId="51C3C5FA" wp14:editId="5E8EEF98">
              <wp:simplePos x="0" y="0"/>
              <wp:positionH relativeFrom="column">
                <wp:posOffset>0</wp:posOffset>
              </wp:positionH>
              <wp:positionV relativeFrom="paragraph">
                <wp:posOffset>299943</wp:posOffset>
              </wp:positionV>
              <wp:extent cx="3956685" cy="0"/>
              <wp:effectExtent l="0" t="19050" r="5715"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189C5" id="Line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slIw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iClLJSMCAAA/BAAADgAAAAAAAAAAAAAAAAAuAgAAZHJzL2Uyb0RvYy54bWxQSwEC&#10;LQAUAAYACAAAACEAC073dtgAAAAGAQAADwAAAAAAAAAAAAAAAAB9BAAAZHJzL2Rvd25yZXYueG1s&#10;UEsFBgAAAAAEAAQA8wAAAIIFAAAAAA==&#10;" strokeweight="3pt">
              <v:stroke linestyle="thinThin"/>
            </v:line>
          </w:pict>
        </mc:Fallback>
      </mc:AlternateContent>
    </w:r>
    <w:r w:rsidRPr="00770110">
      <w:rPr>
        <w:rFonts w:ascii="XB Niloofar" w:hAnsi="XB Niloofar" w:cs="XB Niloofar" w:hint="eastAsia"/>
        <w:b/>
        <w:bCs/>
        <w:sz w:val="26"/>
        <w:szCs w:val="26"/>
        <w:rtl/>
        <w:lang w:bidi="ps-AF"/>
      </w:rPr>
      <w:t>د</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ژبا</w:t>
    </w:r>
    <w:r w:rsidRPr="00770110">
      <w:rPr>
        <w:rFonts w:ascii="XB Niloofar" w:hAnsi="XB Niloofar" w:cs="XB Niloofar" w:hint="cs"/>
        <w:b/>
        <w:bCs/>
        <w:sz w:val="26"/>
        <w:szCs w:val="26"/>
        <w:rtl/>
        <w:lang w:bidi="ps-AF"/>
      </w:rPr>
      <w:t>ړ</w:t>
    </w:r>
    <w:r w:rsidRPr="00770110">
      <w:rPr>
        <w:rFonts w:ascii="XB Niloofar" w:hAnsi="XB Niloofar" w:cs="XB Niloofar" w:hint="eastAsia"/>
        <w:b/>
        <w:bCs/>
        <w:sz w:val="26"/>
        <w:szCs w:val="26"/>
        <w:rtl/>
        <w:lang w:bidi="ps-AF"/>
      </w:rPr>
      <w:t>ن</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لن</w:t>
    </w:r>
    <w:r w:rsidRPr="00770110">
      <w:rPr>
        <w:rFonts w:ascii="XB Niloofar" w:hAnsi="XB Niloofar" w:cs="XB Niloofar" w:hint="cs"/>
        <w:b/>
        <w:bCs/>
        <w:sz w:val="26"/>
        <w:szCs w:val="26"/>
        <w:rtl/>
        <w:lang w:bidi="ps-AF"/>
      </w:rPr>
      <w:t>ډ</w:t>
    </w:r>
    <w:r w:rsidRPr="00770110">
      <w:rPr>
        <w:rFonts w:ascii="XB Niloofar" w:hAnsi="XB Niloofar" w:cs="XB Niloofar" w:hint="eastAsia"/>
        <w:b/>
        <w:bCs/>
        <w:sz w:val="26"/>
        <w:szCs w:val="26"/>
        <w:rtl/>
        <w:lang w:bidi="ps-AF"/>
      </w:rPr>
      <w:t>ه</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پ</w:t>
    </w:r>
    <w:r w:rsidRPr="00770110">
      <w:rPr>
        <w:rFonts w:ascii="XB Niloofar" w:hAnsi="XB Niloofar" w:cs="XB Niloofar" w:hint="cs"/>
        <w:b/>
        <w:bCs/>
        <w:sz w:val="26"/>
        <w:szCs w:val="26"/>
        <w:rtl/>
        <w:lang w:bidi="ps-AF"/>
      </w:rPr>
      <w:t>ې</w:t>
    </w:r>
    <w:r w:rsidRPr="00770110">
      <w:rPr>
        <w:rFonts w:ascii="XB Niloofar" w:hAnsi="XB Niloofar" w:cs="XB Niloofar" w:hint="eastAsia"/>
        <w:b/>
        <w:bCs/>
        <w:sz w:val="26"/>
        <w:szCs w:val="26"/>
        <w:rtl/>
        <w:lang w:bidi="ps-AF"/>
      </w:rPr>
      <w:t>ژندنه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1857B7">
      <w:rPr>
        <w:rFonts w:ascii="XB Niloofar" w:hAnsi="XB Niloofar" w:cs="XB Niloofar"/>
        <w:noProof/>
        <w:sz w:val="26"/>
        <w:szCs w:val="26"/>
        <w:rtl/>
      </w:rPr>
      <w:t>65</w:t>
    </w:r>
    <w:r w:rsidRPr="00ED5F8A">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99" w:rsidRPr="00C9167F" w:rsidRDefault="00485199"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3F1EF4C7" wp14:editId="21A156E1">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03935"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Pr="00C9167F">
      <w:rPr>
        <w:rFonts w:ascii="IRLotus" w:hAnsi="IRLotus" w:cs="IRLotus"/>
        <w:b/>
        <w:bCs/>
        <w:sz w:val="30"/>
        <w:szCs w:val="30"/>
        <w:rtl/>
        <w:lang w:bidi="ps-AF"/>
      </w:rPr>
      <w:t>د کتاب فهرست</w:t>
    </w:r>
    <w:r>
      <w:rPr>
        <w:rFonts w:ascii="IRLotus" w:hAnsi="IRLotus" w:cs="IRLotus" w:hint="cs"/>
        <w:b/>
        <w:bCs/>
        <w:sz w:val="30"/>
        <w:szCs w:val="30"/>
        <w:rtl/>
        <w:lang w:bidi="ps-AF"/>
      </w:rPr>
      <w:tab/>
    </w:r>
    <w:r w:rsidRPr="00C9167F">
      <w:rPr>
        <w:rFonts w:ascii="IRLotus" w:hAnsi="IRLotus" w:cs="IRLotus"/>
        <w:sz w:val="32"/>
        <w:szCs w:val="32"/>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Pr>
        <w:rFonts w:ascii="IRLotus" w:hAnsi="IRLotus" w:cs="IRLotus"/>
        <w:noProof/>
        <w:sz w:val="30"/>
        <w:szCs w:val="30"/>
        <w:rtl/>
      </w:rPr>
      <w:t>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99" w:rsidRPr="00ED5F8A" w:rsidRDefault="00485199"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220D3098" wp14:editId="6F0E0D02">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E73E7"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Pr="00ED5F8A">
      <w:rPr>
        <w:rFonts w:ascii="XB Niloofar" w:hAnsi="XB Niloofar" w:cs="XB Niloofar"/>
        <w:b/>
        <w:bCs/>
        <w:sz w:val="26"/>
        <w:szCs w:val="26"/>
        <w:rtl/>
        <w:lang w:bidi="ps-AF"/>
      </w:rPr>
      <w:t>د کتاب فهرست</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770110">
      <w:rPr>
        <w:rFonts w:ascii="XB Niloofar" w:hAnsi="XB Niloofar" w:cs="XB Niloofar"/>
        <w:noProof/>
        <w:sz w:val="26"/>
        <w:szCs w:val="26"/>
        <w:rtl/>
      </w:rPr>
      <w:t>7</w:t>
    </w:r>
    <w:r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99" w:rsidRDefault="00485199">
    <w:pPr>
      <w:pStyle w:val="Header"/>
      <w:rPr>
        <w:rtl/>
        <w:lang w:bidi="ps-AF"/>
      </w:rPr>
    </w:pPr>
  </w:p>
  <w:p w:rsidR="00485199" w:rsidRPr="00A60726" w:rsidRDefault="00485199">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99" w:rsidRDefault="00485199">
    <w:pPr>
      <w:pStyle w:val="Header"/>
      <w:rPr>
        <w:rtl/>
        <w:lang w:bidi="ps-AF"/>
      </w:rPr>
    </w:pPr>
  </w:p>
  <w:p w:rsidR="00485199" w:rsidRPr="00A60726" w:rsidRDefault="00485199">
    <w:pPr>
      <w:pStyle w:val="Header"/>
      <w:rPr>
        <w:sz w:val="42"/>
        <w:szCs w:val="42"/>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199" w:rsidRDefault="00485199">
    <w:pPr>
      <w:pStyle w:val="Header"/>
      <w:rPr>
        <w:rtl/>
        <w:lang w:bidi="ps-AF"/>
      </w:rPr>
    </w:pPr>
  </w:p>
  <w:p w:rsidR="00485199" w:rsidRPr="00A60726" w:rsidRDefault="00485199">
    <w:pPr>
      <w:pStyle w:val="Header"/>
      <w:rPr>
        <w:sz w:val="42"/>
        <w:szCs w:val="42"/>
        <w:lang w:bidi="ps-A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10" w:rsidRPr="00ED5F8A" w:rsidRDefault="00770110" w:rsidP="00770110">
    <w:pPr>
      <w:pStyle w:val="Header"/>
      <w:tabs>
        <w:tab w:val="clear" w:pos="4680"/>
        <w:tab w:val="left" w:pos="254"/>
        <w:tab w:val="center" w:pos="4818"/>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7C6923D0" wp14:editId="688FE35D">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A575D"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sidRPr="00770110">
      <w:rPr>
        <w:rFonts w:ascii="XB Niloofar" w:hAnsi="XB Niloofar" w:cs="XB Niloofar" w:hint="eastAsia"/>
        <w:b/>
        <w:bCs/>
        <w:sz w:val="26"/>
        <w:szCs w:val="26"/>
        <w:rtl/>
        <w:lang w:bidi="ps-AF"/>
      </w:rPr>
      <w:t>د</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کتاب</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او</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د</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هغه</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د</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مؤلف</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په</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هکله</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لن</w:t>
    </w:r>
    <w:r w:rsidRPr="00770110">
      <w:rPr>
        <w:rFonts w:ascii="XB Niloofar" w:hAnsi="XB Niloofar" w:cs="XB Niloofar" w:hint="cs"/>
        <w:b/>
        <w:bCs/>
        <w:sz w:val="26"/>
        <w:szCs w:val="26"/>
        <w:rtl/>
        <w:lang w:bidi="ps-AF"/>
      </w:rPr>
      <w:t>ډ</w:t>
    </w:r>
    <w:r w:rsidRPr="00770110">
      <w:rPr>
        <w:rFonts w:ascii="XB Niloofar" w:hAnsi="XB Niloofar" w:cs="XB Niloofar" w:hint="eastAsia"/>
        <w:b/>
        <w:bCs/>
        <w:sz w:val="26"/>
        <w:szCs w:val="26"/>
        <w:rtl/>
        <w:lang w:bidi="ps-AF"/>
      </w:rPr>
      <w:t>ي</w:t>
    </w:r>
    <w:r w:rsidRPr="00770110">
      <w:rPr>
        <w:rFonts w:ascii="XB Niloofar" w:hAnsi="XB Niloofar" w:cs="XB Niloofar"/>
        <w:b/>
        <w:bCs/>
        <w:sz w:val="26"/>
        <w:szCs w:val="26"/>
        <w:rtl/>
        <w:lang w:bidi="ps-AF"/>
      </w:rPr>
      <w:t xml:space="preserve"> </w:t>
    </w:r>
    <w:r w:rsidRPr="00770110">
      <w:rPr>
        <w:rFonts w:ascii="XB Niloofar" w:hAnsi="XB Niloofar" w:cs="XB Niloofar" w:hint="cs"/>
        <w:b/>
        <w:bCs/>
        <w:sz w:val="26"/>
        <w:szCs w:val="26"/>
        <w:rtl/>
        <w:lang w:bidi="ps-AF"/>
      </w:rPr>
      <w:t>څ</w:t>
    </w:r>
    <w:r w:rsidRPr="00770110">
      <w:rPr>
        <w:rFonts w:ascii="XB Niloofar" w:hAnsi="XB Niloofar" w:cs="XB Niloofar" w:hint="eastAsia"/>
        <w:b/>
        <w:bCs/>
        <w:sz w:val="26"/>
        <w:szCs w:val="26"/>
        <w:rtl/>
        <w:lang w:bidi="ps-AF"/>
      </w:rPr>
      <w:t>ر</w:t>
    </w:r>
    <w:r w:rsidRPr="00770110">
      <w:rPr>
        <w:rFonts w:ascii="XB Niloofar" w:hAnsi="XB Niloofar" w:cs="XB Niloofar" w:hint="cs"/>
        <w:b/>
        <w:bCs/>
        <w:sz w:val="26"/>
        <w:szCs w:val="26"/>
        <w:rtl/>
        <w:lang w:bidi="ps-AF"/>
      </w:rPr>
      <w:t>ګ</w:t>
    </w:r>
    <w:r w:rsidRPr="00770110">
      <w:rPr>
        <w:rFonts w:ascii="XB Niloofar" w:hAnsi="XB Niloofar" w:cs="XB Niloofar" w:hint="eastAsia"/>
        <w:b/>
        <w:bCs/>
        <w:sz w:val="26"/>
        <w:szCs w:val="26"/>
        <w:rtl/>
        <w:lang w:bidi="ps-AF"/>
      </w:rPr>
      <w:t>ندوني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1857B7">
      <w:rPr>
        <w:rFonts w:ascii="XB Niloofar" w:hAnsi="XB Niloofar" w:cs="XB Niloofar"/>
        <w:noProof/>
        <w:sz w:val="26"/>
        <w:szCs w:val="26"/>
        <w:rtl/>
      </w:rPr>
      <w:t>7</w:t>
    </w:r>
    <w:r w:rsidRPr="00ED5F8A">
      <w:rPr>
        <w:rFonts w:ascii="XB Niloofar" w:hAnsi="XB Niloofar" w:cs="XB Niloofar"/>
        <w:sz w:val="26"/>
        <w:szCs w:val="26"/>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10" w:rsidRPr="00ED5F8A" w:rsidRDefault="00770110" w:rsidP="00770110">
    <w:pPr>
      <w:pStyle w:val="Header"/>
      <w:tabs>
        <w:tab w:val="clear" w:pos="4680"/>
        <w:tab w:val="left" w:pos="254"/>
        <w:tab w:val="center" w:pos="5527"/>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121A5C8B" wp14:editId="185D025C">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21D99"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sidRPr="00770110">
      <w:rPr>
        <w:rFonts w:ascii="XB Niloofar" w:hAnsi="XB Niloofar" w:cs="XB Niloofar" w:hint="eastAsia"/>
        <w:b/>
        <w:bCs/>
        <w:sz w:val="26"/>
        <w:szCs w:val="26"/>
        <w:rtl/>
        <w:lang w:bidi="ps-AF"/>
      </w:rPr>
      <w:t>د</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غرور</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او</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د</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هغه</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علاج</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په</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نامه</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د</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الکشف</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والتبيين</w:t>
    </w:r>
    <w:r>
      <w:rPr>
        <w:rFonts w:ascii="XB Niloofar" w:hAnsi="XB Niloofar" w:cs="XB Niloofar" w:hint="cs"/>
        <w:b/>
        <w:bCs/>
        <w:sz w:val="26"/>
        <w:szCs w:val="26"/>
        <w:rtl/>
        <w:lang w:bidi="fa-IR"/>
      </w:rPr>
      <w:t xml:space="preserve"> ...</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1857B7">
      <w:rPr>
        <w:rFonts w:ascii="XB Niloofar" w:hAnsi="XB Niloofar" w:cs="XB Niloofar"/>
        <w:noProof/>
        <w:sz w:val="26"/>
        <w:szCs w:val="26"/>
        <w:rtl/>
      </w:rPr>
      <w:t>19</w:t>
    </w:r>
    <w:r w:rsidRPr="00ED5F8A">
      <w:rPr>
        <w:rFonts w:ascii="XB Niloofar" w:hAnsi="XB Niloofar" w:cs="XB Niloofar"/>
        <w:sz w:val="26"/>
        <w:szCs w:val="26"/>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10" w:rsidRPr="00ED5F8A" w:rsidRDefault="00770110" w:rsidP="00770110">
    <w:pPr>
      <w:pStyle w:val="Header"/>
      <w:tabs>
        <w:tab w:val="clear" w:pos="4680"/>
        <w:tab w:val="left" w:pos="254"/>
        <w:tab w:val="center" w:pos="5527"/>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59742584" wp14:editId="57D00D3F">
              <wp:simplePos x="0" y="0"/>
              <wp:positionH relativeFrom="column">
                <wp:posOffset>0</wp:posOffset>
              </wp:positionH>
              <wp:positionV relativeFrom="paragraph">
                <wp:posOffset>299943</wp:posOffset>
              </wp:positionV>
              <wp:extent cx="3956685" cy="0"/>
              <wp:effectExtent l="0" t="19050" r="571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F4AC4"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U0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DpQgU0IgIAAD8EAAAOAAAAAAAAAAAAAAAAAC4CAABkcnMvZTJvRG9jLnhtbFBLAQIt&#10;ABQABgAIAAAAIQALTvd22AAAAAYBAAAPAAAAAAAAAAAAAAAAAHwEAABkcnMvZG93bnJldi54bWxQ&#10;SwUGAAAAAAQABADzAAAAgQUAAAAA&#10;" strokeweight="3pt">
              <v:stroke linestyle="thinThin"/>
            </v:line>
          </w:pict>
        </mc:Fallback>
      </mc:AlternateContent>
    </w:r>
    <w:r w:rsidRPr="00770110">
      <w:rPr>
        <w:rFonts w:ascii="XB Niloofar" w:hAnsi="XB Niloofar" w:cs="XB Niloofar" w:hint="eastAsia"/>
        <w:b/>
        <w:bCs/>
        <w:sz w:val="26"/>
        <w:szCs w:val="26"/>
        <w:rtl/>
        <w:lang w:bidi="ps-AF"/>
      </w:rPr>
      <w:t>د</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مغرورانو</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او</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ت</w:t>
    </w:r>
    <w:r w:rsidRPr="00770110">
      <w:rPr>
        <w:rFonts w:ascii="XB Niloofar" w:hAnsi="XB Niloofar" w:cs="XB Niloofar" w:hint="cs"/>
        <w:b/>
        <w:bCs/>
        <w:sz w:val="26"/>
        <w:szCs w:val="26"/>
        <w:rtl/>
        <w:lang w:bidi="ps-AF"/>
      </w:rPr>
      <w:t>ې</w:t>
    </w:r>
    <w:r w:rsidRPr="00770110">
      <w:rPr>
        <w:rFonts w:ascii="XB Niloofar" w:hAnsi="XB Niloofar" w:cs="XB Niloofar" w:hint="eastAsia"/>
        <w:b/>
        <w:bCs/>
        <w:sz w:val="26"/>
        <w:szCs w:val="26"/>
        <w:rtl/>
        <w:lang w:bidi="ps-AF"/>
      </w:rPr>
      <w:t>روتلو</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اصناف</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او</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په</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هرصنف</w:t>
    </w:r>
    <w:r w:rsidRPr="00770110">
      <w:rPr>
        <w:rFonts w:ascii="XB Niloofar" w:hAnsi="XB Niloofar" w:cs="XB Niloofar"/>
        <w:b/>
        <w:bCs/>
        <w:sz w:val="26"/>
        <w:szCs w:val="26"/>
        <w:rtl/>
        <w:lang w:bidi="ps-AF"/>
      </w:rPr>
      <w:t xml:space="preserve"> </w:t>
    </w:r>
    <w:r w:rsidRPr="00770110">
      <w:rPr>
        <w:rFonts w:ascii="XB Niloofar" w:hAnsi="XB Niloofar" w:cs="XB Niloofar" w:hint="eastAsia"/>
        <w:b/>
        <w:bCs/>
        <w:sz w:val="26"/>
        <w:szCs w:val="26"/>
        <w:rtl/>
        <w:lang w:bidi="ps-AF"/>
      </w:rPr>
      <w:t>پوري</w:t>
    </w:r>
    <w:r>
      <w:rPr>
        <w:rFonts w:ascii="XB Niloofar" w:hAnsi="XB Niloofar" w:cs="XB Niloofar" w:hint="cs"/>
        <w:b/>
        <w:bCs/>
        <w:sz w:val="26"/>
        <w:szCs w:val="26"/>
        <w:rtl/>
        <w:lang w:bidi="fa-IR"/>
      </w:rPr>
      <w:t xml:space="preserve"> ...</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1857B7">
      <w:rPr>
        <w:rFonts w:ascii="XB Niloofar" w:hAnsi="XB Niloofar" w:cs="XB Niloofar"/>
        <w:noProof/>
        <w:sz w:val="26"/>
        <w:szCs w:val="26"/>
        <w:rtl/>
      </w:rPr>
      <w:t>29</w:t>
    </w:r>
    <w:r w:rsidRPr="00ED5F8A">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7424F"/>
    <w:multiLevelType w:val="hybridMultilevel"/>
    <w:tmpl w:val="2F88F8A6"/>
    <w:lvl w:ilvl="0" w:tplc="9AAAE6B2">
      <w:start w:val="1"/>
      <w:numFmt w:val="decimal"/>
      <w:lvlText w:val="%1-"/>
      <w:lvlJc w:val="left"/>
      <w:pPr>
        <w:ind w:left="644" w:hanging="360"/>
      </w:pPr>
      <w:rPr>
        <w:rFonts w:ascii="XB Niloofar" w:hAnsi="XB Niloofar" w:cs="XB Niloofar"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61005C1"/>
    <w:multiLevelType w:val="hybridMultilevel"/>
    <w:tmpl w:val="7A045AF4"/>
    <w:lvl w:ilvl="0" w:tplc="06C297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03E01A3"/>
    <w:multiLevelType w:val="hybridMultilevel"/>
    <w:tmpl w:val="B266960E"/>
    <w:lvl w:ilvl="0" w:tplc="2D7697FC">
      <w:start w:val="1"/>
      <w:numFmt w:val="decimal"/>
      <w:lvlText w:val="%1-"/>
      <w:lvlJc w:val="left"/>
      <w:pPr>
        <w:ind w:left="644" w:hanging="360"/>
      </w:pPr>
      <w:rPr>
        <w:rFonts w:ascii="XB Niloofar" w:hAnsi="XB Niloofar" w:cs="XB Niloofar"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3213CE6"/>
    <w:multiLevelType w:val="hybridMultilevel"/>
    <w:tmpl w:val="E3FE4248"/>
    <w:lvl w:ilvl="0" w:tplc="26A4C640">
      <w:start w:val="1"/>
      <w:numFmt w:val="decimal"/>
      <w:lvlText w:val="%1-"/>
      <w:lvlJc w:val="left"/>
      <w:pPr>
        <w:ind w:left="644" w:hanging="360"/>
      </w:pPr>
      <w:rPr>
        <w:rFonts w:ascii="XB Niloofar" w:hAnsi="XB Niloofar" w:cs="XB Niloofar"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AF3105B"/>
    <w:multiLevelType w:val="hybridMultilevel"/>
    <w:tmpl w:val="1346BE60"/>
    <w:lvl w:ilvl="0" w:tplc="F254462C">
      <w:start w:val="1"/>
      <w:numFmt w:val="decimal"/>
      <w:lvlText w:val="%1-"/>
      <w:lvlJc w:val="left"/>
      <w:pPr>
        <w:tabs>
          <w:tab w:val="num" w:pos="720"/>
        </w:tabs>
        <w:ind w:left="720" w:hanging="360"/>
      </w:pPr>
      <w:rPr>
        <w:rFonts w:cs="Pashto Nazo"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72E6"/>
    <w:rsid w:val="00020274"/>
    <w:rsid w:val="0002039F"/>
    <w:rsid w:val="000222EA"/>
    <w:rsid w:val="00022EFE"/>
    <w:rsid w:val="00023250"/>
    <w:rsid w:val="00024BB5"/>
    <w:rsid w:val="00035647"/>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6642"/>
    <w:rsid w:val="000667CF"/>
    <w:rsid w:val="00067830"/>
    <w:rsid w:val="000711E0"/>
    <w:rsid w:val="000759B5"/>
    <w:rsid w:val="0008078B"/>
    <w:rsid w:val="00081069"/>
    <w:rsid w:val="000A3D7E"/>
    <w:rsid w:val="000A3EA0"/>
    <w:rsid w:val="000A4B24"/>
    <w:rsid w:val="000B04AD"/>
    <w:rsid w:val="000B3969"/>
    <w:rsid w:val="000B648A"/>
    <w:rsid w:val="000D0719"/>
    <w:rsid w:val="000D2E1F"/>
    <w:rsid w:val="000D3398"/>
    <w:rsid w:val="000D38FA"/>
    <w:rsid w:val="000E0D5E"/>
    <w:rsid w:val="000F05C1"/>
    <w:rsid w:val="000F1139"/>
    <w:rsid w:val="000F2829"/>
    <w:rsid w:val="000F445C"/>
    <w:rsid w:val="000F4C1F"/>
    <w:rsid w:val="000F65FC"/>
    <w:rsid w:val="000F774F"/>
    <w:rsid w:val="001036DA"/>
    <w:rsid w:val="00105CAC"/>
    <w:rsid w:val="00130137"/>
    <w:rsid w:val="00132563"/>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665EA"/>
    <w:rsid w:val="00173DE6"/>
    <w:rsid w:val="00175C8A"/>
    <w:rsid w:val="00175FCA"/>
    <w:rsid w:val="001760DD"/>
    <w:rsid w:val="00176C5C"/>
    <w:rsid w:val="00177F6C"/>
    <w:rsid w:val="0018068E"/>
    <w:rsid w:val="00180913"/>
    <w:rsid w:val="00181310"/>
    <w:rsid w:val="00185469"/>
    <w:rsid w:val="001857B7"/>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30D87"/>
    <w:rsid w:val="0023578F"/>
    <w:rsid w:val="0023699C"/>
    <w:rsid w:val="002414A6"/>
    <w:rsid w:val="00245D89"/>
    <w:rsid w:val="00251C41"/>
    <w:rsid w:val="00253B7E"/>
    <w:rsid w:val="00254075"/>
    <w:rsid w:val="002576E2"/>
    <w:rsid w:val="00260AD5"/>
    <w:rsid w:val="002637BA"/>
    <w:rsid w:val="0027096D"/>
    <w:rsid w:val="00270EA2"/>
    <w:rsid w:val="002721E9"/>
    <w:rsid w:val="00272681"/>
    <w:rsid w:val="0027382F"/>
    <w:rsid w:val="00280616"/>
    <w:rsid w:val="00280829"/>
    <w:rsid w:val="00286311"/>
    <w:rsid w:val="00293314"/>
    <w:rsid w:val="0029382F"/>
    <w:rsid w:val="00297C41"/>
    <w:rsid w:val="002A1D2B"/>
    <w:rsid w:val="002A2280"/>
    <w:rsid w:val="002A58CF"/>
    <w:rsid w:val="002A63CD"/>
    <w:rsid w:val="002A6E1F"/>
    <w:rsid w:val="002B7090"/>
    <w:rsid w:val="002C2486"/>
    <w:rsid w:val="002C4C13"/>
    <w:rsid w:val="002C50F1"/>
    <w:rsid w:val="002C6E5F"/>
    <w:rsid w:val="002C7B7A"/>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20D"/>
    <w:rsid w:val="003224B1"/>
    <w:rsid w:val="00323CB1"/>
    <w:rsid w:val="003244BD"/>
    <w:rsid w:val="003252AD"/>
    <w:rsid w:val="00331C76"/>
    <w:rsid w:val="00331FCC"/>
    <w:rsid w:val="00333091"/>
    <w:rsid w:val="00335588"/>
    <w:rsid w:val="00335BFF"/>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85AE8"/>
    <w:rsid w:val="0039007E"/>
    <w:rsid w:val="00392A48"/>
    <w:rsid w:val="00392BB1"/>
    <w:rsid w:val="00397FA5"/>
    <w:rsid w:val="003A054F"/>
    <w:rsid w:val="003A3C0E"/>
    <w:rsid w:val="003A4B2C"/>
    <w:rsid w:val="003A5531"/>
    <w:rsid w:val="003A5B2B"/>
    <w:rsid w:val="003A692F"/>
    <w:rsid w:val="003A71F4"/>
    <w:rsid w:val="003B0200"/>
    <w:rsid w:val="003B1AF0"/>
    <w:rsid w:val="003B2072"/>
    <w:rsid w:val="003B3AC1"/>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199"/>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5C36"/>
    <w:rsid w:val="004F778E"/>
    <w:rsid w:val="0050036F"/>
    <w:rsid w:val="00503EB6"/>
    <w:rsid w:val="005110A2"/>
    <w:rsid w:val="005114E9"/>
    <w:rsid w:val="00513237"/>
    <w:rsid w:val="00513E94"/>
    <w:rsid w:val="0051435C"/>
    <w:rsid w:val="00514A15"/>
    <w:rsid w:val="00523F8F"/>
    <w:rsid w:val="0053302A"/>
    <w:rsid w:val="00545B03"/>
    <w:rsid w:val="00545E83"/>
    <w:rsid w:val="005462D0"/>
    <w:rsid w:val="0054732A"/>
    <w:rsid w:val="00554A9A"/>
    <w:rsid w:val="00563B9E"/>
    <w:rsid w:val="00567F67"/>
    <w:rsid w:val="005743DC"/>
    <w:rsid w:val="00577927"/>
    <w:rsid w:val="00592A28"/>
    <w:rsid w:val="005934F3"/>
    <w:rsid w:val="00597BCC"/>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544A"/>
    <w:rsid w:val="005F6933"/>
    <w:rsid w:val="005F6AFA"/>
    <w:rsid w:val="00602578"/>
    <w:rsid w:val="00602643"/>
    <w:rsid w:val="00602CB9"/>
    <w:rsid w:val="00603A06"/>
    <w:rsid w:val="00613D67"/>
    <w:rsid w:val="00620290"/>
    <w:rsid w:val="006209BE"/>
    <w:rsid w:val="0062123D"/>
    <w:rsid w:val="00622675"/>
    <w:rsid w:val="00623677"/>
    <w:rsid w:val="00626CCD"/>
    <w:rsid w:val="006304F8"/>
    <w:rsid w:val="0063453A"/>
    <w:rsid w:val="006368DF"/>
    <w:rsid w:val="00637AC7"/>
    <w:rsid w:val="00646609"/>
    <w:rsid w:val="00647977"/>
    <w:rsid w:val="0065229D"/>
    <w:rsid w:val="006525F6"/>
    <w:rsid w:val="00654526"/>
    <w:rsid w:val="00655CC6"/>
    <w:rsid w:val="00660F69"/>
    <w:rsid w:val="006620A6"/>
    <w:rsid w:val="006669B1"/>
    <w:rsid w:val="006864A6"/>
    <w:rsid w:val="00691B32"/>
    <w:rsid w:val="00693FCE"/>
    <w:rsid w:val="00694072"/>
    <w:rsid w:val="00694FED"/>
    <w:rsid w:val="00697547"/>
    <w:rsid w:val="006A68EF"/>
    <w:rsid w:val="006A7F46"/>
    <w:rsid w:val="006A7F4F"/>
    <w:rsid w:val="006B22DC"/>
    <w:rsid w:val="006B4CC0"/>
    <w:rsid w:val="006C2D29"/>
    <w:rsid w:val="006C4564"/>
    <w:rsid w:val="006C4CA8"/>
    <w:rsid w:val="006C5FB3"/>
    <w:rsid w:val="006D12D7"/>
    <w:rsid w:val="006D19D1"/>
    <w:rsid w:val="006D2B26"/>
    <w:rsid w:val="006D35AF"/>
    <w:rsid w:val="006D7B63"/>
    <w:rsid w:val="006E0A61"/>
    <w:rsid w:val="006E615E"/>
    <w:rsid w:val="006E6E50"/>
    <w:rsid w:val="006F1362"/>
    <w:rsid w:val="006F4AF9"/>
    <w:rsid w:val="006F4B87"/>
    <w:rsid w:val="00701B2F"/>
    <w:rsid w:val="00707BC1"/>
    <w:rsid w:val="007122A3"/>
    <w:rsid w:val="00713AC4"/>
    <w:rsid w:val="00714B1A"/>
    <w:rsid w:val="007179EA"/>
    <w:rsid w:val="0072536E"/>
    <w:rsid w:val="007266FA"/>
    <w:rsid w:val="00726EFF"/>
    <w:rsid w:val="00730E8A"/>
    <w:rsid w:val="00731060"/>
    <w:rsid w:val="00736585"/>
    <w:rsid w:val="00744368"/>
    <w:rsid w:val="007509B3"/>
    <w:rsid w:val="0075111A"/>
    <w:rsid w:val="00751427"/>
    <w:rsid w:val="00752143"/>
    <w:rsid w:val="00757DCF"/>
    <w:rsid w:val="00757F35"/>
    <w:rsid w:val="00770110"/>
    <w:rsid w:val="00773077"/>
    <w:rsid w:val="0077374B"/>
    <w:rsid w:val="00775CFF"/>
    <w:rsid w:val="00780529"/>
    <w:rsid w:val="007807A2"/>
    <w:rsid w:val="00783858"/>
    <w:rsid w:val="00787F2D"/>
    <w:rsid w:val="00792ED1"/>
    <w:rsid w:val="007975E9"/>
    <w:rsid w:val="007A1403"/>
    <w:rsid w:val="007A2D12"/>
    <w:rsid w:val="007A5F08"/>
    <w:rsid w:val="007A6D06"/>
    <w:rsid w:val="007B2DB9"/>
    <w:rsid w:val="007B3446"/>
    <w:rsid w:val="007B3499"/>
    <w:rsid w:val="007B461A"/>
    <w:rsid w:val="007C0610"/>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18D4"/>
    <w:rsid w:val="008A1A7B"/>
    <w:rsid w:val="008A3104"/>
    <w:rsid w:val="008A44D6"/>
    <w:rsid w:val="008A6627"/>
    <w:rsid w:val="008B5079"/>
    <w:rsid w:val="008B548E"/>
    <w:rsid w:val="008C1D9C"/>
    <w:rsid w:val="008C25A4"/>
    <w:rsid w:val="008C2CA0"/>
    <w:rsid w:val="008C4BB7"/>
    <w:rsid w:val="008C71FE"/>
    <w:rsid w:val="008D24EA"/>
    <w:rsid w:val="008D362D"/>
    <w:rsid w:val="008D36FA"/>
    <w:rsid w:val="008D5656"/>
    <w:rsid w:val="008E0DC4"/>
    <w:rsid w:val="008E1029"/>
    <w:rsid w:val="008E10D8"/>
    <w:rsid w:val="008F25DB"/>
    <w:rsid w:val="008F2B07"/>
    <w:rsid w:val="008F2EDA"/>
    <w:rsid w:val="008F3046"/>
    <w:rsid w:val="008F5E36"/>
    <w:rsid w:val="008F7197"/>
    <w:rsid w:val="00903071"/>
    <w:rsid w:val="00904DC8"/>
    <w:rsid w:val="0090735D"/>
    <w:rsid w:val="00907C8B"/>
    <w:rsid w:val="0091525B"/>
    <w:rsid w:val="009176DF"/>
    <w:rsid w:val="0091779F"/>
    <w:rsid w:val="00923571"/>
    <w:rsid w:val="0092748B"/>
    <w:rsid w:val="009278F5"/>
    <w:rsid w:val="00933874"/>
    <w:rsid w:val="00933DAE"/>
    <w:rsid w:val="0093503F"/>
    <w:rsid w:val="00935092"/>
    <w:rsid w:val="00937C7D"/>
    <w:rsid w:val="00940110"/>
    <w:rsid w:val="00942444"/>
    <w:rsid w:val="009425F1"/>
    <w:rsid w:val="00944D90"/>
    <w:rsid w:val="00946CA9"/>
    <w:rsid w:val="009470D2"/>
    <w:rsid w:val="00950AEE"/>
    <w:rsid w:val="00960F9E"/>
    <w:rsid w:val="009623D4"/>
    <w:rsid w:val="00975B6B"/>
    <w:rsid w:val="009776B2"/>
    <w:rsid w:val="00982E74"/>
    <w:rsid w:val="00984573"/>
    <w:rsid w:val="00987E51"/>
    <w:rsid w:val="00990B28"/>
    <w:rsid w:val="00991BAF"/>
    <w:rsid w:val="0099277E"/>
    <w:rsid w:val="00997B69"/>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5A8E"/>
    <w:rsid w:val="009D7258"/>
    <w:rsid w:val="009E0078"/>
    <w:rsid w:val="009E056E"/>
    <w:rsid w:val="009E55ED"/>
    <w:rsid w:val="009E5CD9"/>
    <w:rsid w:val="009F0A0F"/>
    <w:rsid w:val="009F6D34"/>
    <w:rsid w:val="00A023C2"/>
    <w:rsid w:val="00A07003"/>
    <w:rsid w:val="00A07990"/>
    <w:rsid w:val="00A11C60"/>
    <w:rsid w:val="00A14015"/>
    <w:rsid w:val="00A141A7"/>
    <w:rsid w:val="00A1440E"/>
    <w:rsid w:val="00A144B3"/>
    <w:rsid w:val="00A16B76"/>
    <w:rsid w:val="00A17EB7"/>
    <w:rsid w:val="00A23A52"/>
    <w:rsid w:val="00A26EF7"/>
    <w:rsid w:val="00A27493"/>
    <w:rsid w:val="00A31148"/>
    <w:rsid w:val="00A32392"/>
    <w:rsid w:val="00A32DF4"/>
    <w:rsid w:val="00A32EE7"/>
    <w:rsid w:val="00A36F38"/>
    <w:rsid w:val="00A379AE"/>
    <w:rsid w:val="00A42DA8"/>
    <w:rsid w:val="00A45E43"/>
    <w:rsid w:val="00A45EA0"/>
    <w:rsid w:val="00A46D8E"/>
    <w:rsid w:val="00A53898"/>
    <w:rsid w:val="00A53ADF"/>
    <w:rsid w:val="00A552F9"/>
    <w:rsid w:val="00A60726"/>
    <w:rsid w:val="00A62166"/>
    <w:rsid w:val="00A63047"/>
    <w:rsid w:val="00A630F0"/>
    <w:rsid w:val="00A647E1"/>
    <w:rsid w:val="00A6644C"/>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440"/>
    <w:rsid w:val="00AA3762"/>
    <w:rsid w:val="00AA4C0D"/>
    <w:rsid w:val="00AB0241"/>
    <w:rsid w:val="00AB1789"/>
    <w:rsid w:val="00AC2739"/>
    <w:rsid w:val="00AC45EB"/>
    <w:rsid w:val="00AC4D1F"/>
    <w:rsid w:val="00AD53A5"/>
    <w:rsid w:val="00AD53C0"/>
    <w:rsid w:val="00AD5BC1"/>
    <w:rsid w:val="00AD5BF5"/>
    <w:rsid w:val="00AE08DC"/>
    <w:rsid w:val="00AE1BC5"/>
    <w:rsid w:val="00AE1F53"/>
    <w:rsid w:val="00AE3344"/>
    <w:rsid w:val="00AE4E71"/>
    <w:rsid w:val="00AE5E48"/>
    <w:rsid w:val="00AF1568"/>
    <w:rsid w:val="00AF4701"/>
    <w:rsid w:val="00AF4F46"/>
    <w:rsid w:val="00AF6502"/>
    <w:rsid w:val="00AF7061"/>
    <w:rsid w:val="00B00794"/>
    <w:rsid w:val="00B01549"/>
    <w:rsid w:val="00B044EA"/>
    <w:rsid w:val="00B140D6"/>
    <w:rsid w:val="00B14665"/>
    <w:rsid w:val="00B156D3"/>
    <w:rsid w:val="00B20A5A"/>
    <w:rsid w:val="00B22051"/>
    <w:rsid w:val="00B230A8"/>
    <w:rsid w:val="00B25ED1"/>
    <w:rsid w:val="00B2763F"/>
    <w:rsid w:val="00B27BF4"/>
    <w:rsid w:val="00B36FF1"/>
    <w:rsid w:val="00B41A25"/>
    <w:rsid w:val="00B41B5A"/>
    <w:rsid w:val="00B4456D"/>
    <w:rsid w:val="00B44CBA"/>
    <w:rsid w:val="00B51569"/>
    <w:rsid w:val="00B55229"/>
    <w:rsid w:val="00B56CC0"/>
    <w:rsid w:val="00B62324"/>
    <w:rsid w:val="00B63262"/>
    <w:rsid w:val="00B65B1C"/>
    <w:rsid w:val="00B6772B"/>
    <w:rsid w:val="00B67E1F"/>
    <w:rsid w:val="00B728D4"/>
    <w:rsid w:val="00B74EA5"/>
    <w:rsid w:val="00B753C9"/>
    <w:rsid w:val="00B81993"/>
    <w:rsid w:val="00B819BE"/>
    <w:rsid w:val="00B82777"/>
    <w:rsid w:val="00B829A7"/>
    <w:rsid w:val="00B8307D"/>
    <w:rsid w:val="00B84015"/>
    <w:rsid w:val="00B91BC9"/>
    <w:rsid w:val="00B92381"/>
    <w:rsid w:val="00B93CD4"/>
    <w:rsid w:val="00B979B4"/>
    <w:rsid w:val="00B97DA9"/>
    <w:rsid w:val="00BA0C27"/>
    <w:rsid w:val="00BA1508"/>
    <w:rsid w:val="00BA685C"/>
    <w:rsid w:val="00BA700D"/>
    <w:rsid w:val="00BB73C0"/>
    <w:rsid w:val="00BC06BB"/>
    <w:rsid w:val="00BC3C7D"/>
    <w:rsid w:val="00BD2072"/>
    <w:rsid w:val="00BD4522"/>
    <w:rsid w:val="00BD5511"/>
    <w:rsid w:val="00BD5A68"/>
    <w:rsid w:val="00BD5A79"/>
    <w:rsid w:val="00BD6F49"/>
    <w:rsid w:val="00BE0DA2"/>
    <w:rsid w:val="00BE3134"/>
    <w:rsid w:val="00BE36CF"/>
    <w:rsid w:val="00BE7917"/>
    <w:rsid w:val="00BF134B"/>
    <w:rsid w:val="00BF282A"/>
    <w:rsid w:val="00BF2DC7"/>
    <w:rsid w:val="00BF3CC8"/>
    <w:rsid w:val="00C01AAA"/>
    <w:rsid w:val="00C036F2"/>
    <w:rsid w:val="00C148D9"/>
    <w:rsid w:val="00C165F8"/>
    <w:rsid w:val="00C20EAC"/>
    <w:rsid w:val="00C21081"/>
    <w:rsid w:val="00C23DD5"/>
    <w:rsid w:val="00C27E97"/>
    <w:rsid w:val="00C3045F"/>
    <w:rsid w:val="00C32A10"/>
    <w:rsid w:val="00C37FD3"/>
    <w:rsid w:val="00C408DD"/>
    <w:rsid w:val="00C431AC"/>
    <w:rsid w:val="00C452C2"/>
    <w:rsid w:val="00C464EF"/>
    <w:rsid w:val="00C5178C"/>
    <w:rsid w:val="00C51D45"/>
    <w:rsid w:val="00C5388F"/>
    <w:rsid w:val="00C54BFE"/>
    <w:rsid w:val="00C55088"/>
    <w:rsid w:val="00C564EF"/>
    <w:rsid w:val="00C56CC7"/>
    <w:rsid w:val="00C57FBF"/>
    <w:rsid w:val="00C6133D"/>
    <w:rsid w:val="00C61386"/>
    <w:rsid w:val="00C61F84"/>
    <w:rsid w:val="00C63546"/>
    <w:rsid w:val="00C635A6"/>
    <w:rsid w:val="00C66B3D"/>
    <w:rsid w:val="00C710A3"/>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1C52"/>
    <w:rsid w:val="00CD4EF2"/>
    <w:rsid w:val="00CD5790"/>
    <w:rsid w:val="00CD673F"/>
    <w:rsid w:val="00CD7127"/>
    <w:rsid w:val="00CE4047"/>
    <w:rsid w:val="00CE4C19"/>
    <w:rsid w:val="00CE6C6B"/>
    <w:rsid w:val="00CE7EC3"/>
    <w:rsid w:val="00CF6CD5"/>
    <w:rsid w:val="00D0045A"/>
    <w:rsid w:val="00D049DF"/>
    <w:rsid w:val="00D05C3F"/>
    <w:rsid w:val="00D10091"/>
    <w:rsid w:val="00D1673B"/>
    <w:rsid w:val="00D178FB"/>
    <w:rsid w:val="00D20049"/>
    <w:rsid w:val="00D211B1"/>
    <w:rsid w:val="00D22605"/>
    <w:rsid w:val="00D22EFB"/>
    <w:rsid w:val="00D24BB4"/>
    <w:rsid w:val="00D26B2C"/>
    <w:rsid w:val="00D33A2F"/>
    <w:rsid w:val="00D42AD8"/>
    <w:rsid w:val="00D44DBB"/>
    <w:rsid w:val="00D462F9"/>
    <w:rsid w:val="00D50269"/>
    <w:rsid w:val="00D50B7B"/>
    <w:rsid w:val="00D5148F"/>
    <w:rsid w:val="00D51B2A"/>
    <w:rsid w:val="00D52908"/>
    <w:rsid w:val="00D52BDD"/>
    <w:rsid w:val="00D57B27"/>
    <w:rsid w:val="00D60F66"/>
    <w:rsid w:val="00D806C0"/>
    <w:rsid w:val="00D82F30"/>
    <w:rsid w:val="00D86311"/>
    <w:rsid w:val="00D90AF6"/>
    <w:rsid w:val="00D91E89"/>
    <w:rsid w:val="00DA3493"/>
    <w:rsid w:val="00DB2D11"/>
    <w:rsid w:val="00DB6869"/>
    <w:rsid w:val="00DC2A9C"/>
    <w:rsid w:val="00DC2D13"/>
    <w:rsid w:val="00DC3091"/>
    <w:rsid w:val="00DD15DB"/>
    <w:rsid w:val="00DD21C9"/>
    <w:rsid w:val="00DD3D63"/>
    <w:rsid w:val="00DD7EEC"/>
    <w:rsid w:val="00DD7FE5"/>
    <w:rsid w:val="00DE0EE0"/>
    <w:rsid w:val="00DE1819"/>
    <w:rsid w:val="00DE4EC7"/>
    <w:rsid w:val="00DE612B"/>
    <w:rsid w:val="00DE6518"/>
    <w:rsid w:val="00DF38B3"/>
    <w:rsid w:val="00DF3DBA"/>
    <w:rsid w:val="00DF64A4"/>
    <w:rsid w:val="00DF6A05"/>
    <w:rsid w:val="00E05978"/>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37746"/>
    <w:rsid w:val="00E41C3D"/>
    <w:rsid w:val="00E44D29"/>
    <w:rsid w:val="00E464D8"/>
    <w:rsid w:val="00E51A72"/>
    <w:rsid w:val="00E51E90"/>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4ED7"/>
    <w:rsid w:val="00F2504C"/>
    <w:rsid w:val="00F25B8D"/>
    <w:rsid w:val="00F25BF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28AD"/>
    <w:rsid w:val="00F73672"/>
    <w:rsid w:val="00F810CC"/>
    <w:rsid w:val="00F813BE"/>
    <w:rsid w:val="00F8152D"/>
    <w:rsid w:val="00F8192D"/>
    <w:rsid w:val="00F83137"/>
    <w:rsid w:val="00F85455"/>
    <w:rsid w:val="00F85D87"/>
    <w:rsid w:val="00F90216"/>
    <w:rsid w:val="00F90B76"/>
    <w:rsid w:val="00F913D9"/>
    <w:rsid w:val="00F91E22"/>
    <w:rsid w:val="00F966D8"/>
    <w:rsid w:val="00F96845"/>
    <w:rsid w:val="00FA2D54"/>
    <w:rsid w:val="00FA3E0D"/>
    <w:rsid w:val="00FB0266"/>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137B"/>
    <w:rsid w:val="00FF29C9"/>
    <w:rsid w:val="00FF44B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D5A847B-4A22-4F51-AC3A-755DB8A6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F2762C"/>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62C"/>
    <w:rPr>
      <w:rFonts w:ascii="Cambria" w:eastAsia="Times New Roman" w:hAnsi="Cambria" w:cs="Times New Roman"/>
      <w:b/>
      <w:bCs/>
      <w:kern w:val="32"/>
      <w:sz w:val="32"/>
      <w:szCs w:val="32"/>
    </w:rPr>
  </w:style>
  <w:style w:type="character" w:customStyle="1" w:styleId="Heading2Char">
    <w:name w:val="Heading 2 Char"/>
    <w:link w:val="Heading2"/>
    <w:semiHidden/>
    <w:rsid w:val="00F2762C"/>
    <w:rPr>
      <w:rFonts w:ascii="Cambria" w:eastAsia="Times New Roman" w:hAnsi="Cambria" w:cs="Times New Roman"/>
      <w:b/>
      <w:bCs/>
      <w:i/>
      <w:iCs/>
      <w:sz w:val="28"/>
      <w:szCs w:val="28"/>
    </w:rPr>
  </w:style>
  <w:style w:type="character" w:customStyle="1" w:styleId="Heading3Char">
    <w:name w:val="Heading 3 Char"/>
    <w:link w:val="Heading3"/>
    <w:semiHidden/>
    <w:rsid w:val="00F2762C"/>
    <w:rPr>
      <w:rFonts w:ascii="Cambria" w:eastAsia="Times New Roman" w:hAnsi="Cambria" w:cs="Times New Roman"/>
      <w:b/>
      <w:bCs/>
      <w:sz w:val="26"/>
      <w:szCs w:val="26"/>
    </w:rPr>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iPriority w:val="99"/>
    <w:semiHidden/>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character" w:customStyle="1" w:styleId="Style1Char">
    <w:name w:val="Style1 Char"/>
    <w:link w:val="Style1"/>
    <w:rsid w:val="002576E2"/>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noneChar">
    <w:name w:val="none Char"/>
    <w:link w:val="none"/>
    <w:rsid w:val="00357C3E"/>
    <w:rPr>
      <w:rFonts w:ascii="IRLotus" w:hAnsi="IRLotus" w:cs="IRLotus"/>
      <w:sz w:val="34"/>
      <w:szCs w:val="34"/>
      <w:lang w:bidi="ps-AF"/>
    </w:rPr>
  </w:style>
  <w:style w:type="paragraph" w:customStyle="1" w:styleId="a">
    <w:name w:val="حدیثونه"/>
    <w:basedOn w:val="none"/>
    <w:link w:val="Char"/>
    <w:qFormat/>
    <w:rsid w:val="00EB0E70"/>
    <w:pPr>
      <w:jc w:val="both"/>
    </w:pPr>
    <w:rPr>
      <w:rFonts w:ascii="KFGQPC Uthman Taha Naskh" w:hAnsi="KFGQPC Uthman Taha Naskh" w:cs="KFGQPC Uthman Taha Naskh"/>
      <w:sz w:val="28"/>
      <w:szCs w:val="28"/>
      <w:lang w:bidi="fa-IR"/>
    </w:rPr>
  </w:style>
  <w:style w:type="character" w:customStyle="1" w:styleId="Char">
    <w:name w:val="حدیثونه Char"/>
    <w:link w:val="a"/>
    <w:rsid w:val="00EB0E70"/>
    <w:rPr>
      <w:rFonts w:ascii="KFGQPC Uthman Taha Naskh" w:hAnsi="KFGQPC Uthman Taha Naskh" w:cs="KFGQPC Uthman Taha Naskh"/>
      <w:sz w:val="28"/>
      <w:szCs w:val="28"/>
      <w:lang w:bidi="fa-IR"/>
    </w:rPr>
  </w:style>
  <w:style w:type="paragraph" w:customStyle="1" w:styleId="a0">
    <w:name w:val="متن"/>
    <w:basedOn w:val="none"/>
    <w:link w:val="Char0"/>
    <w:qFormat/>
    <w:rsid w:val="00105CAC"/>
    <w:pPr>
      <w:jc w:val="both"/>
    </w:pPr>
    <w:rPr>
      <w:rFonts w:ascii="XB Niloofar" w:hAnsi="XB Niloofar" w:cs="XB Niloofar"/>
      <w:sz w:val="28"/>
      <w:szCs w:val="28"/>
    </w:rPr>
  </w:style>
  <w:style w:type="character" w:customStyle="1" w:styleId="Char0">
    <w:name w:val="متن Char"/>
    <w:link w:val="a0"/>
    <w:rsid w:val="00105CAC"/>
    <w:rPr>
      <w:rFonts w:ascii="XB Niloofar" w:hAnsi="XB Niloofar" w:cs="XB Niloofar"/>
      <w:sz w:val="28"/>
      <w:szCs w:val="28"/>
      <w:lang w:bidi="ps-AF"/>
    </w:rPr>
  </w:style>
  <w:style w:type="paragraph" w:styleId="TOC1">
    <w:name w:val="toc 1"/>
    <w:basedOn w:val="Normal"/>
    <w:next w:val="Normal"/>
    <w:uiPriority w:val="39"/>
    <w:unhideWhenUsed/>
    <w:rsid w:val="00770110"/>
    <w:pPr>
      <w:spacing w:after="0"/>
      <w:jc w:val="both"/>
    </w:pPr>
    <w:rPr>
      <w:rFonts w:ascii="Pashto Sarlik" w:hAnsi="Pashto Sarlik" w:cs="Pashto Sarlik"/>
      <w:bCs/>
      <w:sz w:val="24"/>
      <w:szCs w:val="24"/>
    </w:rPr>
  </w:style>
  <w:style w:type="paragraph" w:styleId="TOC2">
    <w:name w:val="toc 2"/>
    <w:basedOn w:val="Normal"/>
    <w:next w:val="Normal"/>
    <w:uiPriority w:val="39"/>
    <w:unhideWhenUsed/>
    <w:rsid w:val="00770110"/>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F2762C"/>
    <w:pPr>
      <w:spacing w:before="0" w:after="0"/>
      <w:ind w:left="522"/>
      <w:jc w:val="both"/>
    </w:pPr>
    <w:rPr>
      <w:rFonts w:ascii="IRLotus" w:hAnsi="IRLotus" w:cs="IRLotus"/>
      <w:sz w:val="32"/>
      <w:szCs w:val="32"/>
    </w:rPr>
  </w:style>
  <w:style w:type="paragraph" w:customStyle="1" w:styleId="a1">
    <w:name w:val="آیات"/>
    <w:basedOn w:val="a0"/>
    <w:link w:val="Char1"/>
    <w:qFormat/>
    <w:rsid w:val="00105CAC"/>
    <w:rPr>
      <w:rFonts w:ascii="KFGQPC Uthmanic Script HAFS" w:hAnsi="KFGQPC Uthmanic Script HAFS" w:cs="KFGQPC Uthmanic Script HAFS"/>
    </w:rPr>
  </w:style>
  <w:style w:type="character" w:customStyle="1" w:styleId="Char1">
    <w:name w:val="آیات Char"/>
    <w:link w:val="a1"/>
    <w:rsid w:val="00105CAC"/>
    <w:rPr>
      <w:rFonts w:ascii="KFGQPC Uthmanic Script HAFS" w:hAnsi="KFGQPC Uthmanic Script HAFS" w:cs="KFGQPC Uthmanic Script HAFS"/>
      <w:sz w:val="28"/>
      <w:szCs w:val="28"/>
      <w:lang w:bidi="ps-AF"/>
    </w:rPr>
  </w:style>
  <w:style w:type="paragraph" w:customStyle="1" w:styleId="a2">
    <w:name w:val="د آیه ترجمه"/>
    <w:basedOn w:val="a0"/>
    <w:link w:val="Char2"/>
    <w:qFormat/>
    <w:rsid w:val="00105CAC"/>
    <w:rPr>
      <w:sz w:val="26"/>
      <w:szCs w:val="26"/>
    </w:rPr>
  </w:style>
  <w:style w:type="character" w:customStyle="1" w:styleId="Char2">
    <w:name w:val="د آیه ترجمه Char"/>
    <w:link w:val="a2"/>
    <w:rsid w:val="00105CAC"/>
    <w:rPr>
      <w:rFonts w:ascii="XB Niloofar" w:hAnsi="XB Niloofar" w:cs="XB Niloofar"/>
      <w:sz w:val="26"/>
      <w:szCs w:val="26"/>
      <w:lang w:bidi="ps-AF"/>
    </w:rPr>
  </w:style>
  <w:style w:type="paragraph" w:customStyle="1" w:styleId="a3">
    <w:name w:val="پاورقی"/>
    <w:basedOn w:val="a0"/>
    <w:link w:val="Char3"/>
    <w:qFormat/>
    <w:rsid w:val="00523F8F"/>
    <w:pPr>
      <w:ind w:left="272" w:hanging="272"/>
    </w:pPr>
    <w:rPr>
      <w:sz w:val="24"/>
      <w:szCs w:val="24"/>
    </w:rPr>
  </w:style>
  <w:style w:type="character" w:customStyle="1" w:styleId="Char3">
    <w:name w:val="پاورقی Char"/>
    <w:link w:val="a3"/>
    <w:rsid w:val="00523F8F"/>
    <w:rPr>
      <w:rFonts w:ascii="XB Niloofar" w:hAnsi="XB Niloofar" w:cs="XB Niloofar"/>
      <w:sz w:val="24"/>
      <w:szCs w:val="24"/>
      <w:lang w:bidi="ps-AF"/>
    </w:rPr>
  </w:style>
  <w:style w:type="paragraph" w:customStyle="1" w:styleId="4">
    <w:name w:val="حلورم لیک (4)"/>
    <w:basedOn w:val="a0"/>
    <w:link w:val="4Char"/>
    <w:qFormat/>
    <w:rsid w:val="00F12E7A"/>
    <w:pPr>
      <w:spacing w:before="180"/>
      <w:ind w:firstLine="0"/>
      <w:outlineLvl w:val="3"/>
    </w:pPr>
    <w:rPr>
      <w:rFonts w:ascii="Pashto Sarlik" w:hAnsi="Pashto Sarlik" w:cs="Pashto Sarlik"/>
      <w:b/>
      <w:bCs/>
      <w:sz w:val="21"/>
      <w:szCs w:val="21"/>
      <w:lang w:bidi="fa-IR"/>
    </w:rPr>
  </w:style>
  <w:style w:type="character" w:customStyle="1" w:styleId="4Char">
    <w:name w:val="حلورم لیک (4) Char"/>
    <w:basedOn w:val="Char0"/>
    <w:link w:val="4"/>
    <w:rsid w:val="00F12E7A"/>
    <w:rPr>
      <w:rFonts w:ascii="Pashto Sarlik" w:hAnsi="Pashto Sarlik" w:cs="Pashto Sarlik"/>
      <w:b/>
      <w:bCs/>
      <w:sz w:val="21"/>
      <w:szCs w:val="21"/>
      <w:lang w:bidi="fa-IR"/>
    </w:rPr>
  </w:style>
  <w:style w:type="paragraph" w:customStyle="1" w:styleId="a4">
    <w:name w:val="آیات پاورقی"/>
    <w:basedOn w:val="a0"/>
    <w:link w:val="Char4"/>
    <w:qFormat/>
    <w:rsid w:val="00F12E7A"/>
    <w:pPr>
      <w:ind w:left="272" w:hanging="272"/>
    </w:pPr>
    <w:rPr>
      <w:rFonts w:ascii="KFGQPC Uthmanic Script HAFS" w:hAnsi="KFGQPC Uthmanic Script HAFS" w:cs="KFGQPC Uthmanic Script HAFS"/>
      <w:sz w:val="23"/>
      <w:szCs w:val="23"/>
      <w:lang w:bidi="fa-IR"/>
    </w:rPr>
  </w:style>
  <w:style w:type="character" w:customStyle="1" w:styleId="Char4">
    <w:name w:val="آیات پاورقی Char"/>
    <w:basedOn w:val="Char0"/>
    <w:link w:val="a4"/>
    <w:rsid w:val="00F12E7A"/>
    <w:rPr>
      <w:rFonts w:ascii="KFGQPC Uthmanic Script HAFS" w:hAnsi="KFGQPC Uthmanic Script HAFS" w:cs="KFGQPC Uthmanic Script HAFS"/>
      <w:sz w:val="23"/>
      <w:szCs w:val="23"/>
      <w:lang w:bidi="fa-IR"/>
    </w:rPr>
  </w:style>
  <w:style w:type="paragraph" w:customStyle="1" w:styleId="a5">
    <w:name w:val="حدیث پاورقی"/>
    <w:basedOn w:val="a4"/>
    <w:link w:val="Char5"/>
    <w:qFormat/>
    <w:rsid w:val="00F12E7A"/>
    <w:rPr>
      <w:rFonts w:ascii="KFGQPC Uthman Taha Naskh" w:hAnsi="KFGQPC Uthman Taha Naskh" w:cs="KFGQPC Uthman Taha Naskh"/>
      <w:sz w:val="22"/>
      <w:szCs w:val="22"/>
    </w:rPr>
  </w:style>
  <w:style w:type="character" w:customStyle="1" w:styleId="Char5">
    <w:name w:val="حدیث پاورقی Char"/>
    <w:basedOn w:val="Char4"/>
    <w:link w:val="a5"/>
    <w:rsid w:val="00F12E7A"/>
    <w:rPr>
      <w:rFonts w:ascii="KFGQPC Uthman Taha Naskh" w:hAnsi="KFGQPC Uthman Taha Naskh" w:cs="KFGQPC Uthman Taha Naskh"/>
      <w:sz w:val="22"/>
      <w:szCs w:val="22"/>
      <w:lang w:bidi="fa-IR"/>
    </w:rPr>
  </w:style>
  <w:style w:type="paragraph" w:customStyle="1" w:styleId="a6">
    <w:name w:val="عربی پاورقی"/>
    <w:basedOn w:val="a5"/>
    <w:link w:val="Char6"/>
    <w:qFormat/>
    <w:rsid w:val="00F12E7A"/>
    <w:rPr>
      <w:rFonts w:ascii="mylotus" w:hAnsi="mylotus" w:cs="mylotus"/>
    </w:rPr>
  </w:style>
  <w:style w:type="character" w:customStyle="1" w:styleId="Char6">
    <w:name w:val="عربی پاورقی Char"/>
    <w:basedOn w:val="Char5"/>
    <w:link w:val="a6"/>
    <w:rsid w:val="00F12E7A"/>
    <w:rPr>
      <w:rFonts w:ascii="mylotus" w:hAnsi="mylotus" w:cs="mylotus"/>
      <w:sz w:val="22"/>
      <w:szCs w:val="22"/>
      <w:lang w:bidi="fa-IR"/>
    </w:rPr>
  </w:style>
  <w:style w:type="paragraph" w:customStyle="1" w:styleId="a7">
    <w:name w:val="متن بولد"/>
    <w:basedOn w:val="a0"/>
    <w:link w:val="Char7"/>
    <w:qFormat/>
    <w:rsid w:val="00BB73C0"/>
    <w:rPr>
      <w:bCs/>
      <w:sz w:val="25"/>
      <w:szCs w:val="25"/>
      <w:lang w:bidi="fa-IR"/>
    </w:rPr>
  </w:style>
  <w:style w:type="character" w:customStyle="1" w:styleId="Char7">
    <w:name w:val="متن بولد Char"/>
    <w:basedOn w:val="Char0"/>
    <w:link w:val="a7"/>
    <w:rsid w:val="00BB73C0"/>
    <w:rPr>
      <w:rFonts w:ascii="XB Niloofar" w:hAnsi="XB Niloofar" w:cs="XB Niloofar"/>
      <w:bCs/>
      <w:sz w:val="25"/>
      <w:szCs w:val="25"/>
      <w:lang w:bidi="fa-IR"/>
    </w:rPr>
  </w:style>
  <w:style w:type="table" w:styleId="TableGrid">
    <w:name w:val="Table Grid"/>
    <w:basedOn w:val="TableNormal"/>
    <w:rsid w:val="002A6E1F"/>
    <w:rPr>
      <w:rFonts w:ascii="Times New Roman" w:eastAsia="Times New Roman" w:hAnsi="Times New Roman" w:cs="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customStyle="1" w:styleId="1">
    <w:name w:val="عنوان1"/>
    <w:basedOn w:val="Normal"/>
    <w:link w:val="1Char"/>
    <w:qFormat/>
    <w:rsid w:val="00485199"/>
    <w:pPr>
      <w:widowControl w:val="0"/>
      <w:bidi/>
      <w:spacing w:before="360" w:after="240"/>
      <w:jc w:val="center"/>
      <w:outlineLvl w:val="0"/>
    </w:pPr>
    <w:rPr>
      <w:rFonts w:ascii="Pashto Sarlik" w:eastAsia="Times New Roman" w:hAnsi="Pashto Sarlik" w:cs="Pashto Sarlik"/>
      <w:bCs/>
      <w:sz w:val="32"/>
      <w:szCs w:val="32"/>
    </w:rPr>
  </w:style>
  <w:style w:type="character" w:customStyle="1" w:styleId="1Char">
    <w:name w:val="عنوان1 Char"/>
    <w:link w:val="1"/>
    <w:rsid w:val="00485199"/>
    <w:rPr>
      <w:rFonts w:ascii="Pashto Sarlik" w:eastAsia="Times New Roman" w:hAnsi="Pashto Sarlik" w:cs="Pashto Sarlik"/>
      <w:bCs/>
      <w:sz w:val="32"/>
      <w:szCs w:val="32"/>
    </w:rPr>
  </w:style>
  <w:style w:type="paragraph" w:customStyle="1" w:styleId="2">
    <w:name w:val="عنوان2"/>
    <w:basedOn w:val="Normal"/>
    <w:link w:val="2Char"/>
    <w:qFormat/>
    <w:rsid w:val="00485199"/>
    <w:pPr>
      <w:widowControl w:val="0"/>
      <w:bidi/>
      <w:spacing w:before="240" w:after="60"/>
      <w:jc w:val="both"/>
      <w:outlineLvl w:val="1"/>
    </w:pPr>
    <w:rPr>
      <w:rFonts w:ascii="Pashto Sarlik" w:eastAsia="Times New Roman" w:hAnsi="Pashto Sarlik" w:cs="Pashto Sarlik"/>
      <w:bCs/>
      <w:sz w:val="28"/>
      <w:szCs w:val="28"/>
    </w:rPr>
  </w:style>
  <w:style w:type="character" w:customStyle="1" w:styleId="2Char">
    <w:name w:val="عنوان2 Char"/>
    <w:link w:val="2"/>
    <w:rsid w:val="00485199"/>
    <w:rPr>
      <w:rFonts w:ascii="Pashto Sarlik" w:eastAsia="Times New Roman" w:hAnsi="Pashto Sarlik" w:cs="Pashto Sarlik"/>
      <w:bCs/>
      <w:sz w:val="28"/>
      <w:szCs w:val="28"/>
    </w:rPr>
  </w:style>
  <w:style w:type="paragraph" w:customStyle="1" w:styleId="a8">
    <w:name w:val="نص عربي"/>
    <w:basedOn w:val="Normal"/>
    <w:link w:val="Char8"/>
    <w:qFormat/>
    <w:rsid w:val="00485199"/>
    <w:pPr>
      <w:widowControl w:val="0"/>
      <w:bidi/>
      <w:spacing w:before="0" w:after="0"/>
      <w:ind w:firstLine="284"/>
      <w:jc w:val="both"/>
    </w:pPr>
    <w:rPr>
      <w:rFonts w:ascii="mylotus" w:eastAsia="Times New Roman" w:hAnsi="mylotus" w:cs="mylotus"/>
      <w:sz w:val="27"/>
      <w:szCs w:val="27"/>
    </w:rPr>
  </w:style>
  <w:style w:type="character" w:customStyle="1" w:styleId="Char8">
    <w:name w:val="نص عربي Char"/>
    <w:link w:val="a8"/>
    <w:rsid w:val="00485199"/>
    <w:rPr>
      <w:rFonts w:ascii="mylotus" w:eastAsia="Times New Roman" w:hAnsi="mylotus" w:cs="mylotus"/>
      <w:sz w:val="27"/>
      <w:szCs w:val="27"/>
    </w:rPr>
  </w:style>
  <w:style w:type="paragraph" w:customStyle="1" w:styleId="a9">
    <w:name w:val="تخريج آيات"/>
    <w:basedOn w:val="none"/>
    <w:link w:val="Char9"/>
    <w:qFormat/>
    <w:rsid w:val="003B3AC1"/>
    <w:pPr>
      <w:widowControl w:val="0"/>
      <w:jc w:val="both"/>
    </w:pPr>
    <w:rPr>
      <w:rFonts w:ascii="XB Niloofar" w:eastAsia="Times New Roman" w:hAnsi="XB Niloofar" w:cs="XB Niloofar"/>
      <w:sz w:val="20"/>
      <w:szCs w:val="20"/>
      <w:lang w:bidi="ar-SA"/>
    </w:rPr>
  </w:style>
  <w:style w:type="character" w:customStyle="1" w:styleId="Char9">
    <w:name w:val="تخريج آيات Char"/>
    <w:link w:val="a9"/>
    <w:rsid w:val="003B3AC1"/>
    <w:rPr>
      <w:rFonts w:ascii="XB Niloofar" w:eastAsia="Times New Roman" w:hAnsi="XB Niloofar" w:cs="XB Niloof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E1D54-3074-4369-90C6-72A4F9F7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70</Pages>
  <Words>11051</Words>
  <Characters>62995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غرور او د هغه علاج</dc:title>
  <dc:subject>موعظې او حکمتونه</dc:subject>
  <dc:creator>امام محمد غزالی</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2017-01-29T14:18:00Z</dcterms:modified>
  <cp:version>1.0 Feb 2017</cp:version>
</cp:coreProperties>
</file>