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1F" w:rsidRPr="006706C5" w:rsidRDefault="003D631F" w:rsidP="004375F6">
      <w:pPr>
        <w:jc w:val="center"/>
        <w:rPr>
          <w:rStyle w:val="Char3"/>
          <w:rtl/>
        </w:rPr>
      </w:pPr>
      <w:bookmarkStart w:id="0" w:name="_GoBack"/>
      <w:bookmarkEnd w:id="0"/>
    </w:p>
    <w:p w:rsidR="002F5D8D" w:rsidRPr="006706C5" w:rsidRDefault="002F5D8D" w:rsidP="004375F6">
      <w:pPr>
        <w:jc w:val="center"/>
        <w:rPr>
          <w:rStyle w:val="Char3"/>
          <w:rtl/>
        </w:rPr>
      </w:pPr>
    </w:p>
    <w:p w:rsidR="002F5D8D" w:rsidRPr="006706C5" w:rsidRDefault="002F5D8D" w:rsidP="004375F6">
      <w:pPr>
        <w:jc w:val="center"/>
        <w:rPr>
          <w:rStyle w:val="Char3"/>
        </w:rPr>
      </w:pPr>
    </w:p>
    <w:p w:rsidR="003D631F" w:rsidRPr="006706C5" w:rsidRDefault="003D631F" w:rsidP="004375F6">
      <w:pPr>
        <w:jc w:val="center"/>
        <w:rPr>
          <w:rStyle w:val="Char3"/>
        </w:rPr>
      </w:pPr>
    </w:p>
    <w:p w:rsidR="003D631F" w:rsidRPr="00653A95" w:rsidRDefault="002F5D8D" w:rsidP="003D631F">
      <w:pPr>
        <w:pStyle w:val="StyleComplexBLotus12ptJustifiedFirstline05cm"/>
        <w:spacing w:line="240" w:lineRule="auto"/>
        <w:ind w:firstLine="340"/>
        <w:jc w:val="center"/>
        <w:rPr>
          <w:rFonts w:ascii="IRTitr" w:hAnsi="IRTitr" w:cs="IRTitr"/>
          <w:sz w:val="60"/>
          <w:szCs w:val="60"/>
          <w:rtl/>
          <w:lang w:bidi="fa-IR"/>
        </w:rPr>
      </w:pPr>
      <w:r w:rsidRPr="00653A95">
        <w:rPr>
          <w:rFonts w:ascii="IRTitr" w:hAnsi="IRTitr" w:cs="IRTitr"/>
          <w:sz w:val="60"/>
          <w:szCs w:val="60"/>
          <w:rtl/>
          <w:lang w:bidi="fa-IR"/>
        </w:rPr>
        <w:t>راهنمايی‌های ارزشمند درباره‌ی</w:t>
      </w:r>
    </w:p>
    <w:p w:rsidR="00492040" w:rsidRPr="002F5D8D" w:rsidRDefault="003D631F" w:rsidP="003D631F">
      <w:pPr>
        <w:pStyle w:val="StyleComplexBLotus12ptJustifiedFirstline05cm"/>
        <w:spacing w:line="240" w:lineRule="auto"/>
        <w:ind w:firstLine="0"/>
        <w:jc w:val="center"/>
        <w:rPr>
          <w:rFonts w:ascii="Times New Roman" w:hAnsi="Times New Roman" w:cs="B Titr"/>
          <w:b/>
          <w:bCs/>
          <w:sz w:val="44"/>
          <w:szCs w:val="44"/>
          <w:rtl/>
          <w:lang w:bidi="fa-IR"/>
        </w:rPr>
      </w:pPr>
      <w:r w:rsidRPr="00653A95">
        <w:rPr>
          <w:rFonts w:ascii="IRTitr" w:hAnsi="IRTitr" w:cs="IRTitr"/>
          <w:sz w:val="60"/>
          <w:szCs w:val="60"/>
          <w:rtl/>
          <w:lang w:bidi="fa-IR"/>
        </w:rPr>
        <w:t>لباس و آرايش زنان</w:t>
      </w:r>
    </w:p>
    <w:p w:rsidR="003D631F" w:rsidRPr="00653A95" w:rsidRDefault="003D631F" w:rsidP="00D960A8">
      <w:pPr>
        <w:pStyle w:val="StyleComplexBLotus12ptJustifiedFirstline05cm"/>
        <w:spacing w:line="240" w:lineRule="auto"/>
        <w:ind w:firstLine="0"/>
        <w:jc w:val="center"/>
        <w:rPr>
          <w:rFonts w:ascii="Times New Roman" w:hAnsi="Times New Roman" w:cs="B Yagut"/>
          <w:b/>
          <w:bCs/>
          <w:sz w:val="28"/>
          <w:szCs w:val="28"/>
          <w:lang w:bidi="fa-IR"/>
        </w:rPr>
      </w:pPr>
    </w:p>
    <w:p w:rsidR="003D631F" w:rsidRPr="00653A95" w:rsidRDefault="003D631F" w:rsidP="00D960A8">
      <w:pPr>
        <w:pStyle w:val="StyleComplexBLotus12ptJustifiedFirstline05cm"/>
        <w:spacing w:line="240" w:lineRule="auto"/>
        <w:ind w:firstLine="0"/>
        <w:jc w:val="center"/>
        <w:rPr>
          <w:rFonts w:ascii="Times New Roman" w:hAnsi="Times New Roman" w:cs="B Yagut"/>
          <w:b/>
          <w:bCs/>
          <w:sz w:val="28"/>
          <w:szCs w:val="28"/>
          <w:lang w:bidi="fa-IR"/>
        </w:rPr>
      </w:pPr>
    </w:p>
    <w:p w:rsidR="003D631F" w:rsidRPr="00653A95" w:rsidRDefault="003D631F" w:rsidP="00D960A8">
      <w:pPr>
        <w:pStyle w:val="StyleComplexBLotus12ptJustifiedFirstline05cm"/>
        <w:spacing w:line="240" w:lineRule="auto"/>
        <w:ind w:firstLine="0"/>
        <w:jc w:val="center"/>
        <w:rPr>
          <w:rFonts w:ascii="Times New Roman" w:hAnsi="Times New Roman" w:cs="B Yagut"/>
          <w:b/>
          <w:bCs/>
          <w:sz w:val="28"/>
          <w:szCs w:val="28"/>
          <w:lang w:bidi="fa-IR"/>
        </w:rPr>
      </w:pPr>
    </w:p>
    <w:p w:rsidR="003D631F" w:rsidRPr="00653A95" w:rsidRDefault="003D631F" w:rsidP="00D960A8">
      <w:pPr>
        <w:pStyle w:val="StyleComplexBLotus12ptJustifiedFirstline05cm"/>
        <w:spacing w:line="240" w:lineRule="auto"/>
        <w:ind w:firstLine="0"/>
        <w:jc w:val="center"/>
        <w:rPr>
          <w:rFonts w:ascii="Times New Roman" w:hAnsi="Times New Roman" w:cs="B Yagut"/>
          <w:b/>
          <w:bCs/>
          <w:sz w:val="28"/>
          <w:szCs w:val="28"/>
          <w:lang w:bidi="fa-IR"/>
        </w:rPr>
      </w:pPr>
    </w:p>
    <w:p w:rsidR="00D960A8" w:rsidRPr="00653A95" w:rsidRDefault="00D960A8" w:rsidP="00D960A8">
      <w:pPr>
        <w:pStyle w:val="StyleComplexBLotus12ptJustifiedFirstline05cm"/>
        <w:spacing w:line="240" w:lineRule="auto"/>
        <w:ind w:firstLine="0"/>
        <w:jc w:val="center"/>
        <w:rPr>
          <w:rFonts w:ascii="IRYakout" w:hAnsi="IRYakout" w:cs="IRYakout"/>
          <w:b/>
          <w:bCs/>
          <w:sz w:val="32"/>
          <w:szCs w:val="32"/>
          <w:lang w:bidi="fa-IR"/>
        </w:rPr>
      </w:pPr>
      <w:r w:rsidRPr="00653A95">
        <w:rPr>
          <w:rFonts w:ascii="IRYakout" w:hAnsi="IRYakout" w:cs="IRYakout"/>
          <w:b/>
          <w:bCs/>
          <w:sz w:val="32"/>
          <w:szCs w:val="32"/>
          <w:rtl/>
          <w:lang w:bidi="fa-IR"/>
        </w:rPr>
        <w:t>تأل</w:t>
      </w:r>
      <w:r w:rsidRPr="00653A95">
        <w:rPr>
          <w:rFonts w:ascii="IRYakout" w:hAnsi="IRYakout" w:cs="IRYakout"/>
          <w:b/>
          <w:bCs/>
          <w:sz w:val="32"/>
          <w:szCs w:val="32"/>
          <w:rtl/>
        </w:rPr>
        <w:t>ي</w:t>
      </w:r>
      <w:r w:rsidRPr="00653A95">
        <w:rPr>
          <w:rFonts w:ascii="IRYakout" w:hAnsi="IRYakout" w:cs="IRYakout"/>
          <w:b/>
          <w:bCs/>
          <w:sz w:val="32"/>
          <w:szCs w:val="32"/>
          <w:rtl/>
          <w:lang w:bidi="fa-IR"/>
        </w:rPr>
        <w:t xml:space="preserve">ف: </w:t>
      </w:r>
    </w:p>
    <w:p w:rsidR="00D960A8" w:rsidRPr="00653A95" w:rsidRDefault="003D631F" w:rsidP="00D960A8">
      <w:pPr>
        <w:pStyle w:val="StyleComplexBLotus12ptJustifiedFirstline05cm"/>
        <w:spacing w:line="240" w:lineRule="auto"/>
        <w:ind w:firstLine="0"/>
        <w:jc w:val="center"/>
        <w:rPr>
          <w:rFonts w:ascii="IRYakout" w:hAnsi="IRYakout" w:cs="IRYakout"/>
          <w:b/>
          <w:bCs/>
          <w:sz w:val="40"/>
          <w:szCs w:val="40"/>
          <w:rtl/>
          <w:lang w:bidi="fa-IR"/>
        </w:rPr>
      </w:pPr>
      <w:r w:rsidRPr="00653A95">
        <w:rPr>
          <w:rFonts w:ascii="IRYakout" w:hAnsi="IRYakout" w:cs="IRYakout"/>
          <w:b/>
          <w:bCs/>
          <w:sz w:val="32"/>
          <w:szCs w:val="36"/>
          <w:rtl/>
          <w:lang w:bidi="fa-IR"/>
        </w:rPr>
        <w:t>مرفت بنت کامل أسره</w:t>
      </w:r>
    </w:p>
    <w:p w:rsidR="00D960A8" w:rsidRPr="00653A95" w:rsidRDefault="00D960A8" w:rsidP="00D960A8">
      <w:pPr>
        <w:pStyle w:val="StyleComplexBLotus12ptJustifiedFirstline05cm"/>
        <w:spacing w:line="240" w:lineRule="auto"/>
        <w:ind w:firstLine="0"/>
        <w:jc w:val="center"/>
        <w:rPr>
          <w:rFonts w:ascii="IRYakout" w:hAnsi="IRYakout" w:cs="IRYakout"/>
          <w:b/>
          <w:bCs/>
          <w:lang w:bidi="fa-IR"/>
        </w:rPr>
      </w:pPr>
    </w:p>
    <w:p w:rsidR="003D631F" w:rsidRPr="00653A95" w:rsidRDefault="003D631F" w:rsidP="00D960A8">
      <w:pPr>
        <w:pStyle w:val="StyleComplexBLotus12ptJustifiedFirstline05cm"/>
        <w:spacing w:line="240" w:lineRule="auto"/>
        <w:ind w:firstLine="0"/>
        <w:jc w:val="center"/>
        <w:rPr>
          <w:rFonts w:ascii="IRYakout" w:hAnsi="IRYakout" w:cs="IRYakout"/>
          <w:b/>
          <w:bCs/>
          <w:rtl/>
          <w:lang w:bidi="fa-IR"/>
        </w:rPr>
      </w:pPr>
    </w:p>
    <w:p w:rsidR="00D960A8" w:rsidRPr="00653A95" w:rsidRDefault="00D960A8" w:rsidP="003D631F">
      <w:pPr>
        <w:pStyle w:val="StyleComplexBLotus12ptJustifiedFirstline05cm"/>
        <w:spacing w:line="240" w:lineRule="auto"/>
        <w:ind w:firstLine="0"/>
        <w:jc w:val="center"/>
        <w:rPr>
          <w:rFonts w:ascii="IRYakout" w:hAnsi="IRYakout" w:cs="IRYakout"/>
          <w:b/>
          <w:bCs/>
          <w:sz w:val="32"/>
          <w:szCs w:val="32"/>
          <w:rtl/>
        </w:rPr>
      </w:pPr>
      <w:r w:rsidRPr="00653A95">
        <w:rPr>
          <w:rFonts w:ascii="IRYakout" w:hAnsi="IRYakout" w:cs="IRYakout"/>
          <w:b/>
          <w:bCs/>
          <w:sz w:val="32"/>
          <w:szCs w:val="32"/>
          <w:rtl/>
          <w:lang w:bidi="fa-IR"/>
        </w:rPr>
        <w:t>تر</w:t>
      </w:r>
      <w:r w:rsidRPr="00653A95">
        <w:rPr>
          <w:rFonts w:ascii="IRYakout" w:hAnsi="IRYakout" w:cs="IRYakout"/>
          <w:b/>
          <w:bCs/>
          <w:sz w:val="32"/>
          <w:szCs w:val="32"/>
          <w:rtl/>
        </w:rPr>
        <w:t>جمه:</w:t>
      </w:r>
    </w:p>
    <w:p w:rsidR="00D960A8" w:rsidRDefault="002F5D8D" w:rsidP="00653A95">
      <w:pPr>
        <w:pStyle w:val="StyleComplexBLotus12ptJustifiedFirstline05cm"/>
        <w:spacing w:line="240" w:lineRule="auto"/>
        <w:ind w:firstLine="0"/>
        <w:jc w:val="center"/>
        <w:rPr>
          <w:rFonts w:ascii="IRYakout" w:hAnsi="IRYakout" w:cs="CTraditional Arabic"/>
          <w:sz w:val="36"/>
          <w:szCs w:val="36"/>
          <w:rtl/>
        </w:rPr>
      </w:pPr>
      <w:r w:rsidRPr="00653A95">
        <w:rPr>
          <w:rFonts w:ascii="IRYakout" w:hAnsi="IRYakout" w:cs="IRYakout"/>
          <w:b/>
          <w:bCs/>
          <w:sz w:val="36"/>
          <w:szCs w:val="36"/>
          <w:rtl/>
        </w:rPr>
        <w:t>ا</w:t>
      </w:r>
      <w:r w:rsidR="00D960A8" w:rsidRPr="00653A95">
        <w:rPr>
          <w:rFonts w:ascii="IRYakout" w:hAnsi="IRYakout" w:cs="IRYakout"/>
          <w:b/>
          <w:bCs/>
          <w:sz w:val="36"/>
          <w:szCs w:val="36"/>
          <w:rtl/>
        </w:rPr>
        <w:t xml:space="preserve">سحاق </w:t>
      </w:r>
      <w:r w:rsidR="00492040" w:rsidRPr="00653A95">
        <w:rPr>
          <w:rFonts w:ascii="IRYakout" w:hAnsi="IRYakout" w:cs="IRYakout"/>
          <w:b/>
          <w:bCs/>
          <w:sz w:val="36"/>
          <w:szCs w:val="36"/>
          <w:rtl/>
        </w:rPr>
        <w:t>دبير</w:t>
      </w:r>
      <w:r w:rsidR="00653A95">
        <w:rPr>
          <w:rFonts w:ascii="IRYakout" w:hAnsi="IRYakout" w:cs="IRYakout" w:hint="cs"/>
          <w:b/>
          <w:bCs/>
          <w:sz w:val="36"/>
          <w:szCs w:val="36"/>
          <w:rtl/>
        </w:rPr>
        <w:t>ی</w:t>
      </w:r>
      <w:r w:rsidR="00653A95" w:rsidRPr="00653A95">
        <w:rPr>
          <w:rFonts w:ascii="IRYakout" w:hAnsi="IRYakout" w:cs="CTraditional Arabic" w:hint="cs"/>
          <w:sz w:val="36"/>
          <w:szCs w:val="36"/>
          <w:rtl/>
        </w:rPr>
        <w:t>/</w:t>
      </w:r>
    </w:p>
    <w:p w:rsidR="00CA3C01" w:rsidRDefault="00CA3C01" w:rsidP="00653A95">
      <w:pPr>
        <w:pStyle w:val="StyleComplexBLotus12ptJustifiedFirstline05cm"/>
        <w:spacing w:line="240" w:lineRule="auto"/>
        <w:ind w:firstLine="0"/>
        <w:jc w:val="center"/>
        <w:rPr>
          <w:rFonts w:ascii="Times New Roman" w:hAnsi="Times New Roman" w:cs="B Yagut"/>
          <w:b/>
          <w:bCs/>
          <w:sz w:val="36"/>
          <w:szCs w:val="36"/>
          <w:rtl/>
        </w:rPr>
        <w:sectPr w:rsidR="00CA3C01" w:rsidSect="00653A95">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CA3C01" w:rsidRPr="00F23511" w:rsidRDefault="00CA3C01" w:rsidP="00CA3C01">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11001" w:rsidRPr="00C50D4D" w:rsidTr="007613CD">
        <w:trPr>
          <w:jc w:val="center"/>
        </w:trPr>
        <w:tc>
          <w:tcPr>
            <w:tcW w:w="1527" w:type="pct"/>
            <w:vAlign w:val="center"/>
          </w:tcPr>
          <w:p w:rsidR="00A11001" w:rsidRPr="00C82596" w:rsidRDefault="00A11001"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11001" w:rsidRPr="00422565" w:rsidRDefault="00A11001"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رهنمایی‌های ارزشمند در باره</w:t>
            </w:r>
            <w:r>
              <w:rPr>
                <w:rFonts w:ascii="IRMitra" w:hAnsi="IRMitra" w:cs="IRMitra" w:hint="eastAsia"/>
                <w:color w:val="244061" w:themeColor="accent1" w:themeShade="80"/>
                <w:sz w:val="26"/>
                <w:szCs w:val="26"/>
                <w:rtl/>
              </w:rPr>
              <w:t xml:space="preserve">‌ی </w:t>
            </w:r>
            <w:r>
              <w:rPr>
                <w:rFonts w:ascii="IRMitra" w:hAnsi="IRMitra" w:cs="IRMitra" w:hint="cs"/>
                <w:color w:val="244061" w:themeColor="accent1" w:themeShade="80"/>
                <w:sz w:val="26"/>
                <w:szCs w:val="26"/>
                <w:rtl/>
              </w:rPr>
              <w:t>لباس و آرایش زنان</w:t>
            </w:r>
          </w:p>
        </w:tc>
      </w:tr>
      <w:tr w:rsidR="00A11001" w:rsidRPr="00C50D4D" w:rsidTr="007613CD">
        <w:trPr>
          <w:jc w:val="center"/>
        </w:trPr>
        <w:tc>
          <w:tcPr>
            <w:tcW w:w="1527" w:type="pct"/>
            <w:vAlign w:val="center"/>
          </w:tcPr>
          <w:p w:rsidR="00A11001" w:rsidRPr="00C82596" w:rsidRDefault="00A11001"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A11001" w:rsidRPr="00422565" w:rsidRDefault="00A11001" w:rsidP="007613CD">
            <w:pPr>
              <w:spacing w:before="60" w:after="60"/>
              <w:jc w:val="both"/>
              <w:rPr>
                <w:rFonts w:ascii="IRMitra" w:hAnsi="IRMitra" w:cs="IRMitra"/>
                <w:color w:val="244061" w:themeColor="accent1" w:themeShade="80"/>
                <w:sz w:val="26"/>
                <w:szCs w:val="26"/>
                <w:rtl/>
              </w:rPr>
            </w:pPr>
          </w:p>
        </w:tc>
      </w:tr>
      <w:tr w:rsidR="00A11001" w:rsidRPr="00C50D4D" w:rsidTr="007613CD">
        <w:trPr>
          <w:jc w:val="center"/>
        </w:trPr>
        <w:tc>
          <w:tcPr>
            <w:tcW w:w="1527" w:type="pct"/>
          </w:tcPr>
          <w:p w:rsidR="00A11001" w:rsidRPr="00C82596" w:rsidRDefault="00A11001" w:rsidP="007613CD">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A11001" w:rsidRPr="00422565" w:rsidRDefault="00A11001"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مرفت بنت کامل أسره</w:t>
            </w:r>
          </w:p>
        </w:tc>
      </w:tr>
      <w:tr w:rsidR="00A11001" w:rsidRPr="00C50D4D" w:rsidTr="007613CD">
        <w:trPr>
          <w:jc w:val="center"/>
        </w:trPr>
        <w:tc>
          <w:tcPr>
            <w:tcW w:w="1527" w:type="pct"/>
          </w:tcPr>
          <w:p w:rsidR="00A11001" w:rsidRPr="00896F76" w:rsidRDefault="00A11001" w:rsidP="007613C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A11001" w:rsidRPr="00422565" w:rsidRDefault="00A11001"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A11001" w:rsidRPr="00C50D4D" w:rsidTr="007613CD">
        <w:trPr>
          <w:jc w:val="center"/>
        </w:trPr>
        <w:tc>
          <w:tcPr>
            <w:tcW w:w="1527" w:type="pct"/>
            <w:vAlign w:val="center"/>
          </w:tcPr>
          <w:p w:rsidR="00A11001" w:rsidRPr="00C82596" w:rsidRDefault="00A11001"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11001" w:rsidRPr="00422565" w:rsidRDefault="004067BB"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اجتماعی و مستحدثه (حجاب، آرایش...)</w:t>
            </w:r>
          </w:p>
        </w:tc>
      </w:tr>
      <w:tr w:rsidR="00A11001" w:rsidRPr="00C50D4D" w:rsidTr="007613CD">
        <w:trPr>
          <w:jc w:val="center"/>
        </w:trPr>
        <w:tc>
          <w:tcPr>
            <w:tcW w:w="1527" w:type="pct"/>
            <w:vAlign w:val="center"/>
          </w:tcPr>
          <w:p w:rsidR="00A11001" w:rsidRPr="00C82596" w:rsidRDefault="00A11001"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11001" w:rsidRPr="00422565" w:rsidRDefault="00A11001" w:rsidP="00D2640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A11001" w:rsidRPr="00C50D4D" w:rsidTr="007613CD">
        <w:trPr>
          <w:jc w:val="center"/>
        </w:trPr>
        <w:tc>
          <w:tcPr>
            <w:tcW w:w="1527" w:type="pct"/>
            <w:vAlign w:val="center"/>
          </w:tcPr>
          <w:p w:rsidR="00A11001" w:rsidRPr="00C82596" w:rsidRDefault="00A11001"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11001" w:rsidRPr="00422565" w:rsidRDefault="00A11001"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11001" w:rsidRPr="00C50D4D" w:rsidTr="007613CD">
        <w:trPr>
          <w:jc w:val="center"/>
        </w:trPr>
        <w:tc>
          <w:tcPr>
            <w:tcW w:w="1527" w:type="pct"/>
            <w:vAlign w:val="center"/>
          </w:tcPr>
          <w:p w:rsidR="00A11001" w:rsidRPr="00C82596" w:rsidRDefault="00A11001"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11001" w:rsidRPr="00422565" w:rsidRDefault="00D26401"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A11001" w:rsidRPr="00EA1553" w:rsidTr="007613CD">
        <w:trPr>
          <w:jc w:val="center"/>
        </w:trPr>
        <w:tc>
          <w:tcPr>
            <w:tcW w:w="1527" w:type="pct"/>
            <w:vAlign w:val="center"/>
          </w:tcPr>
          <w:p w:rsidR="00A11001" w:rsidRPr="00EA1553" w:rsidRDefault="00A11001" w:rsidP="007613CD">
            <w:pPr>
              <w:spacing w:before="60" w:after="60"/>
              <w:rPr>
                <w:rFonts w:ascii="IRMitra" w:hAnsi="IRMitra" w:cs="IRMitra"/>
                <w:b/>
                <w:bCs/>
                <w:sz w:val="13"/>
                <w:szCs w:val="13"/>
                <w:rtl/>
              </w:rPr>
            </w:pPr>
          </w:p>
        </w:tc>
        <w:tc>
          <w:tcPr>
            <w:tcW w:w="3473" w:type="pct"/>
            <w:gridSpan w:val="4"/>
            <w:vAlign w:val="center"/>
          </w:tcPr>
          <w:p w:rsidR="00A11001" w:rsidRPr="00EA1553" w:rsidRDefault="00A11001" w:rsidP="007613CD">
            <w:pPr>
              <w:spacing w:before="60" w:after="60"/>
              <w:rPr>
                <w:rFonts w:ascii="IRMitra" w:hAnsi="IRMitra" w:cs="IRMitra"/>
                <w:color w:val="244061" w:themeColor="accent1" w:themeShade="80"/>
                <w:sz w:val="13"/>
                <w:szCs w:val="13"/>
                <w:rtl/>
              </w:rPr>
            </w:pPr>
          </w:p>
        </w:tc>
      </w:tr>
      <w:tr w:rsidR="00A11001" w:rsidRPr="00C50D4D" w:rsidTr="007613CD">
        <w:trPr>
          <w:jc w:val="center"/>
        </w:trPr>
        <w:tc>
          <w:tcPr>
            <w:tcW w:w="3598" w:type="pct"/>
            <w:gridSpan w:val="4"/>
            <w:vAlign w:val="center"/>
          </w:tcPr>
          <w:p w:rsidR="00A11001" w:rsidRPr="00AA082B" w:rsidRDefault="00A11001" w:rsidP="007613C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11001" w:rsidRPr="0004588E" w:rsidRDefault="00A11001" w:rsidP="007613CD">
            <w:pPr>
              <w:spacing w:before="60" w:after="60"/>
              <w:jc w:val="center"/>
              <w:rPr>
                <w:rFonts w:asciiTheme="minorHAnsi" w:hAnsiTheme="minorHAnsi" w:cstheme="minorHAnsi"/>
                <w:b/>
                <w:bCs/>
                <w:sz w:val="27"/>
                <w:szCs w:val="27"/>
                <w:rtl/>
              </w:rPr>
            </w:pPr>
            <w:r w:rsidRPr="00A11001">
              <w:rPr>
                <w:rFonts w:asciiTheme="minorHAnsi" w:hAnsiTheme="minorHAnsi" w:cstheme="minorHAnsi"/>
                <w:b/>
                <w:bCs/>
                <w:color w:val="244061" w:themeColor="accent1" w:themeShade="80"/>
                <w:sz w:val="24"/>
                <w:szCs w:val="24"/>
              </w:rPr>
              <w:t>www.aqeedeh.com</w:t>
            </w:r>
          </w:p>
        </w:tc>
        <w:tc>
          <w:tcPr>
            <w:tcW w:w="1402" w:type="pct"/>
          </w:tcPr>
          <w:p w:rsidR="00A11001" w:rsidRPr="00855B06" w:rsidRDefault="00A11001"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7E64E0" wp14:editId="08F09ED9">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11001" w:rsidRPr="00C50D4D" w:rsidTr="007613CD">
        <w:trPr>
          <w:jc w:val="center"/>
        </w:trPr>
        <w:tc>
          <w:tcPr>
            <w:tcW w:w="1527" w:type="pct"/>
            <w:vAlign w:val="center"/>
          </w:tcPr>
          <w:p w:rsidR="00A11001" w:rsidRPr="00855B06" w:rsidRDefault="00A11001" w:rsidP="007613C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11001" w:rsidRPr="00A11001" w:rsidRDefault="00A11001" w:rsidP="007613CD">
            <w:pPr>
              <w:spacing w:before="60" w:after="60"/>
              <w:rPr>
                <w:rFonts w:ascii="IRMitra" w:hAnsi="IRMitra" w:cs="IRMitra"/>
                <w:color w:val="244061" w:themeColor="accent1" w:themeShade="80"/>
                <w:sz w:val="24"/>
                <w:szCs w:val="24"/>
                <w:rtl/>
              </w:rPr>
            </w:pPr>
            <w:r w:rsidRPr="00A11001">
              <w:rPr>
                <w:rFonts w:asciiTheme="majorBidi" w:hAnsiTheme="majorBidi" w:cstheme="majorBidi"/>
                <w:b/>
                <w:bCs/>
                <w:sz w:val="24"/>
                <w:szCs w:val="24"/>
              </w:rPr>
              <w:t>book@aqeedeh.com</w:t>
            </w:r>
          </w:p>
        </w:tc>
      </w:tr>
      <w:tr w:rsidR="00A11001" w:rsidRPr="00C50D4D" w:rsidTr="007613CD">
        <w:trPr>
          <w:jc w:val="center"/>
        </w:trPr>
        <w:tc>
          <w:tcPr>
            <w:tcW w:w="5000" w:type="pct"/>
            <w:gridSpan w:val="5"/>
            <w:vAlign w:val="bottom"/>
          </w:tcPr>
          <w:p w:rsidR="00A11001" w:rsidRPr="00855B06" w:rsidRDefault="00A11001"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11001" w:rsidRPr="00C50D4D" w:rsidTr="007613CD">
        <w:trPr>
          <w:jc w:val="center"/>
        </w:trPr>
        <w:tc>
          <w:tcPr>
            <w:tcW w:w="2295" w:type="pct"/>
            <w:gridSpan w:val="2"/>
            <w:shd w:val="clear" w:color="auto" w:fill="auto"/>
          </w:tcPr>
          <w:p w:rsidR="00A11001" w:rsidRPr="00A11001" w:rsidRDefault="00A11001" w:rsidP="00A11001">
            <w:pPr>
              <w:widowControl w:val="0"/>
              <w:tabs>
                <w:tab w:val="right" w:leader="dot" w:pos="5138"/>
              </w:tabs>
              <w:bidi w:val="0"/>
              <w:spacing w:before="60" w:after="60"/>
              <w:jc w:val="both"/>
              <w:rPr>
                <w:rFonts w:ascii="Literata" w:hAnsi="Literata"/>
                <w:sz w:val="24"/>
                <w:szCs w:val="24"/>
              </w:rPr>
            </w:pPr>
            <w:r w:rsidRPr="00A11001">
              <w:rPr>
                <w:rFonts w:ascii="Literata" w:hAnsi="Literata"/>
                <w:sz w:val="24"/>
                <w:szCs w:val="24"/>
              </w:rPr>
              <w:t>www.mowahedin.com</w:t>
            </w:r>
          </w:p>
          <w:p w:rsidR="00A11001" w:rsidRPr="00A11001" w:rsidRDefault="00A11001" w:rsidP="00A11001">
            <w:pPr>
              <w:widowControl w:val="0"/>
              <w:tabs>
                <w:tab w:val="right" w:leader="dot" w:pos="5138"/>
              </w:tabs>
              <w:bidi w:val="0"/>
              <w:spacing w:before="60" w:after="60"/>
              <w:jc w:val="both"/>
              <w:rPr>
                <w:rFonts w:ascii="Literata" w:hAnsi="Literata"/>
                <w:sz w:val="24"/>
                <w:szCs w:val="24"/>
              </w:rPr>
            </w:pPr>
            <w:r w:rsidRPr="00A11001">
              <w:rPr>
                <w:rFonts w:ascii="Literata" w:hAnsi="Literata"/>
                <w:sz w:val="24"/>
                <w:szCs w:val="24"/>
              </w:rPr>
              <w:t>www.videofarsi.com</w:t>
            </w:r>
          </w:p>
          <w:p w:rsidR="00A11001" w:rsidRPr="00A11001" w:rsidRDefault="00A11001" w:rsidP="00A11001">
            <w:pPr>
              <w:bidi w:val="0"/>
              <w:spacing w:before="60" w:after="60"/>
              <w:jc w:val="both"/>
              <w:rPr>
                <w:rFonts w:ascii="Literata" w:hAnsi="Literata"/>
                <w:sz w:val="24"/>
                <w:szCs w:val="24"/>
              </w:rPr>
            </w:pPr>
            <w:r w:rsidRPr="00A11001">
              <w:rPr>
                <w:rFonts w:ascii="Literata" w:hAnsi="Literata"/>
                <w:sz w:val="24"/>
                <w:szCs w:val="24"/>
              </w:rPr>
              <w:t>www.zekr.tv</w:t>
            </w:r>
          </w:p>
          <w:p w:rsidR="00A11001" w:rsidRPr="00A11001" w:rsidRDefault="00A11001" w:rsidP="00A11001">
            <w:pPr>
              <w:bidi w:val="0"/>
              <w:spacing w:before="60" w:after="60"/>
              <w:jc w:val="both"/>
              <w:rPr>
                <w:rFonts w:ascii="IRMitra" w:hAnsi="IRMitra" w:cs="IRMitra"/>
                <w:b/>
                <w:bCs/>
                <w:sz w:val="24"/>
                <w:szCs w:val="24"/>
                <w:rtl/>
              </w:rPr>
            </w:pPr>
            <w:r w:rsidRPr="00A11001">
              <w:rPr>
                <w:rFonts w:ascii="Literata" w:hAnsi="Literata"/>
                <w:sz w:val="24"/>
                <w:szCs w:val="24"/>
              </w:rPr>
              <w:t>www.mowahed.com</w:t>
            </w:r>
          </w:p>
        </w:tc>
        <w:tc>
          <w:tcPr>
            <w:tcW w:w="360" w:type="pct"/>
          </w:tcPr>
          <w:p w:rsidR="00A11001" w:rsidRPr="00A11001" w:rsidRDefault="00A11001" w:rsidP="00A11001">
            <w:pPr>
              <w:bidi w:val="0"/>
              <w:spacing w:before="60" w:after="60"/>
              <w:jc w:val="both"/>
              <w:rPr>
                <w:rFonts w:ascii="IRMitra" w:hAnsi="IRMitra" w:cs="IRMitra"/>
                <w:color w:val="244061" w:themeColor="accent1" w:themeShade="80"/>
                <w:sz w:val="24"/>
                <w:szCs w:val="24"/>
                <w:rtl/>
              </w:rPr>
            </w:pPr>
          </w:p>
        </w:tc>
        <w:tc>
          <w:tcPr>
            <w:tcW w:w="2345" w:type="pct"/>
            <w:gridSpan w:val="2"/>
          </w:tcPr>
          <w:p w:rsidR="00A11001" w:rsidRPr="00A11001" w:rsidRDefault="00A11001" w:rsidP="00A11001">
            <w:pPr>
              <w:widowControl w:val="0"/>
              <w:tabs>
                <w:tab w:val="right" w:leader="dot" w:pos="5138"/>
              </w:tabs>
              <w:bidi w:val="0"/>
              <w:spacing w:before="60" w:after="60"/>
              <w:jc w:val="both"/>
              <w:rPr>
                <w:rFonts w:ascii="Literata" w:hAnsi="Literata"/>
                <w:sz w:val="24"/>
                <w:szCs w:val="24"/>
              </w:rPr>
            </w:pPr>
            <w:r w:rsidRPr="00A11001">
              <w:rPr>
                <w:rFonts w:ascii="Literata" w:hAnsi="Literata"/>
                <w:sz w:val="24"/>
                <w:szCs w:val="24"/>
              </w:rPr>
              <w:t>www.aqeedeh.com</w:t>
            </w:r>
          </w:p>
          <w:p w:rsidR="00A11001" w:rsidRPr="00A11001" w:rsidRDefault="00A11001" w:rsidP="00A11001">
            <w:pPr>
              <w:widowControl w:val="0"/>
              <w:tabs>
                <w:tab w:val="right" w:leader="dot" w:pos="5138"/>
              </w:tabs>
              <w:bidi w:val="0"/>
              <w:spacing w:before="60" w:after="60"/>
              <w:jc w:val="both"/>
              <w:rPr>
                <w:rFonts w:ascii="Literata" w:hAnsi="Literata"/>
                <w:sz w:val="24"/>
                <w:szCs w:val="24"/>
              </w:rPr>
            </w:pPr>
            <w:r w:rsidRPr="00A11001">
              <w:rPr>
                <w:rFonts w:ascii="Literata" w:hAnsi="Literata"/>
                <w:sz w:val="24"/>
                <w:szCs w:val="24"/>
              </w:rPr>
              <w:t>www.islamtxt.com</w:t>
            </w:r>
          </w:p>
          <w:p w:rsidR="00A11001" w:rsidRPr="009D16FA" w:rsidRDefault="000B7572" w:rsidP="00A11001">
            <w:pPr>
              <w:widowControl w:val="0"/>
              <w:tabs>
                <w:tab w:val="right" w:leader="dot" w:pos="5138"/>
              </w:tabs>
              <w:bidi w:val="0"/>
              <w:spacing w:before="60" w:after="60"/>
              <w:jc w:val="both"/>
              <w:rPr>
                <w:rFonts w:ascii="Literata" w:hAnsi="Literata"/>
                <w:sz w:val="24"/>
                <w:szCs w:val="24"/>
              </w:rPr>
            </w:pPr>
            <w:hyperlink r:id="rId13" w:history="1">
              <w:r w:rsidR="00A11001" w:rsidRPr="009D16FA">
                <w:rPr>
                  <w:rStyle w:val="Hyperlink"/>
                  <w:rFonts w:ascii="Literata" w:hAnsi="Literata"/>
                  <w:color w:val="auto"/>
                  <w:sz w:val="24"/>
                  <w:szCs w:val="24"/>
                  <w:u w:val="none"/>
                </w:rPr>
                <w:t>www.shabnam.cc</w:t>
              </w:r>
            </w:hyperlink>
          </w:p>
          <w:p w:rsidR="00A11001" w:rsidRPr="00A11001" w:rsidRDefault="00A11001" w:rsidP="00A11001">
            <w:pPr>
              <w:bidi w:val="0"/>
              <w:spacing w:before="60" w:after="60"/>
              <w:jc w:val="both"/>
              <w:rPr>
                <w:rFonts w:ascii="IRMitra" w:hAnsi="IRMitra" w:cs="IRMitra"/>
                <w:color w:val="244061" w:themeColor="accent1" w:themeShade="80"/>
                <w:sz w:val="24"/>
                <w:szCs w:val="24"/>
                <w:rtl/>
              </w:rPr>
            </w:pPr>
            <w:r w:rsidRPr="00A11001">
              <w:rPr>
                <w:rFonts w:ascii="Literata" w:hAnsi="Literata"/>
                <w:sz w:val="24"/>
                <w:szCs w:val="24"/>
              </w:rPr>
              <w:t>www.sadaislam.com</w:t>
            </w:r>
          </w:p>
        </w:tc>
      </w:tr>
      <w:tr w:rsidR="00A11001" w:rsidRPr="00EA1553" w:rsidTr="007613CD">
        <w:trPr>
          <w:jc w:val="center"/>
        </w:trPr>
        <w:tc>
          <w:tcPr>
            <w:tcW w:w="2295" w:type="pct"/>
            <w:gridSpan w:val="2"/>
          </w:tcPr>
          <w:p w:rsidR="00A11001" w:rsidRPr="00EA1553" w:rsidRDefault="00A11001" w:rsidP="007613CD">
            <w:pPr>
              <w:spacing w:before="60" w:after="60"/>
              <w:rPr>
                <w:rFonts w:ascii="IRMitra" w:hAnsi="IRMitra" w:cs="IRMitra"/>
                <w:b/>
                <w:bCs/>
                <w:sz w:val="5"/>
                <w:szCs w:val="5"/>
                <w:rtl/>
              </w:rPr>
            </w:pPr>
          </w:p>
        </w:tc>
        <w:tc>
          <w:tcPr>
            <w:tcW w:w="2705" w:type="pct"/>
            <w:gridSpan w:val="3"/>
          </w:tcPr>
          <w:p w:rsidR="00A11001" w:rsidRPr="00EA1553" w:rsidRDefault="00A11001" w:rsidP="007613CD">
            <w:pPr>
              <w:spacing w:before="60" w:after="60"/>
              <w:rPr>
                <w:rFonts w:ascii="IRMitra" w:hAnsi="IRMitra" w:cs="IRMitra"/>
                <w:color w:val="244061" w:themeColor="accent1" w:themeShade="80"/>
                <w:sz w:val="5"/>
                <w:szCs w:val="5"/>
                <w:rtl/>
              </w:rPr>
            </w:pPr>
          </w:p>
        </w:tc>
      </w:tr>
      <w:tr w:rsidR="00A11001" w:rsidRPr="00C50D4D" w:rsidTr="007613CD">
        <w:trPr>
          <w:jc w:val="center"/>
        </w:trPr>
        <w:tc>
          <w:tcPr>
            <w:tcW w:w="5000" w:type="pct"/>
            <w:gridSpan w:val="5"/>
          </w:tcPr>
          <w:p w:rsidR="00A11001" w:rsidRPr="00855B06" w:rsidRDefault="00A11001"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0AAA86" wp14:editId="3E3C994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11001" w:rsidRPr="00C50D4D" w:rsidTr="007613CD">
        <w:trPr>
          <w:jc w:val="center"/>
        </w:trPr>
        <w:tc>
          <w:tcPr>
            <w:tcW w:w="5000" w:type="pct"/>
            <w:gridSpan w:val="5"/>
            <w:vAlign w:val="center"/>
          </w:tcPr>
          <w:p w:rsidR="00A11001" w:rsidRDefault="00A11001" w:rsidP="007613CD">
            <w:pPr>
              <w:spacing w:before="60" w:after="60"/>
              <w:jc w:val="center"/>
              <w:rPr>
                <w:rFonts w:ascii="IRMitra" w:hAnsi="IRMitra" w:cs="IRMitra"/>
                <w:noProof/>
                <w:color w:val="244061" w:themeColor="accent1" w:themeShade="80"/>
                <w:sz w:val="30"/>
                <w:szCs w:val="30"/>
                <w:rtl/>
              </w:rPr>
            </w:pPr>
            <w:r w:rsidRPr="004B78B0">
              <w:rPr>
                <w:rFonts w:ascii="IRMitra" w:hAnsi="IRMitra" w:cs="IRMitra"/>
                <w:noProof/>
                <w:color w:val="244061" w:themeColor="accent1" w:themeShade="80"/>
                <w:sz w:val="24"/>
                <w:szCs w:val="24"/>
              </w:rPr>
              <w:t>contact@mowahedin.com</w:t>
            </w:r>
          </w:p>
        </w:tc>
      </w:tr>
    </w:tbl>
    <w:p w:rsidR="00EB0368" w:rsidRPr="00C92EAA" w:rsidRDefault="00EB0368" w:rsidP="005037D1">
      <w:pPr>
        <w:jc w:val="center"/>
        <w:rPr>
          <w:sz w:val="24"/>
          <w:szCs w:val="24"/>
          <w:rtl/>
          <w:lang w:bidi="fa-IR"/>
        </w:rPr>
        <w:sectPr w:rsidR="00EB0368" w:rsidRPr="00C92EAA" w:rsidSect="00CA3C01">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92040" w:rsidRPr="00EA4551" w:rsidRDefault="00EA4551" w:rsidP="00796E48">
      <w:pPr>
        <w:jc w:val="center"/>
        <w:rPr>
          <w:rFonts w:ascii="IranNastaliq" w:hAnsi="IranNastaliq" w:cs="IranNastaliq"/>
          <w:sz w:val="30"/>
          <w:szCs w:val="30"/>
          <w:rtl/>
        </w:rPr>
      </w:pPr>
      <w:bookmarkStart w:id="1" w:name="_Toc62138800"/>
      <w:bookmarkStart w:id="2" w:name="_Toc272967535"/>
      <w:r w:rsidRPr="00EA4551">
        <w:rPr>
          <w:rFonts w:ascii="IranNastaliq" w:hAnsi="IranNastaliq" w:cs="IranNastaliq"/>
          <w:sz w:val="30"/>
          <w:szCs w:val="30"/>
          <w:rtl/>
        </w:rPr>
        <w:lastRenderedPageBreak/>
        <w:t>بسم الله الرحمن الرحيم</w:t>
      </w:r>
    </w:p>
    <w:p w:rsidR="003A585B" w:rsidRDefault="005037D1" w:rsidP="00533EB3">
      <w:pPr>
        <w:pStyle w:val="a"/>
        <w:rPr>
          <w:rtl/>
        </w:rPr>
      </w:pPr>
      <w:bookmarkStart w:id="3" w:name="_Toc275041238"/>
      <w:bookmarkStart w:id="4" w:name="_Toc245141431"/>
      <w:bookmarkStart w:id="5" w:name="_Toc294753234"/>
      <w:bookmarkStart w:id="6" w:name="_Toc307669005"/>
      <w:bookmarkStart w:id="7" w:name="_Toc434826997"/>
      <w:r w:rsidRPr="00BC448E">
        <w:rPr>
          <w:rFonts w:hint="cs"/>
          <w:rtl/>
        </w:rPr>
        <w:t>فهرست مطالب</w:t>
      </w:r>
      <w:bookmarkEnd w:id="1"/>
      <w:bookmarkEnd w:id="2"/>
      <w:bookmarkEnd w:id="3"/>
      <w:bookmarkEnd w:id="4"/>
      <w:bookmarkEnd w:id="5"/>
      <w:bookmarkEnd w:id="6"/>
      <w:bookmarkEnd w:id="7"/>
    </w:p>
    <w:p w:rsidR="0042171A" w:rsidRDefault="00CD4A5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سوم,3,تيتر چهارم,4" </w:instrText>
      </w:r>
      <w:r>
        <w:rPr>
          <w:rtl/>
        </w:rPr>
        <w:fldChar w:fldCharType="separate"/>
      </w:r>
      <w:hyperlink w:anchor="_Toc434826997" w:history="1">
        <w:r w:rsidR="0042171A" w:rsidRPr="008146C8">
          <w:rPr>
            <w:rStyle w:val="Hyperlink"/>
            <w:rFonts w:hint="eastAsia"/>
            <w:noProof/>
            <w:rtl/>
            <w:lang w:bidi="fa-IR"/>
          </w:rPr>
          <w:t>فهرست</w:t>
        </w:r>
        <w:r w:rsidR="0042171A" w:rsidRPr="008146C8">
          <w:rPr>
            <w:rStyle w:val="Hyperlink"/>
            <w:noProof/>
            <w:rtl/>
            <w:lang w:bidi="fa-IR"/>
          </w:rPr>
          <w:t xml:space="preserve"> </w:t>
        </w:r>
        <w:r w:rsidR="0042171A" w:rsidRPr="008146C8">
          <w:rPr>
            <w:rStyle w:val="Hyperlink"/>
            <w:rFonts w:hint="eastAsia"/>
            <w:noProof/>
            <w:rtl/>
            <w:lang w:bidi="fa-IR"/>
          </w:rPr>
          <w:t>مطالب</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434826997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rFonts w:hint="eastAsia"/>
            <w:noProof/>
            <w:webHidden/>
            <w:rtl/>
          </w:rPr>
          <w:t>‌أ</w:t>
        </w:r>
        <w:r w:rsidR="0042171A">
          <w:rPr>
            <w:noProof/>
            <w:webHidden/>
            <w:rtl/>
          </w:rPr>
          <w:fldChar w:fldCharType="end"/>
        </w:r>
      </w:hyperlink>
    </w:p>
    <w:p w:rsidR="0042171A" w:rsidRDefault="000B7572">
      <w:pPr>
        <w:pStyle w:val="TOC1"/>
        <w:tabs>
          <w:tab w:val="right" w:leader="dot" w:pos="6226"/>
        </w:tabs>
        <w:rPr>
          <w:rFonts w:asciiTheme="minorHAnsi" w:eastAsiaTheme="minorEastAsia" w:hAnsiTheme="minorHAnsi" w:cstheme="minorBidi"/>
          <w:bCs w:val="0"/>
          <w:noProof/>
          <w:sz w:val="22"/>
          <w:szCs w:val="22"/>
          <w:rtl/>
        </w:rPr>
      </w:pPr>
      <w:hyperlink w:anchor="_Toc434826998" w:history="1">
        <w:r w:rsidR="0042171A" w:rsidRPr="008146C8">
          <w:rPr>
            <w:rStyle w:val="Hyperlink"/>
            <w:rFonts w:hint="eastAsia"/>
            <w:noProof/>
            <w:rtl/>
            <w:lang w:bidi="fa-IR"/>
          </w:rPr>
          <w:t>مقدمه</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434826998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w:t>
        </w:r>
        <w:r w:rsidR="0042171A">
          <w:rPr>
            <w:noProof/>
            <w:webHidden/>
            <w:rtl/>
          </w:rPr>
          <w:fldChar w:fldCharType="end"/>
        </w:r>
      </w:hyperlink>
    </w:p>
    <w:p w:rsidR="0042171A" w:rsidRDefault="000B7572">
      <w:pPr>
        <w:pStyle w:val="TOC1"/>
        <w:tabs>
          <w:tab w:val="right" w:leader="dot" w:pos="6226"/>
        </w:tabs>
        <w:rPr>
          <w:rFonts w:asciiTheme="minorHAnsi" w:eastAsiaTheme="minorEastAsia" w:hAnsiTheme="minorHAnsi" w:cstheme="minorBidi"/>
          <w:bCs w:val="0"/>
          <w:noProof/>
          <w:sz w:val="22"/>
          <w:szCs w:val="22"/>
          <w:rtl/>
        </w:rPr>
      </w:pPr>
      <w:hyperlink w:anchor="_Toc434826999" w:history="1">
        <w:r w:rsidR="0042171A" w:rsidRPr="008146C8">
          <w:rPr>
            <w:rStyle w:val="Hyperlink"/>
            <w:rFonts w:hint="eastAsia"/>
            <w:noProof/>
            <w:rtl/>
            <w:lang w:bidi="fa-IR"/>
          </w:rPr>
          <w:t>قوانين</w:t>
        </w:r>
        <w:r w:rsidR="0042171A" w:rsidRPr="008146C8">
          <w:rPr>
            <w:rStyle w:val="Hyperlink"/>
            <w:noProof/>
            <w:rtl/>
            <w:lang w:bidi="fa-IR"/>
          </w:rPr>
          <w:t xml:space="preserve"> </w:t>
        </w:r>
        <w:r w:rsidR="0042171A" w:rsidRPr="008146C8">
          <w:rPr>
            <w:rStyle w:val="Hyperlink"/>
            <w:rFonts w:hint="eastAsia"/>
            <w:noProof/>
            <w:rtl/>
            <w:lang w:bidi="fa-IR"/>
          </w:rPr>
          <w:t>کل</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اين</w:t>
        </w:r>
        <w:r w:rsidR="0042171A" w:rsidRPr="008146C8">
          <w:rPr>
            <w:rStyle w:val="Hyperlink"/>
            <w:noProof/>
            <w:rtl/>
            <w:lang w:bidi="fa-IR"/>
          </w:rPr>
          <w:t xml:space="preserve"> </w:t>
        </w:r>
        <w:r w:rsidR="0042171A" w:rsidRPr="008146C8">
          <w:rPr>
            <w:rStyle w:val="Hyperlink"/>
            <w:rFonts w:hint="eastAsia"/>
            <w:noProof/>
            <w:rtl/>
            <w:lang w:bidi="fa-IR"/>
          </w:rPr>
          <w:t>درباره</w:t>
        </w:r>
        <w:r w:rsidR="0042171A" w:rsidRPr="008146C8">
          <w:rPr>
            <w:rStyle w:val="Hyperlink"/>
            <w:noProof/>
            <w:rtl/>
            <w:lang w:bidi="fa-IR"/>
          </w:rPr>
          <w:t xml:space="preserve"> </w:t>
        </w:r>
        <w:r w:rsidR="0042171A" w:rsidRPr="008146C8">
          <w:rPr>
            <w:rStyle w:val="Hyperlink"/>
            <w:rFonts w:hint="eastAsia"/>
            <w:noProof/>
            <w:rtl/>
            <w:lang w:bidi="fa-IR"/>
          </w:rPr>
          <w:t>لباس</w:t>
        </w:r>
        <w:r w:rsidR="0042171A" w:rsidRPr="008146C8">
          <w:rPr>
            <w:rStyle w:val="Hyperlink"/>
            <w:noProof/>
            <w:rtl/>
            <w:lang w:bidi="fa-IR"/>
          </w:rPr>
          <w:t xml:space="preserve"> </w:t>
        </w:r>
        <w:r w:rsidR="0042171A" w:rsidRPr="008146C8">
          <w:rPr>
            <w:rStyle w:val="Hyperlink"/>
            <w:rFonts w:hint="eastAsia"/>
            <w:noProof/>
            <w:rtl/>
            <w:lang w:bidi="fa-IR"/>
          </w:rPr>
          <w:t>و</w:t>
        </w:r>
        <w:r w:rsidR="0042171A" w:rsidRPr="008146C8">
          <w:rPr>
            <w:rStyle w:val="Hyperlink"/>
            <w:noProof/>
            <w:rtl/>
            <w:lang w:bidi="fa-IR"/>
          </w:rPr>
          <w:t xml:space="preserve"> </w:t>
        </w:r>
        <w:r w:rsidR="0042171A" w:rsidRPr="008146C8">
          <w:rPr>
            <w:rStyle w:val="Hyperlink"/>
            <w:rFonts w:hint="eastAsia"/>
            <w:noProof/>
            <w:rtl/>
            <w:lang w:bidi="fa-IR"/>
          </w:rPr>
          <w:t>آرايش</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434826999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5</w:t>
        </w:r>
        <w:r w:rsidR="0042171A">
          <w:rPr>
            <w:noProof/>
            <w:webHidden/>
            <w:rtl/>
          </w:rPr>
          <w:fldChar w:fldCharType="end"/>
        </w:r>
      </w:hyperlink>
    </w:p>
    <w:p w:rsidR="0042171A" w:rsidRDefault="000B7572">
      <w:pPr>
        <w:pStyle w:val="TOC2"/>
        <w:tabs>
          <w:tab w:val="right" w:leader="dot" w:pos="6226"/>
        </w:tabs>
        <w:rPr>
          <w:rFonts w:asciiTheme="minorHAnsi" w:eastAsiaTheme="minorEastAsia" w:hAnsiTheme="minorHAnsi" w:cstheme="minorBidi"/>
          <w:noProof/>
          <w:sz w:val="22"/>
          <w:szCs w:val="22"/>
          <w:rtl/>
        </w:rPr>
      </w:pPr>
      <w:hyperlink w:anchor="_Toc434827000" w:history="1">
        <w:r w:rsidR="0042171A" w:rsidRPr="008146C8">
          <w:rPr>
            <w:rStyle w:val="Hyperlink"/>
            <w:rFonts w:hint="eastAsia"/>
            <w:noProof/>
            <w:rtl/>
            <w:lang w:bidi="fa-IR"/>
          </w:rPr>
          <w:t>اولاً</w:t>
        </w:r>
        <w:r w:rsidR="0042171A" w:rsidRPr="008146C8">
          <w:rPr>
            <w:rStyle w:val="Hyperlink"/>
            <w:noProof/>
            <w:rtl/>
            <w:lang w:bidi="fa-IR"/>
          </w:rPr>
          <w:t xml:space="preserve">: </w:t>
        </w:r>
        <w:r w:rsidR="0042171A" w:rsidRPr="008146C8">
          <w:rPr>
            <w:rStyle w:val="Hyperlink"/>
            <w:rFonts w:hint="eastAsia"/>
            <w:noProof/>
            <w:rtl/>
            <w:lang w:bidi="fa-IR"/>
          </w:rPr>
          <w:t>خوددار</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به</w:t>
        </w:r>
        <w:r w:rsidR="0042171A" w:rsidRPr="008146C8">
          <w:rPr>
            <w:rStyle w:val="Hyperlink"/>
            <w:noProof/>
            <w:rtl/>
            <w:lang w:bidi="fa-IR"/>
          </w:rPr>
          <w:t xml:space="preserve"> </w:t>
        </w:r>
        <w:r w:rsidR="0042171A" w:rsidRPr="008146C8">
          <w:rPr>
            <w:rStyle w:val="Hyperlink"/>
            <w:rFonts w:hint="eastAsia"/>
            <w:noProof/>
            <w:rtl/>
            <w:lang w:bidi="fa-IR"/>
          </w:rPr>
          <w:t>دست</w:t>
        </w:r>
        <w:r w:rsidR="0042171A" w:rsidRPr="008146C8">
          <w:rPr>
            <w:rStyle w:val="Hyperlink"/>
            <w:noProof/>
            <w:rtl/>
            <w:lang w:bidi="fa-IR"/>
          </w:rPr>
          <w:t xml:space="preserve"> </w:t>
        </w:r>
        <w:r w:rsidR="0042171A" w:rsidRPr="008146C8">
          <w:rPr>
            <w:rStyle w:val="Hyperlink"/>
            <w:rFonts w:hint="eastAsia"/>
            <w:noProof/>
            <w:rtl/>
            <w:lang w:bidi="fa-IR"/>
          </w:rPr>
          <w:t>آوردن</w:t>
        </w:r>
        <w:r w:rsidR="0042171A" w:rsidRPr="008146C8">
          <w:rPr>
            <w:rStyle w:val="Hyperlink"/>
            <w:noProof/>
            <w:rtl/>
            <w:lang w:bidi="fa-IR"/>
          </w:rPr>
          <w:t xml:space="preserve"> </w:t>
        </w:r>
        <w:r w:rsidR="0042171A" w:rsidRPr="008146C8">
          <w:rPr>
            <w:rStyle w:val="Hyperlink"/>
            <w:rFonts w:hint="eastAsia"/>
            <w:noProof/>
            <w:rtl/>
            <w:lang w:bidi="fa-IR"/>
          </w:rPr>
          <w:t>مال</w:t>
        </w:r>
        <w:r w:rsidR="0042171A" w:rsidRPr="008146C8">
          <w:rPr>
            <w:rStyle w:val="Hyperlink"/>
            <w:noProof/>
            <w:rtl/>
            <w:lang w:bidi="fa-IR"/>
          </w:rPr>
          <w:t xml:space="preserve"> </w:t>
        </w:r>
        <w:r w:rsidR="0042171A" w:rsidRPr="008146C8">
          <w:rPr>
            <w:rStyle w:val="Hyperlink"/>
            <w:rFonts w:hint="eastAsia"/>
            <w:noProof/>
            <w:rtl/>
            <w:lang w:bidi="fa-IR"/>
          </w:rPr>
          <w:t>حرام</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434827000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5</w:t>
        </w:r>
        <w:r w:rsidR="0042171A">
          <w:rPr>
            <w:noProof/>
            <w:webHidden/>
            <w:rtl/>
          </w:rPr>
          <w:fldChar w:fldCharType="end"/>
        </w:r>
      </w:hyperlink>
    </w:p>
    <w:p w:rsidR="0042171A" w:rsidRDefault="000B7572">
      <w:pPr>
        <w:pStyle w:val="TOC2"/>
        <w:tabs>
          <w:tab w:val="right" w:leader="dot" w:pos="6226"/>
        </w:tabs>
        <w:rPr>
          <w:rFonts w:asciiTheme="minorHAnsi" w:eastAsiaTheme="minorEastAsia" w:hAnsiTheme="minorHAnsi" w:cstheme="minorBidi"/>
          <w:noProof/>
          <w:sz w:val="22"/>
          <w:szCs w:val="22"/>
          <w:rtl/>
        </w:rPr>
      </w:pPr>
      <w:hyperlink w:anchor="_Toc434827001" w:history="1">
        <w:r w:rsidR="0042171A" w:rsidRPr="008146C8">
          <w:rPr>
            <w:rStyle w:val="Hyperlink"/>
            <w:rFonts w:hint="eastAsia"/>
            <w:noProof/>
            <w:rtl/>
            <w:lang w:bidi="fa-IR"/>
          </w:rPr>
          <w:t>ثان</w:t>
        </w:r>
        <w:r w:rsidR="0042171A" w:rsidRPr="008146C8">
          <w:rPr>
            <w:rStyle w:val="Hyperlink"/>
            <w:rFonts w:hint="cs"/>
            <w:noProof/>
            <w:rtl/>
            <w:lang w:bidi="fa-IR"/>
          </w:rPr>
          <w:t>ی</w:t>
        </w:r>
        <w:r w:rsidR="0042171A" w:rsidRPr="008146C8">
          <w:rPr>
            <w:rStyle w:val="Hyperlink"/>
            <w:rFonts w:hint="eastAsia"/>
            <w:noProof/>
            <w:rtl/>
            <w:lang w:bidi="fa-IR"/>
          </w:rPr>
          <w:t>اً</w:t>
        </w:r>
        <w:r w:rsidR="0042171A" w:rsidRPr="008146C8">
          <w:rPr>
            <w:rStyle w:val="Hyperlink"/>
            <w:noProof/>
            <w:rtl/>
            <w:lang w:bidi="fa-IR"/>
          </w:rPr>
          <w:t xml:space="preserve">: </w:t>
        </w:r>
        <w:r w:rsidR="0042171A" w:rsidRPr="008146C8">
          <w:rPr>
            <w:rStyle w:val="Hyperlink"/>
            <w:rFonts w:hint="eastAsia"/>
            <w:noProof/>
            <w:rtl/>
            <w:lang w:bidi="fa-IR"/>
          </w:rPr>
          <w:t>اجتناب</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اسراف</w:t>
        </w:r>
        <w:r w:rsidR="0042171A" w:rsidRPr="008146C8">
          <w:rPr>
            <w:rStyle w:val="Hyperlink"/>
            <w:noProof/>
            <w:rtl/>
            <w:lang w:bidi="fa-IR"/>
          </w:rPr>
          <w:t xml:space="preserve"> </w:t>
        </w:r>
        <w:r w:rsidR="0042171A" w:rsidRPr="008146C8">
          <w:rPr>
            <w:rStyle w:val="Hyperlink"/>
            <w:rFonts w:hint="eastAsia"/>
            <w:noProof/>
            <w:rtl/>
            <w:lang w:bidi="fa-IR"/>
          </w:rPr>
          <w:t>کردن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434827001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11</w:t>
        </w:r>
        <w:r w:rsidR="0042171A">
          <w:rPr>
            <w:noProof/>
            <w:webHidden/>
            <w:rtl/>
          </w:rPr>
          <w:fldChar w:fldCharType="end"/>
        </w:r>
      </w:hyperlink>
    </w:p>
    <w:p w:rsidR="0042171A" w:rsidRDefault="000B7572">
      <w:pPr>
        <w:pStyle w:val="TOC2"/>
        <w:tabs>
          <w:tab w:val="right" w:leader="dot" w:pos="6226"/>
        </w:tabs>
        <w:rPr>
          <w:rFonts w:asciiTheme="minorHAnsi" w:eastAsiaTheme="minorEastAsia" w:hAnsiTheme="minorHAnsi" w:cstheme="minorBidi"/>
          <w:noProof/>
          <w:sz w:val="22"/>
          <w:szCs w:val="22"/>
          <w:rtl/>
        </w:rPr>
      </w:pPr>
      <w:hyperlink w:anchor="_Toc434827002" w:history="1">
        <w:r w:rsidR="0042171A" w:rsidRPr="008146C8">
          <w:rPr>
            <w:rStyle w:val="Hyperlink"/>
            <w:rFonts w:hint="eastAsia"/>
            <w:noProof/>
            <w:rtl/>
            <w:lang w:bidi="fa-IR"/>
          </w:rPr>
          <w:t>ثالثاً</w:t>
        </w:r>
        <w:r w:rsidR="0042171A" w:rsidRPr="008146C8">
          <w:rPr>
            <w:rStyle w:val="Hyperlink"/>
            <w:noProof/>
            <w:rtl/>
            <w:lang w:bidi="fa-IR"/>
          </w:rPr>
          <w:t xml:space="preserve">: </w:t>
        </w:r>
        <w:r w:rsidR="0042171A" w:rsidRPr="008146C8">
          <w:rPr>
            <w:rStyle w:val="Hyperlink"/>
            <w:rFonts w:hint="eastAsia"/>
            <w:noProof/>
            <w:rtl/>
            <w:lang w:bidi="fa-IR"/>
          </w:rPr>
          <w:t>پره</w:t>
        </w:r>
        <w:r w:rsidR="0042171A" w:rsidRPr="008146C8">
          <w:rPr>
            <w:rStyle w:val="Hyperlink"/>
            <w:rFonts w:hint="cs"/>
            <w:noProof/>
            <w:rtl/>
            <w:lang w:bidi="fa-IR"/>
          </w:rPr>
          <w:t>ی</w:t>
        </w:r>
        <w:r w:rsidR="0042171A" w:rsidRPr="008146C8">
          <w:rPr>
            <w:rStyle w:val="Hyperlink"/>
            <w:rFonts w:hint="eastAsia"/>
            <w:noProof/>
            <w:rtl/>
            <w:lang w:bidi="fa-IR"/>
          </w:rPr>
          <w:t>ز</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پ</w:t>
        </w:r>
        <w:r w:rsidR="0042171A" w:rsidRPr="008146C8">
          <w:rPr>
            <w:rStyle w:val="Hyperlink"/>
            <w:rFonts w:hint="cs"/>
            <w:noProof/>
            <w:rtl/>
            <w:lang w:bidi="fa-IR"/>
          </w:rPr>
          <w:t>ی</w:t>
        </w:r>
        <w:r w:rsidR="0042171A" w:rsidRPr="008146C8">
          <w:rPr>
            <w:rStyle w:val="Hyperlink"/>
            <w:rFonts w:hint="eastAsia"/>
            <w:noProof/>
            <w:rtl/>
            <w:lang w:bidi="fa-IR"/>
          </w:rPr>
          <w:t>رو</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د</w:t>
        </w:r>
        <w:r w:rsidR="0042171A" w:rsidRPr="008146C8">
          <w:rPr>
            <w:rStyle w:val="Hyperlink"/>
            <w:rFonts w:hint="cs"/>
            <w:noProof/>
            <w:rtl/>
            <w:lang w:bidi="fa-IR"/>
          </w:rPr>
          <w:t>ی</w:t>
        </w:r>
        <w:r w:rsidR="0042171A" w:rsidRPr="008146C8">
          <w:rPr>
            <w:rStyle w:val="Hyperlink"/>
            <w:rFonts w:hint="eastAsia"/>
            <w:noProof/>
            <w:rtl/>
            <w:lang w:bidi="fa-IR"/>
          </w:rPr>
          <w:t>گران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434827002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14</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03" w:history="1">
        <w:r w:rsidR="0042171A" w:rsidRPr="008146C8">
          <w:rPr>
            <w:rStyle w:val="Hyperlink"/>
            <w:rFonts w:hint="eastAsia"/>
            <w:noProof/>
            <w:rtl/>
            <w:lang w:bidi="fa-IR"/>
          </w:rPr>
          <w:t>الف</w:t>
        </w:r>
        <w:r w:rsidR="0042171A" w:rsidRPr="008146C8">
          <w:rPr>
            <w:rStyle w:val="Hyperlink"/>
            <w:noProof/>
            <w:rtl/>
            <w:lang w:bidi="fa-IR"/>
          </w:rPr>
          <w:t xml:space="preserve">) </w:t>
        </w:r>
        <w:r w:rsidR="0042171A" w:rsidRPr="008146C8">
          <w:rPr>
            <w:rStyle w:val="Hyperlink"/>
            <w:rFonts w:hint="eastAsia"/>
            <w:noProof/>
            <w:rtl/>
            <w:lang w:bidi="fa-IR"/>
          </w:rPr>
          <w:t>مشابهت</w:t>
        </w:r>
        <w:r w:rsidR="0042171A" w:rsidRPr="008146C8">
          <w:rPr>
            <w:rStyle w:val="Hyperlink"/>
            <w:noProof/>
            <w:rtl/>
            <w:lang w:bidi="fa-IR"/>
          </w:rPr>
          <w:t xml:space="preserve"> </w:t>
        </w:r>
        <w:r w:rsidR="0042171A" w:rsidRPr="008146C8">
          <w:rPr>
            <w:rStyle w:val="Hyperlink"/>
            <w:rFonts w:hint="eastAsia"/>
            <w:noProof/>
            <w:rtl/>
            <w:lang w:bidi="fa-IR"/>
          </w:rPr>
          <w:t>با</w:t>
        </w:r>
        <w:r w:rsidR="0042171A" w:rsidRPr="008146C8">
          <w:rPr>
            <w:rStyle w:val="Hyperlink"/>
            <w:noProof/>
            <w:rtl/>
            <w:lang w:bidi="fa-IR"/>
          </w:rPr>
          <w:t xml:space="preserve"> </w:t>
        </w:r>
        <w:r w:rsidR="0042171A" w:rsidRPr="008146C8">
          <w:rPr>
            <w:rStyle w:val="Hyperlink"/>
            <w:rFonts w:hint="eastAsia"/>
            <w:noProof/>
            <w:rtl/>
            <w:lang w:bidi="fa-IR"/>
          </w:rPr>
          <w:t>غ</w:t>
        </w:r>
        <w:r w:rsidR="0042171A" w:rsidRPr="008146C8">
          <w:rPr>
            <w:rStyle w:val="Hyperlink"/>
            <w:rFonts w:hint="cs"/>
            <w:noProof/>
            <w:rtl/>
            <w:lang w:bidi="fa-IR"/>
          </w:rPr>
          <w:t>ی</w:t>
        </w:r>
        <w:r w:rsidR="0042171A" w:rsidRPr="008146C8">
          <w:rPr>
            <w:rStyle w:val="Hyperlink"/>
            <w:rFonts w:hint="eastAsia"/>
            <w:noProof/>
            <w:rtl/>
            <w:lang w:bidi="fa-IR"/>
          </w:rPr>
          <w:t>ر</w:t>
        </w:r>
        <w:r w:rsidR="0042171A" w:rsidRPr="008146C8">
          <w:rPr>
            <w:rStyle w:val="Hyperlink"/>
            <w:noProof/>
            <w:rtl/>
            <w:lang w:bidi="fa-IR"/>
          </w:rPr>
          <w:t xml:space="preserve"> </w:t>
        </w:r>
        <w:r w:rsidR="0042171A" w:rsidRPr="008146C8">
          <w:rPr>
            <w:rStyle w:val="Hyperlink"/>
            <w:rFonts w:hint="eastAsia"/>
            <w:noProof/>
            <w:rtl/>
            <w:lang w:bidi="fa-IR"/>
          </w:rPr>
          <w:t>مسلمانان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434827003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15</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04" w:history="1">
        <w:r w:rsidR="0042171A" w:rsidRPr="008146C8">
          <w:rPr>
            <w:rStyle w:val="Hyperlink"/>
            <w:rFonts w:hint="eastAsia"/>
            <w:noProof/>
            <w:rtl/>
            <w:lang w:bidi="fa-IR"/>
          </w:rPr>
          <w:t>مظاهر</w:t>
        </w:r>
        <w:r w:rsidR="0042171A" w:rsidRPr="008146C8">
          <w:rPr>
            <w:rStyle w:val="Hyperlink"/>
            <w:noProof/>
            <w:rtl/>
            <w:lang w:bidi="fa-IR"/>
          </w:rPr>
          <w:t xml:space="preserve"> </w:t>
        </w:r>
        <w:r w:rsidR="0042171A" w:rsidRPr="008146C8">
          <w:rPr>
            <w:rStyle w:val="Hyperlink"/>
            <w:rFonts w:hint="eastAsia"/>
            <w:noProof/>
            <w:rtl/>
            <w:lang w:bidi="fa-IR"/>
          </w:rPr>
          <w:t>تقل</w:t>
        </w:r>
        <w:r w:rsidR="0042171A" w:rsidRPr="008146C8">
          <w:rPr>
            <w:rStyle w:val="Hyperlink"/>
            <w:rFonts w:hint="cs"/>
            <w:noProof/>
            <w:rtl/>
            <w:lang w:bidi="fa-IR"/>
          </w:rPr>
          <w:t>ی</w:t>
        </w:r>
        <w:r w:rsidR="0042171A" w:rsidRPr="008146C8">
          <w:rPr>
            <w:rStyle w:val="Hyperlink"/>
            <w:rFonts w:hint="eastAsia"/>
            <w:noProof/>
            <w:rtl/>
            <w:lang w:bidi="fa-IR"/>
          </w:rPr>
          <w:t>د</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غ</w:t>
        </w:r>
        <w:r w:rsidR="0042171A" w:rsidRPr="008146C8">
          <w:rPr>
            <w:rStyle w:val="Hyperlink"/>
            <w:rFonts w:hint="cs"/>
            <w:noProof/>
            <w:rtl/>
            <w:lang w:bidi="fa-IR"/>
          </w:rPr>
          <w:t>ی</w:t>
        </w:r>
        <w:r w:rsidR="0042171A" w:rsidRPr="008146C8">
          <w:rPr>
            <w:rStyle w:val="Hyperlink"/>
            <w:rFonts w:hint="eastAsia"/>
            <w:noProof/>
            <w:rtl/>
            <w:lang w:bidi="fa-IR"/>
          </w:rPr>
          <w:t>ر</w:t>
        </w:r>
        <w:r w:rsidR="0042171A" w:rsidRPr="008146C8">
          <w:rPr>
            <w:rStyle w:val="Hyperlink"/>
            <w:noProof/>
            <w:rtl/>
            <w:lang w:bidi="fa-IR"/>
          </w:rPr>
          <w:t xml:space="preserve"> </w:t>
        </w:r>
        <w:r w:rsidR="0042171A" w:rsidRPr="008146C8">
          <w:rPr>
            <w:rStyle w:val="Hyperlink"/>
            <w:rFonts w:hint="eastAsia"/>
            <w:noProof/>
            <w:rtl/>
            <w:lang w:bidi="fa-IR"/>
          </w:rPr>
          <w:t>مسلمانان</w:t>
        </w:r>
        <w:r w:rsidR="0042171A" w:rsidRPr="008146C8">
          <w:rPr>
            <w:rStyle w:val="Hyperlink"/>
            <w:noProof/>
            <w:rtl/>
            <w:lang w:bidi="fa-IR"/>
          </w:rPr>
          <w:t xml:space="preserve"> </w:t>
        </w:r>
        <w:r w:rsidR="0042171A" w:rsidRPr="008146C8">
          <w:rPr>
            <w:rStyle w:val="Hyperlink"/>
            <w:rFonts w:hint="eastAsia"/>
            <w:noProof/>
            <w:rtl/>
            <w:lang w:bidi="fa-IR"/>
          </w:rPr>
          <w:t>در</w:t>
        </w:r>
        <w:r w:rsidR="0042171A" w:rsidRPr="008146C8">
          <w:rPr>
            <w:rStyle w:val="Hyperlink"/>
            <w:noProof/>
            <w:rtl/>
            <w:lang w:bidi="fa-IR"/>
          </w:rPr>
          <w:t xml:space="preserve"> </w:t>
        </w:r>
        <w:r w:rsidR="0042171A" w:rsidRPr="008146C8">
          <w:rPr>
            <w:rStyle w:val="Hyperlink"/>
            <w:rFonts w:hint="eastAsia"/>
            <w:noProof/>
            <w:rtl/>
            <w:lang w:bidi="fa-IR"/>
          </w:rPr>
          <w:t>خودآرا</w:t>
        </w:r>
        <w:r w:rsidR="0042171A" w:rsidRPr="008146C8">
          <w:rPr>
            <w:rStyle w:val="Hyperlink"/>
            <w:rFonts w:hint="cs"/>
            <w:noProof/>
            <w:rtl/>
            <w:lang w:bidi="fa-IR"/>
          </w:rPr>
          <w:t>یی</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434827004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17</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05" w:history="1">
        <w:r w:rsidR="0042171A" w:rsidRPr="008146C8">
          <w:rPr>
            <w:rStyle w:val="Hyperlink"/>
            <w:noProof/>
            <w:rtl/>
          </w:rPr>
          <w:t xml:space="preserve">1- </w:t>
        </w:r>
        <w:r w:rsidR="0042171A" w:rsidRPr="008146C8">
          <w:rPr>
            <w:rStyle w:val="Hyperlink"/>
            <w:rFonts w:hint="eastAsia"/>
            <w:noProof/>
            <w:rtl/>
          </w:rPr>
          <w:t>قرار</w:t>
        </w:r>
        <w:r w:rsidR="0042171A" w:rsidRPr="008146C8">
          <w:rPr>
            <w:rStyle w:val="Hyperlink"/>
            <w:noProof/>
            <w:rtl/>
          </w:rPr>
          <w:t xml:space="preserve"> </w:t>
        </w:r>
        <w:r w:rsidR="0042171A" w:rsidRPr="008146C8">
          <w:rPr>
            <w:rStyle w:val="Hyperlink"/>
            <w:rFonts w:hint="eastAsia"/>
            <w:noProof/>
            <w:rtl/>
          </w:rPr>
          <w:t>دادن</w:t>
        </w:r>
        <w:r w:rsidR="0042171A" w:rsidRPr="008146C8">
          <w:rPr>
            <w:rStyle w:val="Hyperlink"/>
            <w:noProof/>
            <w:rtl/>
          </w:rPr>
          <w:t xml:space="preserve"> </w:t>
        </w:r>
        <w:r w:rsidR="0042171A" w:rsidRPr="008146C8">
          <w:rPr>
            <w:rStyle w:val="Hyperlink"/>
            <w:rFonts w:hint="eastAsia"/>
            <w:noProof/>
            <w:rtl/>
          </w:rPr>
          <w:t>حلقه</w:t>
        </w:r>
        <w:r w:rsidR="0042171A" w:rsidRPr="008146C8">
          <w:rPr>
            <w:rStyle w:val="Hyperlink"/>
            <w:noProof/>
            <w:rtl/>
          </w:rPr>
          <w:t xml:space="preserve"> </w:t>
        </w:r>
        <w:r w:rsidR="0042171A" w:rsidRPr="008146C8">
          <w:rPr>
            <w:rStyle w:val="Hyperlink"/>
            <w:rFonts w:hint="eastAsia"/>
            <w:noProof/>
            <w:rtl/>
          </w:rPr>
          <w:t>ازدواج</w:t>
        </w:r>
        <w:r w:rsidR="0042171A" w:rsidRPr="008146C8">
          <w:rPr>
            <w:rStyle w:val="Hyperlink"/>
            <w:noProof/>
            <w:rtl/>
          </w:rPr>
          <w:t xml:space="preserve"> </w:t>
        </w:r>
        <w:r w:rsidR="0042171A" w:rsidRPr="008146C8">
          <w:rPr>
            <w:rStyle w:val="Hyperlink"/>
            <w:rFonts w:hint="eastAsia"/>
            <w:noProof/>
            <w:rtl/>
          </w:rPr>
          <w:t>در</w:t>
        </w:r>
        <w:r w:rsidR="0042171A" w:rsidRPr="008146C8">
          <w:rPr>
            <w:rStyle w:val="Hyperlink"/>
            <w:noProof/>
            <w:rtl/>
          </w:rPr>
          <w:t xml:space="preserve"> </w:t>
        </w:r>
        <w:r w:rsidR="0042171A" w:rsidRPr="008146C8">
          <w:rPr>
            <w:rStyle w:val="Hyperlink"/>
            <w:rFonts w:hint="eastAsia"/>
            <w:noProof/>
            <w:rtl/>
          </w:rPr>
          <w:t>دست</w:t>
        </w:r>
        <w:r w:rsidR="0042171A" w:rsidRPr="008146C8">
          <w:rPr>
            <w:rStyle w:val="Hyperlink"/>
            <w:noProof/>
            <w:rtl/>
          </w:rPr>
          <w:t xml:space="preserve"> </w:t>
        </w:r>
        <w:r w:rsidR="0042171A" w:rsidRPr="008146C8">
          <w:rPr>
            <w:rStyle w:val="Hyperlink"/>
            <w:rFonts w:hint="eastAsia"/>
            <w:noProof/>
            <w:rtl/>
          </w:rPr>
          <w:t>راست</w:t>
        </w:r>
        <w:r w:rsidR="0042171A" w:rsidRPr="008146C8">
          <w:rPr>
            <w:rStyle w:val="Hyperlink"/>
            <w:noProof/>
            <w:rtl/>
          </w:rPr>
          <w:t xml:space="preserve"> </w:t>
        </w:r>
        <w:r w:rsidR="0042171A" w:rsidRPr="008146C8">
          <w:rPr>
            <w:rStyle w:val="Hyperlink"/>
            <w:rFonts w:hint="eastAsia"/>
            <w:noProof/>
            <w:rtl/>
          </w:rPr>
          <w:t>و</w:t>
        </w:r>
        <w:r w:rsidR="0042171A" w:rsidRPr="008146C8">
          <w:rPr>
            <w:rStyle w:val="Hyperlink"/>
            <w:noProof/>
            <w:rtl/>
          </w:rPr>
          <w:t xml:space="preserve"> </w:t>
        </w:r>
        <w:r w:rsidR="0042171A" w:rsidRPr="008146C8">
          <w:rPr>
            <w:rStyle w:val="Hyperlink"/>
            <w:rFonts w:hint="eastAsia"/>
            <w:noProof/>
            <w:rtl/>
          </w:rPr>
          <w:t>انتقال</w:t>
        </w:r>
        <w:r w:rsidR="0042171A" w:rsidRPr="008146C8">
          <w:rPr>
            <w:rStyle w:val="Hyperlink"/>
            <w:noProof/>
            <w:rtl/>
          </w:rPr>
          <w:t xml:space="preserve"> </w:t>
        </w:r>
        <w:r w:rsidR="0042171A" w:rsidRPr="008146C8">
          <w:rPr>
            <w:rStyle w:val="Hyperlink"/>
            <w:rFonts w:hint="eastAsia"/>
            <w:noProof/>
            <w:rtl/>
          </w:rPr>
          <w:t>آن</w:t>
        </w:r>
        <w:r w:rsidR="0042171A" w:rsidRPr="008146C8">
          <w:rPr>
            <w:rStyle w:val="Hyperlink"/>
            <w:noProof/>
            <w:rtl/>
          </w:rPr>
          <w:t xml:space="preserve"> </w:t>
        </w:r>
        <w:r w:rsidR="0042171A" w:rsidRPr="008146C8">
          <w:rPr>
            <w:rStyle w:val="Hyperlink"/>
            <w:rFonts w:hint="eastAsia"/>
            <w:noProof/>
            <w:rtl/>
          </w:rPr>
          <w:t>به</w:t>
        </w:r>
        <w:r w:rsidR="0042171A" w:rsidRPr="008146C8">
          <w:rPr>
            <w:rStyle w:val="Hyperlink"/>
            <w:noProof/>
            <w:rtl/>
          </w:rPr>
          <w:t xml:space="preserve"> </w:t>
        </w:r>
        <w:r w:rsidR="0042171A" w:rsidRPr="008146C8">
          <w:rPr>
            <w:rStyle w:val="Hyperlink"/>
            <w:rFonts w:hint="eastAsia"/>
            <w:noProof/>
            <w:rtl/>
          </w:rPr>
          <w:t>دست</w:t>
        </w:r>
        <w:r w:rsidR="0042171A" w:rsidRPr="008146C8">
          <w:rPr>
            <w:rStyle w:val="Hyperlink"/>
            <w:noProof/>
            <w:rtl/>
          </w:rPr>
          <w:t xml:space="preserve"> </w:t>
        </w:r>
        <w:r w:rsidR="0042171A" w:rsidRPr="008146C8">
          <w:rPr>
            <w:rStyle w:val="Hyperlink"/>
            <w:rFonts w:hint="eastAsia"/>
            <w:noProof/>
            <w:rtl/>
          </w:rPr>
          <w:t>چپ</w:t>
        </w:r>
        <w:r w:rsidR="0042171A" w:rsidRPr="008146C8">
          <w:rPr>
            <w:rStyle w:val="Hyperlink"/>
            <w:noProof/>
            <w:rtl/>
          </w:rPr>
          <w:t xml:space="preserve"> </w:t>
        </w:r>
        <w:r w:rsidR="0042171A" w:rsidRPr="008146C8">
          <w:rPr>
            <w:rStyle w:val="Hyperlink"/>
            <w:rFonts w:hint="eastAsia"/>
            <w:noProof/>
            <w:rtl/>
          </w:rPr>
          <w:t>در</w:t>
        </w:r>
        <w:r w:rsidR="0042171A" w:rsidRPr="008146C8">
          <w:rPr>
            <w:rStyle w:val="Hyperlink"/>
            <w:noProof/>
            <w:rtl/>
          </w:rPr>
          <w:t xml:space="preserve"> </w:t>
        </w:r>
        <w:r w:rsidR="0042171A" w:rsidRPr="008146C8">
          <w:rPr>
            <w:rStyle w:val="Hyperlink"/>
            <w:rFonts w:hint="eastAsia"/>
            <w:noProof/>
            <w:rtl/>
          </w:rPr>
          <w:t>شب</w:t>
        </w:r>
        <w:r w:rsidR="0042171A" w:rsidRPr="008146C8">
          <w:rPr>
            <w:rStyle w:val="Hyperlink"/>
            <w:noProof/>
            <w:rtl/>
          </w:rPr>
          <w:t xml:space="preserve"> </w:t>
        </w:r>
        <w:r w:rsidR="0042171A" w:rsidRPr="008146C8">
          <w:rPr>
            <w:rStyle w:val="Hyperlink"/>
            <w:rFonts w:hint="eastAsia"/>
            <w:noProof/>
            <w:rtl/>
          </w:rPr>
          <w:t>زفاف</w:t>
        </w:r>
        <w:r w:rsidR="0042171A" w:rsidRPr="008146C8">
          <w:rPr>
            <w:rStyle w:val="Hyperlink"/>
            <w:noProof/>
            <w:rtl/>
          </w:rPr>
          <w:t>.</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434827005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17</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06" w:history="1">
        <w:r w:rsidR="0042171A" w:rsidRPr="008146C8">
          <w:rPr>
            <w:rStyle w:val="Hyperlink"/>
            <w:noProof/>
            <w:rtl/>
            <w:lang w:val="en-GB"/>
          </w:rPr>
          <w:t xml:space="preserve">2- </w:t>
        </w:r>
        <w:r w:rsidR="0042171A" w:rsidRPr="008146C8">
          <w:rPr>
            <w:rStyle w:val="Hyperlink"/>
            <w:rFonts w:hint="eastAsia"/>
            <w:noProof/>
            <w:rtl/>
            <w:lang w:val="en-GB"/>
          </w:rPr>
          <w:t>کوتاه</w:t>
        </w:r>
        <w:r w:rsidR="0042171A" w:rsidRPr="008146C8">
          <w:rPr>
            <w:rStyle w:val="Hyperlink"/>
            <w:noProof/>
            <w:rtl/>
            <w:lang w:val="en-GB"/>
          </w:rPr>
          <w:t xml:space="preserve"> </w:t>
        </w:r>
        <w:r w:rsidR="0042171A" w:rsidRPr="008146C8">
          <w:rPr>
            <w:rStyle w:val="Hyperlink"/>
            <w:rFonts w:hint="eastAsia"/>
            <w:noProof/>
            <w:rtl/>
            <w:lang w:val="en-GB"/>
          </w:rPr>
          <w:t>کردن</w:t>
        </w:r>
        <w:r w:rsidR="0042171A" w:rsidRPr="008146C8">
          <w:rPr>
            <w:rStyle w:val="Hyperlink"/>
            <w:noProof/>
            <w:rtl/>
            <w:lang w:val="en-GB"/>
          </w:rPr>
          <w:t xml:space="preserve"> </w:t>
        </w:r>
        <w:r w:rsidR="0042171A" w:rsidRPr="008146C8">
          <w:rPr>
            <w:rStyle w:val="Hyperlink"/>
            <w:rFonts w:hint="eastAsia"/>
            <w:noProof/>
            <w:rtl/>
            <w:lang w:val="en-GB"/>
          </w:rPr>
          <w:t>و</w:t>
        </w:r>
        <w:r w:rsidR="0042171A" w:rsidRPr="008146C8">
          <w:rPr>
            <w:rStyle w:val="Hyperlink"/>
            <w:noProof/>
            <w:rtl/>
            <w:lang w:val="en-GB"/>
          </w:rPr>
          <w:t xml:space="preserve"> </w:t>
        </w:r>
        <w:r w:rsidR="0042171A" w:rsidRPr="008146C8">
          <w:rPr>
            <w:rStyle w:val="Hyperlink"/>
            <w:rFonts w:hint="eastAsia"/>
            <w:noProof/>
            <w:rtl/>
            <w:lang w:val="en-GB"/>
          </w:rPr>
          <w:t>مرتب</w:t>
        </w:r>
        <w:r w:rsidR="0042171A" w:rsidRPr="008146C8">
          <w:rPr>
            <w:rStyle w:val="Hyperlink"/>
            <w:noProof/>
            <w:rtl/>
            <w:lang w:val="en-GB"/>
          </w:rPr>
          <w:t xml:space="preserve"> </w:t>
        </w:r>
        <w:r w:rsidR="0042171A" w:rsidRPr="008146C8">
          <w:rPr>
            <w:rStyle w:val="Hyperlink"/>
            <w:rFonts w:hint="eastAsia"/>
            <w:noProof/>
            <w:rtl/>
            <w:lang w:val="en-GB"/>
          </w:rPr>
          <w:t>کردن</w:t>
        </w:r>
        <w:r w:rsidR="0042171A" w:rsidRPr="008146C8">
          <w:rPr>
            <w:rStyle w:val="Hyperlink"/>
            <w:noProof/>
            <w:rtl/>
            <w:lang w:val="en-GB"/>
          </w:rPr>
          <w:t xml:space="preserve"> </w:t>
        </w:r>
        <w:r w:rsidR="0042171A" w:rsidRPr="008146C8">
          <w:rPr>
            <w:rStyle w:val="Hyperlink"/>
            <w:rFonts w:hint="eastAsia"/>
            <w:noProof/>
            <w:rtl/>
            <w:lang w:val="en-GB"/>
          </w:rPr>
          <w:t>موها</w:t>
        </w:r>
        <w:r w:rsidR="0042171A" w:rsidRPr="008146C8">
          <w:rPr>
            <w:rStyle w:val="Hyperlink"/>
            <w:noProof/>
            <w:rtl/>
            <w:lang w:val="en-GB"/>
          </w:rPr>
          <w:t xml:space="preserve"> </w:t>
        </w:r>
        <w:r w:rsidR="0042171A" w:rsidRPr="008146C8">
          <w:rPr>
            <w:rStyle w:val="Hyperlink"/>
            <w:rFonts w:hint="eastAsia"/>
            <w:noProof/>
            <w:rtl/>
            <w:lang w:val="en-GB"/>
          </w:rPr>
          <w:t>به</w:t>
        </w:r>
        <w:r w:rsidR="0042171A" w:rsidRPr="008146C8">
          <w:rPr>
            <w:rStyle w:val="Hyperlink"/>
            <w:noProof/>
            <w:rtl/>
            <w:lang w:val="en-GB"/>
          </w:rPr>
          <w:t xml:space="preserve"> </w:t>
        </w:r>
        <w:r w:rsidR="0042171A" w:rsidRPr="008146C8">
          <w:rPr>
            <w:rStyle w:val="Hyperlink"/>
            <w:rFonts w:hint="eastAsia"/>
            <w:noProof/>
            <w:rtl/>
            <w:lang w:val="en-GB"/>
          </w:rPr>
          <w:t>سبک</w:t>
        </w:r>
        <w:r w:rsidR="0042171A" w:rsidRPr="008146C8">
          <w:rPr>
            <w:rStyle w:val="Hyperlink"/>
            <w:noProof/>
            <w:rtl/>
            <w:lang w:val="en-GB"/>
          </w:rPr>
          <w:t xml:space="preserve"> </w:t>
        </w:r>
        <w:r w:rsidR="0042171A" w:rsidRPr="008146C8">
          <w:rPr>
            <w:rStyle w:val="Hyperlink"/>
            <w:rFonts w:hint="eastAsia"/>
            <w:noProof/>
            <w:rtl/>
            <w:lang w:val="en-GB"/>
          </w:rPr>
          <w:t>موها</w:t>
        </w:r>
        <w:r w:rsidR="0042171A" w:rsidRPr="008146C8">
          <w:rPr>
            <w:rStyle w:val="Hyperlink"/>
            <w:rFonts w:hint="cs"/>
            <w:noProof/>
            <w:rtl/>
            <w:lang w:val="en-GB"/>
          </w:rPr>
          <w:t>ی</w:t>
        </w:r>
        <w:r w:rsidR="0042171A" w:rsidRPr="008146C8">
          <w:rPr>
            <w:rStyle w:val="Hyperlink"/>
            <w:noProof/>
            <w:rtl/>
            <w:lang w:val="en-GB"/>
          </w:rPr>
          <w:t xml:space="preserve"> </w:t>
        </w:r>
        <w:r w:rsidR="0042171A" w:rsidRPr="008146C8">
          <w:rPr>
            <w:rStyle w:val="Hyperlink"/>
            <w:rFonts w:hint="eastAsia"/>
            <w:noProof/>
            <w:rtl/>
            <w:lang w:val="en-GB"/>
          </w:rPr>
          <w:t>زنان</w:t>
        </w:r>
        <w:r w:rsidR="0042171A" w:rsidRPr="008146C8">
          <w:rPr>
            <w:rStyle w:val="Hyperlink"/>
            <w:noProof/>
            <w:rtl/>
            <w:lang w:val="en-GB"/>
          </w:rPr>
          <w:t xml:space="preserve"> </w:t>
        </w:r>
        <w:r w:rsidR="0042171A" w:rsidRPr="008146C8">
          <w:rPr>
            <w:rStyle w:val="Hyperlink"/>
            <w:rFonts w:hint="eastAsia"/>
            <w:noProof/>
            <w:rtl/>
            <w:lang w:val="en-GB"/>
          </w:rPr>
          <w:t>غ</w:t>
        </w:r>
        <w:r w:rsidR="0042171A" w:rsidRPr="008146C8">
          <w:rPr>
            <w:rStyle w:val="Hyperlink"/>
            <w:rFonts w:hint="cs"/>
            <w:noProof/>
            <w:rtl/>
            <w:lang w:val="en-GB"/>
          </w:rPr>
          <w:t>ی</w:t>
        </w:r>
        <w:r w:rsidR="0042171A" w:rsidRPr="008146C8">
          <w:rPr>
            <w:rStyle w:val="Hyperlink"/>
            <w:rFonts w:hint="eastAsia"/>
            <w:noProof/>
            <w:rtl/>
            <w:lang w:val="en-GB"/>
          </w:rPr>
          <w:t>رمسلمان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434827006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20</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07" w:history="1">
        <w:r w:rsidR="0042171A" w:rsidRPr="008146C8">
          <w:rPr>
            <w:rStyle w:val="Hyperlink"/>
            <w:noProof/>
            <w:rtl/>
          </w:rPr>
          <w:t xml:space="preserve">3- </w:t>
        </w:r>
        <w:r w:rsidR="0042171A" w:rsidRPr="008146C8">
          <w:rPr>
            <w:rStyle w:val="Hyperlink"/>
            <w:rFonts w:hint="eastAsia"/>
            <w:noProof/>
            <w:rtl/>
          </w:rPr>
          <w:t>استفاده</w:t>
        </w:r>
        <w:r w:rsidR="0042171A" w:rsidRPr="008146C8">
          <w:rPr>
            <w:rStyle w:val="Hyperlink"/>
            <w:noProof/>
            <w:rtl/>
          </w:rPr>
          <w:t xml:space="preserve"> </w:t>
        </w:r>
        <w:r w:rsidR="0042171A" w:rsidRPr="008146C8">
          <w:rPr>
            <w:rStyle w:val="Hyperlink"/>
            <w:rFonts w:hint="eastAsia"/>
            <w:noProof/>
            <w:rtl/>
          </w:rPr>
          <w:t>از</w:t>
        </w:r>
        <w:r w:rsidR="0042171A" w:rsidRPr="008146C8">
          <w:rPr>
            <w:rStyle w:val="Hyperlink"/>
            <w:noProof/>
            <w:rtl/>
          </w:rPr>
          <w:t xml:space="preserve"> </w:t>
        </w:r>
        <w:r w:rsidR="0042171A" w:rsidRPr="008146C8">
          <w:rPr>
            <w:rStyle w:val="Hyperlink"/>
            <w:rFonts w:hint="eastAsia"/>
            <w:noProof/>
            <w:rtl/>
          </w:rPr>
          <w:t>کلاه</w:t>
        </w:r>
        <w:r w:rsidR="0042171A" w:rsidRPr="008146C8">
          <w:rPr>
            <w:rStyle w:val="Hyperlink"/>
            <w:noProof/>
            <w:rtl/>
          </w:rPr>
          <w:t xml:space="preserve"> </w:t>
        </w:r>
        <w:r w:rsidR="0042171A" w:rsidRPr="008146C8">
          <w:rPr>
            <w:rStyle w:val="Hyperlink"/>
            <w:rFonts w:hint="eastAsia"/>
            <w:noProof/>
            <w:rtl/>
          </w:rPr>
          <w:t>گ</w:t>
        </w:r>
        <w:r w:rsidR="0042171A" w:rsidRPr="008146C8">
          <w:rPr>
            <w:rStyle w:val="Hyperlink"/>
            <w:rFonts w:hint="cs"/>
            <w:noProof/>
            <w:rtl/>
          </w:rPr>
          <w:t>ی</w:t>
        </w:r>
        <w:r w:rsidR="0042171A" w:rsidRPr="008146C8">
          <w:rPr>
            <w:rStyle w:val="Hyperlink"/>
            <w:rFonts w:hint="eastAsia"/>
            <w:noProof/>
            <w:rtl/>
          </w:rPr>
          <w:t>س</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434827007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21</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08" w:history="1">
        <w:r w:rsidR="0042171A" w:rsidRPr="008146C8">
          <w:rPr>
            <w:rStyle w:val="Hyperlink"/>
            <w:noProof/>
            <w:rtl/>
          </w:rPr>
          <w:t xml:space="preserve">4- </w:t>
        </w:r>
        <w:r w:rsidR="0042171A" w:rsidRPr="008146C8">
          <w:rPr>
            <w:rStyle w:val="Hyperlink"/>
            <w:rFonts w:hint="eastAsia"/>
            <w:noProof/>
            <w:rtl/>
          </w:rPr>
          <w:t>رنگ</w:t>
        </w:r>
        <w:r w:rsidR="0042171A" w:rsidRPr="008146C8">
          <w:rPr>
            <w:rStyle w:val="Hyperlink"/>
            <w:noProof/>
            <w:rtl/>
          </w:rPr>
          <w:t xml:space="preserve"> </w:t>
        </w:r>
        <w:r w:rsidR="0042171A" w:rsidRPr="008146C8">
          <w:rPr>
            <w:rStyle w:val="Hyperlink"/>
            <w:rFonts w:hint="eastAsia"/>
            <w:noProof/>
            <w:rtl/>
          </w:rPr>
          <w:t>کردن</w:t>
        </w:r>
        <w:r w:rsidR="0042171A" w:rsidRPr="008146C8">
          <w:rPr>
            <w:rStyle w:val="Hyperlink"/>
            <w:noProof/>
            <w:rtl/>
          </w:rPr>
          <w:t xml:space="preserve"> </w:t>
        </w:r>
        <w:r w:rsidR="0042171A" w:rsidRPr="008146C8">
          <w:rPr>
            <w:rStyle w:val="Hyperlink"/>
            <w:rFonts w:hint="eastAsia"/>
            <w:noProof/>
            <w:rtl/>
          </w:rPr>
          <w:t>و</w:t>
        </w:r>
        <w:r w:rsidR="0042171A" w:rsidRPr="008146C8">
          <w:rPr>
            <w:rStyle w:val="Hyperlink"/>
            <w:noProof/>
            <w:rtl/>
          </w:rPr>
          <w:t xml:space="preserve"> </w:t>
        </w:r>
        <w:r w:rsidR="0042171A" w:rsidRPr="008146C8">
          <w:rPr>
            <w:rStyle w:val="Hyperlink"/>
            <w:rFonts w:hint="eastAsia"/>
            <w:noProof/>
            <w:rtl/>
          </w:rPr>
          <w:t>مش</w:t>
        </w:r>
        <w:r w:rsidR="0042171A" w:rsidRPr="008146C8">
          <w:rPr>
            <w:rStyle w:val="Hyperlink"/>
            <w:noProof/>
            <w:rtl/>
          </w:rPr>
          <w:t xml:space="preserve"> </w:t>
        </w:r>
        <w:r w:rsidR="0042171A" w:rsidRPr="008146C8">
          <w:rPr>
            <w:rStyle w:val="Hyperlink"/>
            <w:rFonts w:hint="eastAsia"/>
            <w:noProof/>
            <w:rtl/>
          </w:rPr>
          <w:t>کردن</w:t>
        </w:r>
        <w:r w:rsidR="0042171A" w:rsidRPr="008146C8">
          <w:rPr>
            <w:rStyle w:val="Hyperlink"/>
            <w:noProof/>
            <w:rtl/>
          </w:rPr>
          <w:t xml:space="preserve"> </w:t>
        </w:r>
        <w:r w:rsidR="0042171A" w:rsidRPr="008146C8">
          <w:rPr>
            <w:rStyle w:val="Hyperlink"/>
            <w:rFonts w:hint="eastAsia"/>
            <w:noProof/>
            <w:rtl/>
          </w:rPr>
          <w:t>مو</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434827008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22</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09" w:history="1">
        <w:r w:rsidR="0042171A" w:rsidRPr="008146C8">
          <w:rPr>
            <w:rStyle w:val="Hyperlink"/>
            <w:noProof/>
            <w:rtl/>
          </w:rPr>
          <w:t xml:space="preserve">5- </w:t>
        </w:r>
        <w:r w:rsidR="0042171A" w:rsidRPr="008146C8">
          <w:rPr>
            <w:rStyle w:val="Hyperlink"/>
            <w:rFonts w:hint="eastAsia"/>
            <w:noProof/>
            <w:rtl/>
          </w:rPr>
          <w:t>بلند</w:t>
        </w:r>
        <w:r w:rsidR="0042171A" w:rsidRPr="008146C8">
          <w:rPr>
            <w:rStyle w:val="Hyperlink"/>
            <w:noProof/>
            <w:rtl/>
          </w:rPr>
          <w:t xml:space="preserve"> </w:t>
        </w:r>
        <w:r w:rsidR="0042171A" w:rsidRPr="008146C8">
          <w:rPr>
            <w:rStyle w:val="Hyperlink"/>
            <w:rFonts w:hint="eastAsia"/>
            <w:noProof/>
            <w:rtl/>
          </w:rPr>
          <w:t>کردن</w:t>
        </w:r>
        <w:r w:rsidR="0042171A" w:rsidRPr="008146C8">
          <w:rPr>
            <w:rStyle w:val="Hyperlink"/>
            <w:noProof/>
            <w:rtl/>
          </w:rPr>
          <w:t xml:space="preserve"> </w:t>
        </w:r>
        <w:r w:rsidR="0042171A" w:rsidRPr="008146C8">
          <w:rPr>
            <w:rStyle w:val="Hyperlink"/>
            <w:rFonts w:hint="eastAsia"/>
            <w:noProof/>
            <w:rtl/>
          </w:rPr>
          <w:t>ناخن</w:t>
        </w:r>
        <w:r w:rsidR="0042171A" w:rsidRPr="008146C8">
          <w:rPr>
            <w:rStyle w:val="Hyperlink"/>
            <w:noProof/>
            <w:rtl/>
          </w:rPr>
          <w:t xml:space="preserve"> </w:t>
        </w:r>
        <w:r w:rsidR="0042171A" w:rsidRPr="008146C8">
          <w:rPr>
            <w:rStyle w:val="Hyperlink"/>
            <w:rFonts w:hint="eastAsia"/>
            <w:noProof/>
            <w:rtl/>
          </w:rPr>
          <w:t>و</w:t>
        </w:r>
        <w:r w:rsidR="0042171A" w:rsidRPr="008146C8">
          <w:rPr>
            <w:rStyle w:val="Hyperlink"/>
            <w:noProof/>
            <w:rtl/>
          </w:rPr>
          <w:t xml:space="preserve"> </w:t>
        </w:r>
        <w:r w:rsidR="0042171A" w:rsidRPr="008146C8">
          <w:rPr>
            <w:rStyle w:val="Hyperlink"/>
            <w:rFonts w:hint="eastAsia"/>
            <w:noProof/>
            <w:rtl/>
          </w:rPr>
          <w:t>لاک</w:t>
        </w:r>
        <w:r w:rsidR="0042171A" w:rsidRPr="008146C8">
          <w:rPr>
            <w:rStyle w:val="Hyperlink"/>
            <w:noProof/>
            <w:rtl/>
          </w:rPr>
          <w:t xml:space="preserve"> </w:t>
        </w:r>
        <w:r w:rsidR="0042171A" w:rsidRPr="008146C8">
          <w:rPr>
            <w:rStyle w:val="Hyperlink"/>
            <w:rFonts w:hint="eastAsia"/>
            <w:noProof/>
            <w:rtl/>
          </w:rPr>
          <w:t>زدن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434827009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24</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10" w:history="1">
        <w:r w:rsidR="0042171A" w:rsidRPr="008146C8">
          <w:rPr>
            <w:rStyle w:val="Hyperlink"/>
            <w:rFonts w:hint="eastAsia"/>
            <w:noProof/>
            <w:rtl/>
            <w:lang w:bidi="fa-IR"/>
          </w:rPr>
          <w:t>ب</w:t>
        </w:r>
        <w:r w:rsidR="0042171A" w:rsidRPr="008146C8">
          <w:rPr>
            <w:rStyle w:val="Hyperlink"/>
            <w:noProof/>
            <w:rtl/>
            <w:lang w:bidi="fa-IR"/>
          </w:rPr>
          <w:t xml:space="preserve">) </w:t>
        </w:r>
        <w:r w:rsidR="0042171A" w:rsidRPr="008146C8">
          <w:rPr>
            <w:rStyle w:val="Hyperlink"/>
            <w:rFonts w:hint="eastAsia"/>
            <w:noProof/>
            <w:rtl/>
            <w:lang w:bidi="fa-IR"/>
          </w:rPr>
          <w:t>نمونه‌ها</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تقل</w:t>
        </w:r>
        <w:r w:rsidR="0042171A" w:rsidRPr="008146C8">
          <w:rPr>
            <w:rStyle w:val="Hyperlink"/>
            <w:rFonts w:hint="cs"/>
            <w:noProof/>
            <w:rtl/>
            <w:lang w:bidi="fa-IR"/>
          </w:rPr>
          <w:t>ی</w:t>
        </w:r>
        <w:r w:rsidR="0042171A" w:rsidRPr="008146C8">
          <w:rPr>
            <w:rStyle w:val="Hyperlink"/>
            <w:rFonts w:hint="eastAsia"/>
            <w:noProof/>
            <w:rtl/>
            <w:lang w:bidi="fa-IR"/>
          </w:rPr>
          <w:t>د</w:t>
        </w:r>
        <w:r w:rsidR="0042171A" w:rsidRPr="008146C8">
          <w:rPr>
            <w:rStyle w:val="Hyperlink"/>
            <w:noProof/>
            <w:rtl/>
            <w:lang w:bidi="fa-IR"/>
          </w:rPr>
          <w:t xml:space="preserve"> </w:t>
        </w:r>
        <w:r w:rsidR="0042171A" w:rsidRPr="008146C8">
          <w:rPr>
            <w:rStyle w:val="Hyperlink"/>
            <w:rFonts w:hint="eastAsia"/>
            <w:noProof/>
            <w:rtl/>
            <w:lang w:bidi="fa-IR"/>
          </w:rPr>
          <w:t>زنان</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مردان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434827010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25</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1" w:history="1">
        <w:r w:rsidR="0042171A" w:rsidRPr="008146C8">
          <w:rPr>
            <w:rStyle w:val="Hyperlink"/>
            <w:noProof/>
            <w:rtl/>
          </w:rPr>
          <w:t xml:space="preserve">1- </w:t>
        </w:r>
        <w:r w:rsidR="0042171A" w:rsidRPr="008146C8">
          <w:rPr>
            <w:rStyle w:val="Hyperlink"/>
            <w:rFonts w:hint="eastAsia"/>
            <w:noProof/>
            <w:rtl/>
          </w:rPr>
          <w:t>پوش</w:t>
        </w:r>
        <w:r w:rsidR="0042171A" w:rsidRPr="008146C8">
          <w:rPr>
            <w:rStyle w:val="Hyperlink"/>
            <w:rFonts w:hint="cs"/>
            <w:noProof/>
            <w:rtl/>
          </w:rPr>
          <w:t>ی</w:t>
        </w:r>
        <w:r w:rsidR="0042171A" w:rsidRPr="008146C8">
          <w:rPr>
            <w:rStyle w:val="Hyperlink"/>
            <w:rFonts w:hint="eastAsia"/>
            <w:noProof/>
            <w:rtl/>
          </w:rPr>
          <w:t>دن</w:t>
        </w:r>
        <w:r w:rsidR="0042171A" w:rsidRPr="008146C8">
          <w:rPr>
            <w:rStyle w:val="Hyperlink"/>
            <w:noProof/>
            <w:rtl/>
          </w:rPr>
          <w:t xml:space="preserve"> </w:t>
        </w:r>
        <w:r w:rsidR="0042171A" w:rsidRPr="008146C8">
          <w:rPr>
            <w:rStyle w:val="Hyperlink"/>
            <w:rFonts w:hint="eastAsia"/>
            <w:noProof/>
            <w:rtl/>
          </w:rPr>
          <w:t>لباس‌ها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مردانه</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434827011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25</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2" w:history="1">
        <w:r w:rsidR="0042171A" w:rsidRPr="008146C8">
          <w:rPr>
            <w:rStyle w:val="Hyperlink"/>
            <w:noProof/>
            <w:rtl/>
            <w:lang w:val="en-GB"/>
          </w:rPr>
          <w:t xml:space="preserve">2- </w:t>
        </w:r>
        <w:r w:rsidR="0042171A" w:rsidRPr="008146C8">
          <w:rPr>
            <w:rStyle w:val="Hyperlink"/>
            <w:rFonts w:hint="eastAsia"/>
            <w:noProof/>
            <w:rtl/>
            <w:lang w:val="en-GB"/>
          </w:rPr>
          <w:t>پوش</w:t>
        </w:r>
        <w:r w:rsidR="0042171A" w:rsidRPr="008146C8">
          <w:rPr>
            <w:rStyle w:val="Hyperlink"/>
            <w:rFonts w:hint="cs"/>
            <w:noProof/>
            <w:rtl/>
            <w:lang w:val="en-GB"/>
          </w:rPr>
          <w:t>ی</w:t>
        </w:r>
        <w:r w:rsidR="0042171A" w:rsidRPr="008146C8">
          <w:rPr>
            <w:rStyle w:val="Hyperlink"/>
            <w:rFonts w:hint="eastAsia"/>
            <w:noProof/>
            <w:rtl/>
            <w:lang w:val="en-GB"/>
          </w:rPr>
          <w:t>دن</w:t>
        </w:r>
        <w:r w:rsidR="0042171A" w:rsidRPr="008146C8">
          <w:rPr>
            <w:rStyle w:val="Hyperlink"/>
            <w:noProof/>
            <w:rtl/>
            <w:lang w:val="en-GB"/>
          </w:rPr>
          <w:t xml:space="preserve"> </w:t>
        </w:r>
        <w:r w:rsidR="0042171A" w:rsidRPr="008146C8">
          <w:rPr>
            <w:rStyle w:val="Hyperlink"/>
            <w:rFonts w:hint="eastAsia"/>
            <w:noProof/>
            <w:rtl/>
            <w:lang w:val="en-GB"/>
          </w:rPr>
          <w:t>شلوار</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434827012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26</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13" w:history="1">
        <w:r w:rsidR="0042171A" w:rsidRPr="008146C8">
          <w:rPr>
            <w:rStyle w:val="Hyperlink"/>
            <w:rFonts w:hint="eastAsia"/>
            <w:noProof/>
            <w:rtl/>
            <w:lang w:bidi="fa-IR"/>
          </w:rPr>
          <w:t>نمونه‌ها</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تقل</w:t>
        </w:r>
        <w:r w:rsidR="0042171A" w:rsidRPr="008146C8">
          <w:rPr>
            <w:rStyle w:val="Hyperlink"/>
            <w:rFonts w:hint="cs"/>
            <w:noProof/>
            <w:rtl/>
            <w:lang w:bidi="fa-IR"/>
          </w:rPr>
          <w:t>ی</w:t>
        </w:r>
        <w:r w:rsidR="0042171A" w:rsidRPr="008146C8">
          <w:rPr>
            <w:rStyle w:val="Hyperlink"/>
            <w:rFonts w:hint="eastAsia"/>
            <w:noProof/>
            <w:rtl/>
            <w:lang w:bidi="fa-IR"/>
          </w:rPr>
          <w:t>د</w:t>
        </w:r>
        <w:r w:rsidR="0042171A" w:rsidRPr="008146C8">
          <w:rPr>
            <w:rStyle w:val="Hyperlink"/>
            <w:noProof/>
            <w:rtl/>
            <w:lang w:bidi="fa-IR"/>
          </w:rPr>
          <w:t xml:space="preserve"> </w:t>
        </w:r>
        <w:r w:rsidR="0042171A" w:rsidRPr="008146C8">
          <w:rPr>
            <w:rStyle w:val="Hyperlink"/>
            <w:rFonts w:hint="eastAsia"/>
            <w:noProof/>
            <w:rtl/>
            <w:lang w:bidi="fa-IR"/>
          </w:rPr>
          <w:t>زنان</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مردان</w:t>
        </w:r>
        <w:r w:rsidR="0042171A" w:rsidRPr="008146C8">
          <w:rPr>
            <w:rStyle w:val="Hyperlink"/>
            <w:noProof/>
            <w:rtl/>
            <w:lang w:bidi="fa-IR"/>
          </w:rPr>
          <w:t xml:space="preserve"> </w:t>
        </w:r>
        <w:r w:rsidR="0042171A" w:rsidRPr="008146C8">
          <w:rPr>
            <w:rStyle w:val="Hyperlink"/>
            <w:rFonts w:hint="eastAsia"/>
            <w:noProof/>
            <w:rtl/>
            <w:lang w:bidi="fa-IR"/>
          </w:rPr>
          <w:t>در</w:t>
        </w:r>
        <w:r w:rsidR="0042171A" w:rsidRPr="008146C8">
          <w:rPr>
            <w:rStyle w:val="Hyperlink"/>
            <w:noProof/>
            <w:rtl/>
            <w:lang w:bidi="fa-IR"/>
          </w:rPr>
          <w:t xml:space="preserve"> </w:t>
        </w:r>
        <w:r w:rsidR="0042171A" w:rsidRPr="008146C8">
          <w:rPr>
            <w:rStyle w:val="Hyperlink"/>
            <w:rFonts w:hint="eastAsia"/>
            <w:noProof/>
            <w:rtl/>
            <w:lang w:bidi="fa-IR"/>
          </w:rPr>
          <w:t>خودآرا</w:t>
        </w:r>
        <w:r w:rsidR="0042171A" w:rsidRPr="008146C8">
          <w:rPr>
            <w:rStyle w:val="Hyperlink"/>
            <w:rFonts w:hint="cs"/>
            <w:noProof/>
            <w:rtl/>
            <w:lang w:bidi="fa-IR"/>
          </w:rPr>
          <w:t>یی</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434827013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28</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4" w:history="1">
        <w:r w:rsidR="0042171A" w:rsidRPr="008146C8">
          <w:rPr>
            <w:rStyle w:val="Hyperlink"/>
            <w:rFonts w:hint="eastAsia"/>
            <w:noProof/>
            <w:rtl/>
          </w:rPr>
          <w:t>اولاً</w:t>
        </w:r>
        <w:r w:rsidR="0042171A" w:rsidRPr="008146C8">
          <w:rPr>
            <w:rStyle w:val="Hyperlink"/>
            <w:noProof/>
            <w:rtl/>
          </w:rPr>
          <w:t xml:space="preserve">: </w:t>
        </w:r>
        <w:r w:rsidR="0042171A" w:rsidRPr="008146C8">
          <w:rPr>
            <w:rStyle w:val="Hyperlink"/>
            <w:rFonts w:hint="eastAsia"/>
            <w:noProof/>
            <w:rtl/>
          </w:rPr>
          <w:t>کوتاه</w:t>
        </w:r>
        <w:r w:rsidR="0042171A" w:rsidRPr="008146C8">
          <w:rPr>
            <w:rStyle w:val="Hyperlink"/>
            <w:noProof/>
            <w:rtl/>
          </w:rPr>
          <w:t xml:space="preserve"> </w:t>
        </w:r>
        <w:r w:rsidR="0042171A" w:rsidRPr="008146C8">
          <w:rPr>
            <w:rStyle w:val="Hyperlink"/>
            <w:rFonts w:hint="eastAsia"/>
            <w:noProof/>
            <w:rtl/>
          </w:rPr>
          <w:t>کردن</w:t>
        </w:r>
        <w:r w:rsidR="0042171A" w:rsidRPr="008146C8">
          <w:rPr>
            <w:rStyle w:val="Hyperlink"/>
            <w:noProof/>
            <w:rtl/>
          </w:rPr>
          <w:t xml:space="preserve"> </w:t>
        </w:r>
        <w:r w:rsidR="0042171A" w:rsidRPr="008146C8">
          <w:rPr>
            <w:rStyle w:val="Hyperlink"/>
            <w:rFonts w:hint="eastAsia"/>
            <w:noProof/>
            <w:rtl/>
          </w:rPr>
          <w:t>مو</w:t>
        </w:r>
        <w:r w:rsidR="0042171A" w:rsidRPr="008146C8">
          <w:rPr>
            <w:rStyle w:val="Hyperlink"/>
            <w:noProof/>
            <w:rtl/>
          </w:rPr>
          <w:t xml:space="preserve"> </w:t>
        </w:r>
        <w:r w:rsidR="0042171A" w:rsidRPr="008146C8">
          <w:rPr>
            <w:rStyle w:val="Hyperlink"/>
            <w:rFonts w:hint="eastAsia"/>
            <w:noProof/>
            <w:rtl/>
          </w:rPr>
          <w:t>مانند</w:t>
        </w:r>
        <w:r w:rsidR="0042171A" w:rsidRPr="008146C8">
          <w:rPr>
            <w:rStyle w:val="Hyperlink"/>
            <w:noProof/>
            <w:rtl/>
          </w:rPr>
          <w:t xml:space="preserve"> </w:t>
        </w:r>
        <w:r w:rsidR="0042171A" w:rsidRPr="008146C8">
          <w:rPr>
            <w:rStyle w:val="Hyperlink"/>
            <w:rFonts w:hint="eastAsia"/>
            <w:noProof/>
            <w:rtl/>
          </w:rPr>
          <w:t>مردان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434827014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28</w:t>
        </w:r>
        <w:r w:rsidR="0042171A">
          <w:rPr>
            <w:noProof/>
            <w:webHidden/>
            <w:rtl/>
          </w:rPr>
          <w:fldChar w:fldCharType="end"/>
        </w:r>
      </w:hyperlink>
    </w:p>
    <w:p w:rsidR="0042171A" w:rsidRDefault="000B7572">
      <w:pPr>
        <w:pStyle w:val="TOC2"/>
        <w:tabs>
          <w:tab w:val="right" w:leader="dot" w:pos="6226"/>
        </w:tabs>
        <w:rPr>
          <w:rFonts w:asciiTheme="minorHAnsi" w:eastAsiaTheme="minorEastAsia" w:hAnsiTheme="minorHAnsi" w:cstheme="minorBidi"/>
          <w:noProof/>
          <w:sz w:val="22"/>
          <w:szCs w:val="22"/>
          <w:rtl/>
        </w:rPr>
      </w:pPr>
      <w:hyperlink w:anchor="_Toc434827015" w:history="1">
        <w:r w:rsidR="0042171A" w:rsidRPr="008146C8">
          <w:rPr>
            <w:rStyle w:val="Hyperlink"/>
            <w:rFonts w:hint="eastAsia"/>
            <w:noProof/>
            <w:rtl/>
            <w:lang w:bidi="fa-IR"/>
          </w:rPr>
          <w:t>رابعاً</w:t>
        </w:r>
        <w:r w:rsidR="0042171A" w:rsidRPr="008146C8">
          <w:rPr>
            <w:rStyle w:val="Hyperlink"/>
            <w:noProof/>
            <w:rtl/>
            <w:lang w:bidi="fa-IR"/>
          </w:rPr>
          <w:t xml:space="preserve">: </w:t>
        </w:r>
        <w:r w:rsidR="0042171A" w:rsidRPr="008146C8">
          <w:rPr>
            <w:rStyle w:val="Hyperlink"/>
            <w:rFonts w:hint="eastAsia"/>
            <w:noProof/>
            <w:rtl/>
            <w:lang w:bidi="fa-IR"/>
          </w:rPr>
          <w:t>پره</w:t>
        </w:r>
        <w:r w:rsidR="0042171A" w:rsidRPr="008146C8">
          <w:rPr>
            <w:rStyle w:val="Hyperlink"/>
            <w:rFonts w:hint="cs"/>
            <w:noProof/>
            <w:rtl/>
            <w:lang w:bidi="fa-IR"/>
          </w:rPr>
          <w:t>ی</w:t>
        </w:r>
        <w:r w:rsidR="0042171A" w:rsidRPr="008146C8">
          <w:rPr>
            <w:rStyle w:val="Hyperlink"/>
            <w:rFonts w:hint="eastAsia"/>
            <w:noProof/>
            <w:rtl/>
            <w:lang w:bidi="fa-IR"/>
          </w:rPr>
          <w:t>ز</w:t>
        </w:r>
        <w:r w:rsidR="0042171A" w:rsidRPr="008146C8">
          <w:rPr>
            <w:rStyle w:val="Hyperlink"/>
            <w:noProof/>
            <w:rtl/>
            <w:lang w:bidi="fa-IR"/>
          </w:rPr>
          <w:t xml:space="preserve"> </w:t>
        </w:r>
        <w:r w:rsidR="0042171A" w:rsidRPr="008146C8">
          <w:rPr>
            <w:rStyle w:val="Hyperlink"/>
            <w:rFonts w:hint="eastAsia"/>
            <w:noProof/>
            <w:rtl/>
            <w:lang w:bidi="fa-IR"/>
          </w:rPr>
          <w:t>از</w:t>
        </w:r>
        <w:r w:rsidR="0042171A" w:rsidRPr="008146C8">
          <w:rPr>
            <w:rStyle w:val="Hyperlink"/>
            <w:noProof/>
            <w:rtl/>
            <w:lang w:bidi="fa-IR"/>
          </w:rPr>
          <w:t xml:space="preserve"> </w:t>
        </w:r>
        <w:r w:rsidR="0042171A" w:rsidRPr="008146C8">
          <w:rPr>
            <w:rStyle w:val="Hyperlink"/>
            <w:rFonts w:hint="eastAsia"/>
            <w:noProof/>
            <w:rtl/>
            <w:lang w:bidi="fa-IR"/>
          </w:rPr>
          <w:t>محرمات</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434827015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29</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16" w:history="1">
        <w:r w:rsidR="0042171A" w:rsidRPr="008146C8">
          <w:rPr>
            <w:rStyle w:val="Hyperlink"/>
            <w:rFonts w:hint="eastAsia"/>
            <w:noProof/>
            <w:rtl/>
            <w:lang w:bidi="fa-IR"/>
          </w:rPr>
          <w:t>الف</w:t>
        </w:r>
        <w:r w:rsidR="0042171A" w:rsidRPr="008146C8">
          <w:rPr>
            <w:rStyle w:val="Hyperlink"/>
            <w:noProof/>
            <w:rtl/>
            <w:lang w:bidi="fa-IR"/>
          </w:rPr>
          <w:t xml:space="preserve">: </w:t>
        </w:r>
        <w:r w:rsidR="0042171A" w:rsidRPr="008146C8">
          <w:rPr>
            <w:rStyle w:val="Hyperlink"/>
            <w:rFonts w:hint="eastAsia"/>
            <w:noProof/>
            <w:rtl/>
            <w:lang w:bidi="fa-IR"/>
          </w:rPr>
          <w:t>موارد</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که</w:t>
        </w:r>
        <w:r w:rsidR="0042171A" w:rsidRPr="008146C8">
          <w:rPr>
            <w:rStyle w:val="Hyperlink"/>
            <w:noProof/>
            <w:rtl/>
            <w:lang w:bidi="fa-IR"/>
          </w:rPr>
          <w:t xml:space="preserve"> </w:t>
        </w:r>
        <w:r w:rsidR="0042171A" w:rsidRPr="008146C8">
          <w:rPr>
            <w:rStyle w:val="Hyperlink"/>
            <w:rFonts w:hint="eastAsia"/>
            <w:noProof/>
            <w:rtl/>
            <w:lang w:bidi="fa-IR"/>
          </w:rPr>
          <w:t>پوش</w:t>
        </w:r>
        <w:r w:rsidR="0042171A" w:rsidRPr="008146C8">
          <w:rPr>
            <w:rStyle w:val="Hyperlink"/>
            <w:rFonts w:hint="cs"/>
            <w:noProof/>
            <w:rtl/>
            <w:lang w:bidi="fa-IR"/>
          </w:rPr>
          <w:t>ی</w:t>
        </w:r>
        <w:r w:rsidR="0042171A" w:rsidRPr="008146C8">
          <w:rPr>
            <w:rStyle w:val="Hyperlink"/>
            <w:rFonts w:hint="eastAsia"/>
            <w:noProof/>
            <w:rtl/>
            <w:lang w:bidi="fa-IR"/>
          </w:rPr>
          <w:t>دن</w:t>
        </w:r>
        <w:r w:rsidR="0042171A" w:rsidRPr="008146C8">
          <w:rPr>
            <w:rStyle w:val="Hyperlink"/>
            <w:noProof/>
            <w:rtl/>
            <w:lang w:bidi="fa-IR"/>
          </w:rPr>
          <w:t xml:space="preserve"> </w:t>
        </w:r>
        <w:r w:rsidR="0042171A" w:rsidRPr="008146C8">
          <w:rPr>
            <w:rStyle w:val="Hyperlink"/>
            <w:rFonts w:hint="eastAsia"/>
            <w:noProof/>
            <w:rtl/>
            <w:lang w:bidi="fa-IR"/>
          </w:rPr>
          <w:t>آن‌ها</w:t>
        </w:r>
        <w:r w:rsidR="0042171A" w:rsidRPr="008146C8">
          <w:rPr>
            <w:rStyle w:val="Hyperlink"/>
            <w:noProof/>
            <w:rtl/>
            <w:lang w:bidi="fa-IR"/>
          </w:rPr>
          <w:t xml:space="preserve"> </w:t>
        </w:r>
        <w:r w:rsidR="0042171A" w:rsidRPr="008146C8">
          <w:rPr>
            <w:rStyle w:val="Hyperlink"/>
            <w:rFonts w:hint="eastAsia"/>
            <w:noProof/>
            <w:rtl/>
            <w:lang w:bidi="fa-IR"/>
          </w:rPr>
          <w:t>حرام</w:t>
        </w:r>
        <w:r w:rsidR="0042171A" w:rsidRPr="008146C8">
          <w:rPr>
            <w:rStyle w:val="Hyperlink"/>
            <w:noProof/>
            <w:rtl/>
            <w:lang w:bidi="fa-IR"/>
          </w:rPr>
          <w:t xml:space="preserve"> </w:t>
        </w:r>
        <w:r w:rsidR="0042171A" w:rsidRPr="008146C8">
          <w:rPr>
            <w:rStyle w:val="Hyperlink"/>
            <w:rFonts w:hint="eastAsia"/>
            <w:noProof/>
            <w:rtl/>
            <w:lang w:bidi="fa-IR"/>
          </w:rPr>
          <w:t>است</w:t>
        </w:r>
        <w:r w:rsidR="0042171A" w:rsidRPr="008146C8">
          <w:rPr>
            <w:rStyle w:val="Hyperlink"/>
            <w:noProof/>
            <w:rtl/>
            <w:lang w:bidi="fa-IR"/>
          </w:rPr>
          <w:t>:</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434827016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29</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7" w:history="1">
        <w:r w:rsidR="0042171A" w:rsidRPr="008146C8">
          <w:rPr>
            <w:rStyle w:val="Hyperlink"/>
            <w:noProof/>
            <w:rtl/>
          </w:rPr>
          <w:t xml:space="preserve">1- </w:t>
        </w:r>
        <w:r w:rsidR="0042171A" w:rsidRPr="008146C8">
          <w:rPr>
            <w:rStyle w:val="Hyperlink"/>
            <w:rFonts w:hint="eastAsia"/>
            <w:noProof/>
            <w:rtl/>
          </w:rPr>
          <w:t>پوش</w:t>
        </w:r>
        <w:r w:rsidR="0042171A" w:rsidRPr="008146C8">
          <w:rPr>
            <w:rStyle w:val="Hyperlink"/>
            <w:rFonts w:hint="cs"/>
            <w:noProof/>
            <w:rtl/>
          </w:rPr>
          <w:t>ی</w:t>
        </w:r>
        <w:r w:rsidR="0042171A" w:rsidRPr="008146C8">
          <w:rPr>
            <w:rStyle w:val="Hyperlink"/>
            <w:rFonts w:hint="eastAsia"/>
            <w:noProof/>
            <w:rtl/>
          </w:rPr>
          <w:t>دن</w:t>
        </w:r>
        <w:r w:rsidR="0042171A" w:rsidRPr="008146C8">
          <w:rPr>
            <w:rStyle w:val="Hyperlink"/>
            <w:noProof/>
            <w:rtl/>
          </w:rPr>
          <w:t xml:space="preserve"> </w:t>
        </w:r>
        <w:r w:rsidR="0042171A" w:rsidRPr="008146C8">
          <w:rPr>
            <w:rStyle w:val="Hyperlink"/>
            <w:rFonts w:hint="eastAsia"/>
            <w:noProof/>
            <w:rtl/>
          </w:rPr>
          <w:t>لباس</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که</w:t>
        </w:r>
        <w:r w:rsidR="0042171A" w:rsidRPr="008146C8">
          <w:rPr>
            <w:rStyle w:val="Hyperlink"/>
            <w:noProof/>
            <w:rtl/>
          </w:rPr>
          <w:t xml:space="preserve"> </w:t>
        </w:r>
        <w:r w:rsidR="0042171A" w:rsidRPr="008146C8">
          <w:rPr>
            <w:rStyle w:val="Hyperlink"/>
            <w:rFonts w:hint="eastAsia"/>
            <w:noProof/>
            <w:rtl/>
          </w:rPr>
          <w:t>تصو</w:t>
        </w:r>
        <w:r w:rsidR="0042171A" w:rsidRPr="008146C8">
          <w:rPr>
            <w:rStyle w:val="Hyperlink"/>
            <w:rFonts w:hint="cs"/>
            <w:noProof/>
            <w:rtl/>
          </w:rPr>
          <w:t>ی</w:t>
        </w:r>
        <w:r w:rsidR="0042171A" w:rsidRPr="008146C8">
          <w:rPr>
            <w:rStyle w:val="Hyperlink"/>
            <w:rFonts w:hint="eastAsia"/>
            <w:noProof/>
            <w:rtl/>
          </w:rPr>
          <w:t>ر</w:t>
        </w:r>
        <w:r w:rsidR="0042171A" w:rsidRPr="008146C8">
          <w:rPr>
            <w:rStyle w:val="Hyperlink"/>
            <w:noProof/>
            <w:rtl/>
          </w:rPr>
          <w:t xml:space="preserve"> </w:t>
        </w:r>
        <w:r w:rsidR="0042171A" w:rsidRPr="008146C8">
          <w:rPr>
            <w:rStyle w:val="Hyperlink"/>
            <w:rFonts w:hint="eastAsia"/>
            <w:noProof/>
            <w:rtl/>
          </w:rPr>
          <w:t>جاندار</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بر</w:t>
        </w:r>
        <w:r w:rsidR="0042171A" w:rsidRPr="008146C8">
          <w:rPr>
            <w:rStyle w:val="Hyperlink"/>
            <w:noProof/>
            <w:rtl/>
          </w:rPr>
          <w:t xml:space="preserve"> </w:t>
        </w:r>
        <w:r w:rsidR="0042171A" w:rsidRPr="008146C8">
          <w:rPr>
            <w:rStyle w:val="Hyperlink"/>
            <w:rFonts w:hint="eastAsia"/>
            <w:noProof/>
            <w:rtl/>
          </w:rPr>
          <w:t>رو</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آن</w:t>
        </w:r>
        <w:r w:rsidR="0042171A" w:rsidRPr="008146C8">
          <w:rPr>
            <w:rStyle w:val="Hyperlink"/>
            <w:noProof/>
            <w:rtl/>
          </w:rPr>
          <w:t xml:space="preserve"> </w:t>
        </w:r>
        <w:r w:rsidR="0042171A" w:rsidRPr="008146C8">
          <w:rPr>
            <w:rStyle w:val="Hyperlink"/>
            <w:rFonts w:hint="eastAsia"/>
            <w:noProof/>
            <w:rtl/>
          </w:rPr>
          <w:t>کش</w:t>
        </w:r>
        <w:r w:rsidR="0042171A" w:rsidRPr="008146C8">
          <w:rPr>
            <w:rStyle w:val="Hyperlink"/>
            <w:rFonts w:hint="cs"/>
            <w:noProof/>
            <w:rtl/>
          </w:rPr>
          <w:t>ی</w:t>
        </w:r>
        <w:r w:rsidR="0042171A" w:rsidRPr="008146C8">
          <w:rPr>
            <w:rStyle w:val="Hyperlink"/>
            <w:rFonts w:hint="eastAsia"/>
            <w:noProof/>
            <w:rtl/>
          </w:rPr>
          <w:t>ده</w:t>
        </w:r>
        <w:r w:rsidR="0042171A" w:rsidRPr="008146C8">
          <w:rPr>
            <w:rStyle w:val="Hyperlink"/>
            <w:noProof/>
            <w:rtl/>
          </w:rPr>
          <w:t xml:space="preserve"> </w:t>
        </w:r>
        <w:r w:rsidR="0042171A" w:rsidRPr="008146C8">
          <w:rPr>
            <w:rStyle w:val="Hyperlink"/>
            <w:rFonts w:hint="eastAsia"/>
            <w:noProof/>
            <w:rtl/>
          </w:rPr>
          <w:t>شده</w:t>
        </w:r>
        <w:r w:rsidR="0042171A" w:rsidRPr="008146C8">
          <w:rPr>
            <w:rStyle w:val="Hyperlink"/>
            <w:noProof/>
            <w:rtl/>
          </w:rPr>
          <w:t xml:space="preserve"> </w:t>
        </w:r>
        <w:r w:rsidR="0042171A" w:rsidRPr="008146C8">
          <w:rPr>
            <w:rStyle w:val="Hyperlink"/>
            <w:rFonts w:hint="eastAsia"/>
            <w:noProof/>
            <w:rtl/>
          </w:rPr>
          <w:t>است</w:t>
        </w:r>
        <w:r w:rsidR="0042171A" w:rsidRPr="008146C8">
          <w:rPr>
            <w:rStyle w:val="Hyperlink"/>
            <w:noProof/>
            <w:rtl/>
          </w:rPr>
          <w:t>:</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434827017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29</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8" w:history="1">
        <w:r w:rsidR="0042171A" w:rsidRPr="008146C8">
          <w:rPr>
            <w:rStyle w:val="Hyperlink"/>
            <w:noProof/>
            <w:rtl/>
            <w:lang w:val="en-GB"/>
          </w:rPr>
          <w:t xml:space="preserve">2- </w:t>
        </w:r>
        <w:r w:rsidR="0042171A" w:rsidRPr="008146C8">
          <w:rPr>
            <w:rStyle w:val="Hyperlink"/>
            <w:rFonts w:hint="eastAsia"/>
            <w:noProof/>
            <w:rtl/>
            <w:lang w:val="en-GB"/>
          </w:rPr>
          <w:t>لباس‌ها</w:t>
        </w:r>
        <w:r w:rsidR="0042171A" w:rsidRPr="008146C8">
          <w:rPr>
            <w:rStyle w:val="Hyperlink"/>
            <w:rFonts w:hint="cs"/>
            <w:noProof/>
            <w:rtl/>
            <w:lang w:val="en-GB"/>
          </w:rPr>
          <w:t>یی</w:t>
        </w:r>
        <w:r w:rsidR="0042171A" w:rsidRPr="008146C8">
          <w:rPr>
            <w:rStyle w:val="Hyperlink"/>
            <w:noProof/>
            <w:rtl/>
            <w:lang w:val="en-GB"/>
          </w:rPr>
          <w:t xml:space="preserve"> </w:t>
        </w:r>
        <w:r w:rsidR="0042171A" w:rsidRPr="008146C8">
          <w:rPr>
            <w:rStyle w:val="Hyperlink"/>
            <w:rFonts w:hint="eastAsia"/>
            <w:noProof/>
            <w:rtl/>
            <w:lang w:val="en-GB"/>
          </w:rPr>
          <w:t>که</w:t>
        </w:r>
        <w:r w:rsidR="0042171A" w:rsidRPr="008146C8">
          <w:rPr>
            <w:rStyle w:val="Hyperlink"/>
            <w:noProof/>
            <w:rtl/>
            <w:lang w:val="en-GB"/>
          </w:rPr>
          <w:t xml:space="preserve"> </w:t>
        </w:r>
        <w:r w:rsidR="0042171A" w:rsidRPr="008146C8">
          <w:rPr>
            <w:rStyle w:val="Hyperlink"/>
            <w:rFonts w:hint="eastAsia"/>
            <w:noProof/>
            <w:rtl/>
            <w:lang w:val="en-GB"/>
          </w:rPr>
          <w:t>بدن</w:t>
        </w:r>
        <w:r w:rsidR="0042171A" w:rsidRPr="008146C8">
          <w:rPr>
            <w:rStyle w:val="Hyperlink"/>
            <w:noProof/>
            <w:rtl/>
            <w:lang w:val="en-GB"/>
          </w:rPr>
          <w:t xml:space="preserve"> </w:t>
        </w:r>
        <w:r w:rsidR="0042171A" w:rsidRPr="008146C8">
          <w:rPr>
            <w:rStyle w:val="Hyperlink"/>
            <w:rFonts w:hint="eastAsia"/>
            <w:noProof/>
            <w:rtl/>
            <w:lang w:val="en-GB"/>
          </w:rPr>
          <w:t>را</w:t>
        </w:r>
        <w:r w:rsidR="0042171A" w:rsidRPr="008146C8">
          <w:rPr>
            <w:rStyle w:val="Hyperlink"/>
            <w:noProof/>
            <w:rtl/>
            <w:lang w:val="en-GB"/>
          </w:rPr>
          <w:t xml:space="preserve"> </w:t>
        </w:r>
        <w:r w:rsidR="0042171A" w:rsidRPr="008146C8">
          <w:rPr>
            <w:rStyle w:val="Hyperlink"/>
            <w:rFonts w:hint="eastAsia"/>
            <w:noProof/>
            <w:rtl/>
            <w:lang w:val="en-GB"/>
          </w:rPr>
          <w:t>نم</w:t>
        </w:r>
        <w:r w:rsidR="0042171A" w:rsidRPr="008146C8">
          <w:rPr>
            <w:rStyle w:val="Hyperlink"/>
            <w:rFonts w:hint="cs"/>
            <w:noProof/>
            <w:rtl/>
            <w:lang w:val="en-GB"/>
          </w:rPr>
          <w:t>ی</w:t>
        </w:r>
        <w:r w:rsidR="0042171A" w:rsidRPr="008146C8">
          <w:rPr>
            <w:rStyle w:val="Hyperlink"/>
            <w:rFonts w:hint="eastAsia"/>
            <w:noProof/>
            <w:rtl/>
          </w:rPr>
          <w:t>‌پوشانند</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434827018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30</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19" w:history="1">
        <w:r w:rsidR="0042171A" w:rsidRPr="008146C8">
          <w:rPr>
            <w:rStyle w:val="Hyperlink"/>
            <w:noProof/>
            <w:rtl/>
          </w:rPr>
          <w:t xml:space="preserve">3- </w:t>
        </w:r>
        <w:r w:rsidR="0042171A" w:rsidRPr="008146C8">
          <w:rPr>
            <w:rStyle w:val="Hyperlink"/>
            <w:rFonts w:hint="eastAsia"/>
            <w:noProof/>
            <w:rtl/>
          </w:rPr>
          <w:t>لباس‌ها</w:t>
        </w:r>
        <w:r w:rsidR="0042171A" w:rsidRPr="008146C8">
          <w:rPr>
            <w:rStyle w:val="Hyperlink"/>
            <w:rFonts w:hint="cs"/>
            <w:noProof/>
            <w:rtl/>
          </w:rPr>
          <w:t>یی</w:t>
        </w:r>
        <w:r w:rsidR="0042171A" w:rsidRPr="008146C8">
          <w:rPr>
            <w:rStyle w:val="Hyperlink"/>
            <w:noProof/>
            <w:rtl/>
          </w:rPr>
          <w:t xml:space="preserve"> </w:t>
        </w:r>
        <w:r w:rsidR="0042171A" w:rsidRPr="008146C8">
          <w:rPr>
            <w:rStyle w:val="Hyperlink"/>
            <w:rFonts w:hint="eastAsia"/>
            <w:noProof/>
            <w:rtl/>
          </w:rPr>
          <w:t>که</w:t>
        </w:r>
        <w:r w:rsidR="0042171A" w:rsidRPr="008146C8">
          <w:rPr>
            <w:rStyle w:val="Hyperlink"/>
            <w:noProof/>
            <w:rtl/>
          </w:rPr>
          <w:t xml:space="preserve"> </w:t>
        </w:r>
        <w:r w:rsidR="0042171A" w:rsidRPr="008146C8">
          <w:rPr>
            <w:rStyle w:val="Hyperlink"/>
            <w:rFonts w:hint="eastAsia"/>
            <w:noProof/>
            <w:rtl/>
          </w:rPr>
          <w:t>دارا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نوشته‌ها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خارج</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و</w:t>
        </w:r>
        <w:r w:rsidR="0042171A" w:rsidRPr="008146C8">
          <w:rPr>
            <w:rStyle w:val="Hyperlink"/>
            <w:noProof/>
            <w:rtl/>
          </w:rPr>
          <w:t xml:space="preserve"> </w:t>
        </w:r>
        <w:r w:rsidR="0042171A" w:rsidRPr="008146C8">
          <w:rPr>
            <w:rStyle w:val="Hyperlink"/>
            <w:rFonts w:hint="cs"/>
            <w:noProof/>
            <w:rtl/>
          </w:rPr>
          <w:t>ی</w:t>
        </w:r>
        <w:r w:rsidR="0042171A" w:rsidRPr="008146C8">
          <w:rPr>
            <w:rStyle w:val="Hyperlink"/>
            <w:rFonts w:hint="eastAsia"/>
            <w:noProof/>
            <w:rtl/>
          </w:rPr>
          <w:t>ا</w:t>
        </w:r>
        <w:r w:rsidR="0042171A" w:rsidRPr="008146C8">
          <w:rPr>
            <w:rStyle w:val="Hyperlink"/>
            <w:noProof/>
            <w:rtl/>
          </w:rPr>
          <w:t xml:space="preserve"> </w:t>
        </w:r>
        <w:r w:rsidR="0042171A" w:rsidRPr="008146C8">
          <w:rPr>
            <w:rStyle w:val="Hyperlink"/>
            <w:rFonts w:hint="eastAsia"/>
            <w:noProof/>
            <w:rtl/>
          </w:rPr>
          <w:t>تصو</w:t>
        </w:r>
        <w:r w:rsidR="0042171A" w:rsidRPr="008146C8">
          <w:rPr>
            <w:rStyle w:val="Hyperlink"/>
            <w:rFonts w:hint="cs"/>
            <w:noProof/>
            <w:rtl/>
          </w:rPr>
          <w:t>ی</w:t>
        </w:r>
        <w:r w:rsidR="0042171A" w:rsidRPr="008146C8">
          <w:rPr>
            <w:rStyle w:val="Hyperlink"/>
            <w:rFonts w:hint="eastAsia"/>
            <w:noProof/>
            <w:rtl/>
          </w:rPr>
          <w:t>رها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حرام</w:t>
        </w:r>
        <w:r w:rsidR="0042171A" w:rsidRPr="008146C8">
          <w:rPr>
            <w:rStyle w:val="Hyperlink"/>
            <w:noProof/>
            <w:rtl/>
          </w:rPr>
          <w:t xml:space="preserve"> </w:t>
        </w:r>
        <w:r w:rsidR="0042171A" w:rsidRPr="008146C8">
          <w:rPr>
            <w:rStyle w:val="Hyperlink"/>
            <w:rFonts w:hint="eastAsia"/>
            <w:noProof/>
            <w:rtl/>
          </w:rPr>
          <w:t>هستند</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434827019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34</w:t>
        </w:r>
        <w:r w:rsidR="0042171A">
          <w:rPr>
            <w:noProof/>
            <w:webHidden/>
            <w:rtl/>
          </w:rPr>
          <w:fldChar w:fldCharType="end"/>
        </w:r>
      </w:hyperlink>
    </w:p>
    <w:p w:rsidR="0042171A" w:rsidRDefault="000B7572">
      <w:pPr>
        <w:pStyle w:val="TOC3"/>
        <w:tabs>
          <w:tab w:val="right" w:leader="dot" w:pos="6226"/>
        </w:tabs>
        <w:rPr>
          <w:rFonts w:asciiTheme="minorHAnsi" w:eastAsiaTheme="minorEastAsia" w:hAnsiTheme="minorHAnsi" w:cstheme="minorBidi"/>
          <w:noProof/>
          <w:sz w:val="22"/>
          <w:szCs w:val="22"/>
          <w:rtl/>
        </w:rPr>
      </w:pPr>
      <w:hyperlink w:anchor="_Toc434827020" w:history="1">
        <w:r w:rsidR="0042171A" w:rsidRPr="008146C8">
          <w:rPr>
            <w:rStyle w:val="Hyperlink"/>
            <w:rFonts w:hint="eastAsia"/>
            <w:noProof/>
            <w:rtl/>
            <w:lang w:bidi="fa-IR"/>
          </w:rPr>
          <w:t>دوم</w:t>
        </w:r>
        <w:r w:rsidR="0042171A" w:rsidRPr="008146C8">
          <w:rPr>
            <w:rStyle w:val="Hyperlink"/>
            <w:noProof/>
            <w:rtl/>
            <w:lang w:bidi="fa-IR"/>
          </w:rPr>
          <w:t xml:space="preserve">: </w:t>
        </w:r>
        <w:r w:rsidR="0042171A" w:rsidRPr="008146C8">
          <w:rPr>
            <w:rStyle w:val="Hyperlink"/>
            <w:rFonts w:hint="eastAsia"/>
            <w:noProof/>
            <w:rtl/>
            <w:lang w:bidi="fa-IR"/>
          </w:rPr>
          <w:t>موارد</w:t>
        </w:r>
        <w:r w:rsidR="0042171A" w:rsidRPr="008146C8">
          <w:rPr>
            <w:rStyle w:val="Hyperlink"/>
            <w:rFonts w:hint="cs"/>
            <w:noProof/>
            <w:rtl/>
            <w:lang w:bidi="fa-IR"/>
          </w:rPr>
          <w:t>ی</w:t>
        </w:r>
        <w:r w:rsidR="0042171A" w:rsidRPr="008146C8">
          <w:rPr>
            <w:rStyle w:val="Hyperlink"/>
            <w:noProof/>
            <w:rtl/>
            <w:lang w:bidi="fa-IR"/>
          </w:rPr>
          <w:t xml:space="preserve"> </w:t>
        </w:r>
        <w:r w:rsidR="0042171A" w:rsidRPr="008146C8">
          <w:rPr>
            <w:rStyle w:val="Hyperlink"/>
            <w:rFonts w:hint="eastAsia"/>
            <w:noProof/>
            <w:rtl/>
            <w:lang w:bidi="fa-IR"/>
          </w:rPr>
          <w:t>که</w:t>
        </w:r>
        <w:r w:rsidR="0042171A" w:rsidRPr="008146C8">
          <w:rPr>
            <w:rStyle w:val="Hyperlink"/>
            <w:noProof/>
            <w:rtl/>
            <w:lang w:bidi="fa-IR"/>
          </w:rPr>
          <w:t xml:space="preserve"> </w:t>
        </w:r>
        <w:r w:rsidR="0042171A" w:rsidRPr="008146C8">
          <w:rPr>
            <w:rStyle w:val="Hyperlink"/>
            <w:rFonts w:hint="eastAsia"/>
            <w:noProof/>
            <w:rtl/>
            <w:lang w:bidi="fa-IR"/>
          </w:rPr>
          <w:t>خودآرا</w:t>
        </w:r>
        <w:r w:rsidR="0042171A" w:rsidRPr="008146C8">
          <w:rPr>
            <w:rStyle w:val="Hyperlink"/>
            <w:rFonts w:hint="cs"/>
            <w:noProof/>
            <w:rtl/>
            <w:lang w:bidi="fa-IR"/>
          </w:rPr>
          <w:t>یی</w:t>
        </w:r>
        <w:r w:rsidR="0042171A" w:rsidRPr="008146C8">
          <w:rPr>
            <w:rStyle w:val="Hyperlink"/>
            <w:noProof/>
            <w:rtl/>
            <w:lang w:bidi="fa-IR"/>
          </w:rPr>
          <w:t xml:space="preserve"> </w:t>
        </w:r>
        <w:r w:rsidR="0042171A" w:rsidRPr="008146C8">
          <w:rPr>
            <w:rStyle w:val="Hyperlink"/>
            <w:rFonts w:hint="eastAsia"/>
            <w:noProof/>
            <w:rtl/>
            <w:lang w:bidi="fa-IR"/>
          </w:rPr>
          <w:t>به</w:t>
        </w:r>
        <w:r w:rsidR="0042171A" w:rsidRPr="008146C8">
          <w:rPr>
            <w:rStyle w:val="Hyperlink"/>
            <w:noProof/>
            <w:rtl/>
            <w:lang w:bidi="fa-IR"/>
          </w:rPr>
          <w:t xml:space="preserve"> </w:t>
        </w:r>
        <w:r w:rsidR="0042171A" w:rsidRPr="008146C8">
          <w:rPr>
            <w:rStyle w:val="Hyperlink"/>
            <w:rFonts w:hint="eastAsia"/>
            <w:noProof/>
            <w:rtl/>
            <w:lang w:bidi="fa-IR"/>
          </w:rPr>
          <w:t>وس</w:t>
        </w:r>
        <w:r w:rsidR="0042171A" w:rsidRPr="008146C8">
          <w:rPr>
            <w:rStyle w:val="Hyperlink"/>
            <w:rFonts w:hint="cs"/>
            <w:noProof/>
            <w:rtl/>
            <w:lang w:bidi="fa-IR"/>
          </w:rPr>
          <w:t>ی</w:t>
        </w:r>
        <w:r w:rsidR="0042171A" w:rsidRPr="008146C8">
          <w:rPr>
            <w:rStyle w:val="Hyperlink"/>
            <w:rFonts w:hint="eastAsia"/>
            <w:noProof/>
            <w:rtl/>
            <w:lang w:bidi="fa-IR"/>
          </w:rPr>
          <w:t>له</w:t>
        </w:r>
        <w:r w:rsidR="0042171A" w:rsidRPr="008146C8">
          <w:rPr>
            <w:rStyle w:val="Hyperlink"/>
            <w:noProof/>
            <w:rtl/>
            <w:lang w:bidi="fa-IR"/>
          </w:rPr>
          <w:t xml:space="preserve"> </w:t>
        </w:r>
        <w:r w:rsidR="0042171A" w:rsidRPr="008146C8">
          <w:rPr>
            <w:rStyle w:val="Hyperlink"/>
            <w:rFonts w:hint="eastAsia"/>
            <w:noProof/>
            <w:rtl/>
            <w:lang w:bidi="fa-IR"/>
          </w:rPr>
          <w:t>آن‌ها</w:t>
        </w:r>
        <w:r w:rsidR="0042171A" w:rsidRPr="008146C8">
          <w:rPr>
            <w:rStyle w:val="Hyperlink"/>
            <w:noProof/>
            <w:rtl/>
            <w:lang w:bidi="fa-IR"/>
          </w:rPr>
          <w:t xml:space="preserve"> </w:t>
        </w:r>
        <w:r w:rsidR="0042171A" w:rsidRPr="008146C8">
          <w:rPr>
            <w:rStyle w:val="Hyperlink"/>
            <w:rFonts w:hint="eastAsia"/>
            <w:noProof/>
            <w:rtl/>
            <w:lang w:bidi="fa-IR"/>
          </w:rPr>
          <w:t>حرام</w:t>
        </w:r>
        <w:r w:rsidR="0042171A" w:rsidRPr="008146C8">
          <w:rPr>
            <w:rStyle w:val="Hyperlink"/>
            <w:noProof/>
            <w:rtl/>
            <w:lang w:bidi="fa-IR"/>
          </w:rPr>
          <w:t xml:space="preserve"> </w:t>
        </w:r>
        <w:r w:rsidR="0042171A" w:rsidRPr="008146C8">
          <w:rPr>
            <w:rStyle w:val="Hyperlink"/>
            <w:rFonts w:hint="eastAsia"/>
            <w:noProof/>
            <w:rtl/>
            <w:lang w:bidi="fa-IR"/>
          </w:rPr>
          <w:t>است</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434827020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36</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1" w:history="1">
        <w:r w:rsidR="0042171A" w:rsidRPr="008146C8">
          <w:rPr>
            <w:rStyle w:val="Hyperlink"/>
            <w:noProof/>
            <w:rtl/>
          </w:rPr>
          <w:t xml:space="preserve">1- </w:t>
        </w:r>
        <w:r w:rsidR="0042171A" w:rsidRPr="008146C8">
          <w:rPr>
            <w:rStyle w:val="Hyperlink"/>
            <w:rFonts w:hint="eastAsia"/>
            <w:noProof/>
            <w:rtl/>
          </w:rPr>
          <w:t>برداشتن</w:t>
        </w:r>
        <w:r w:rsidR="0042171A" w:rsidRPr="008146C8">
          <w:rPr>
            <w:rStyle w:val="Hyperlink"/>
            <w:noProof/>
            <w:rtl/>
          </w:rPr>
          <w:t xml:space="preserve"> </w:t>
        </w:r>
        <w:r w:rsidR="0042171A" w:rsidRPr="008146C8">
          <w:rPr>
            <w:rStyle w:val="Hyperlink"/>
            <w:rFonts w:hint="eastAsia"/>
            <w:noProof/>
            <w:rtl/>
          </w:rPr>
          <w:t>ابرو</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434827021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36</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2" w:history="1">
        <w:r w:rsidR="0042171A" w:rsidRPr="008146C8">
          <w:rPr>
            <w:rStyle w:val="Hyperlink"/>
            <w:noProof/>
            <w:rtl/>
          </w:rPr>
          <w:t xml:space="preserve">2- </w:t>
        </w:r>
        <w:r w:rsidR="0042171A" w:rsidRPr="008146C8">
          <w:rPr>
            <w:rStyle w:val="Hyperlink"/>
            <w:rFonts w:hint="eastAsia"/>
            <w:noProof/>
            <w:rtl/>
          </w:rPr>
          <w:t>خالکوب</w:t>
        </w:r>
        <w:r w:rsidR="0042171A" w:rsidRPr="008146C8">
          <w:rPr>
            <w:rStyle w:val="Hyperlink"/>
            <w:rFonts w:hint="cs"/>
            <w:noProof/>
            <w:rtl/>
          </w:rPr>
          <w:t>ی</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434827022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39</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3" w:history="1">
        <w:r w:rsidR="0042171A" w:rsidRPr="008146C8">
          <w:rPr>
            <w:rStyle w:val="Hyperlink"/>
            <w:noProof/>
            <w:rtl/>
          </w:rPr>
          <w:t xml:space="preserve">3- </w:t>
        </w:r>
        <w:r w:rsidR="0042171A" w:rsidRPr="008146C8">
          <w:rPr>
            <w:rStyle w:val="Hyperlink"/>
            <w:rFonts w:hint="eastAsia"/>
            <w:noProof/>
            <w:rtl/>
          </w:rPr>
          <w:t>فاصله</w:t>
        </w:r>
        <w:r w:rsidR="0042171A" w:rsidRPr="008146C8">
          <w:rPr>
            <w:rStyle w:val="Hyperlink"/>
            <w:noProof/>
            <w:rtl/>
          </w:rPr>
          <w:t xml:space="preserve"> </w:t>
        </w:r>
        <w:r w:rsidR="0042171A" w:rsidRPr="008146C8">
          <w:rPr>
            <w:rStyle w:val="Hyperlink"/>
            <w:rFonts w:hint="eastAsia"/>
            <w:noProof/>
            <w:rtl/>
          </w:rPr>
          <w:t>انداختن</w:t>
        </w:r>
        <w:r w:rsidR="0042171A" w:rsidRPr="008146C8">
          <w:rPr>
            <w:rStyle w:val="Hyperlink"/>
            <w:noProof/>
            <w:rtl/>
          </w:rPr>
          <w:t xml:space="preserve"> </w:t>
        </w:r>
        <w:r w:rsidR="0042171A" w:rsidRPr="008146C8">
          <w:rPr>
            <w:rStyle w:val="Hyperlink"/>
            <w:rFonts w:hint="eastAsia"/>
            <w:noProof/>
            <w:rtl/>
          </w:rPr>
          <w:t>ب</w:t>
        </w:r>
        <w:r w:rsidR="0042171A" w:rsidRPr="008146C8">
          <w:rPr>
            <w:rStyle w:val="Hyperlink"/>
            <w:rFonts w:hint="cs"/>
            <w:noProof/>
            <w:rtl/>
          </w:rPr>
          <w:t>ی</w:t>
        </w:r>
        <w:r w:rsidR="0042171A" w:rsidRPr="008146C8">
          <w:rPr>
            <w:rStyle w:val="Hyperlink"/>
            <w:rFonts w:hint="eastAsia"/>
            <w:noProof/>
            <w:rtl/>
          </w:rPr>
          <w:t>ن</w:t>
        </w:r>
        <w:r w:rsidR="0042171A" w:rsidRPr="008146C8">
          <w:rPr>
            <w:rStyle w:val="Hyperlink"/>
            <w:noProof/>
            <w:rtl/>
          </w:rPr>
          <w:t xml:space="preserve"> </w:t>
        </w:r>
        <w:r w:rsidR="0042171A" w:rsidRPr="008146C8">
          <w:rPr>
            <w:rStyle w:val="Hyperlink"/>
            <w:rFonts w:hint="eastAsia"/>
            <w:noProof/>
            <w:rtl/>
          </w:rPr>
          <w:t>دندان‌ها</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434827023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41</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4" w:history="1">
        <w:r w:rsidR="0042171A" w:rsidRPr="008146C8">
          <w:rPr>
            <w:rStyle w:val="Hyperlink"/>
            <w:noProof/>
            <w:rtl/>
            <w:lang w:val="en-GB"/>
          </w:rPr>
          <w:t xml:space="preserve">4- </w:t>
        </w:r>
        <w:r w:rsidR="0042171A" w:rsidRPr="008146C8">
          <w:rPr>
            <w:rStyle w:val="Hyperlink"/>
            <w:rFonts w:hint="eastAsia"/>
            <w:noProof/>
            <w:rtl/>
            <w:lang w:val="en-GB"/>
          </w:rPr>
          <w:t>استفاده</w:t>
        </w:r>
        <w:r w:rsidR="0042171A" w:rsidRPr="008146C8">
          <w:rPr>
            <w:rStyle w:val="Hyperlink"/>
            <w:noProof/>
            <w:rtl/>
            <w:lang w:val="en-GB"/>
          </w:rPr>
          <w:t xml:space="preserve"> </w:t>
        </w:r>
        <w:r w:rsidR="0042171A" w:rsidRPr="008146C8">
          <w:rPr>
            <w:rStyle w:val="Hyperlink"/>
            <w:rFonts w:hint="eastAsia"/>
            <w:noProof/>
            <w:rtl/>
            <w:lang w:val="en-GB"/>
          </w:rPr>
          <w:t>از</w:t>
        </w:r>
        <w:r w:rsidR="0042171A" w:rsidRPr="008146C8">
          <w:rPr>
            <w:rStyle w:val="Hyperlink"/>
            <w:noProof/>
            <w:rtl/>
            <w:lang w:val="en-GB"/>
          </w:rPr>
          <w:t xml:space="preserve"> </w:t>
        </w:r>
        <w:r w:rsidR="0042171A" w:rsidRPr="008146C8">
          <w:rPr>
            <w:rStyle w:val="Hyperlink"/>
            <w:rFonts w:hint="eastAsia"/>
            <w:noProof/>
            <w:rtl/>
            <w:lang w:val="en-GB"/>
          </w:rPr>
          <w:t>طلا</w:t>
        </w:r>
        <w:r w:rsidR="0042171A" w:rsidRPr="008146C8">
          <w:rPr>
            <w:rStyle w:val="Hyperlink"/>
            <w:rFonts w:hint="cs"/>
            <w:noProof/>
            <w:rtl/>
            <w:lang w:val="en-GB"/>
          </w:rPr>
          <w:t>یی</w:t>
        </w:r>
        <w:r w:rsidR="0042171A" w:rsidRPr="008146C8">
          <w:rPr>
            <w:rStyle w:val="Hyperlink"/>
            <w:noProof/>
            <w:rtl/>
            <w:lang w:val="en-GB"/>
          </w:rPr>
          <w:t xml:space="preserve"> </w:t>
        </w:r>
        <w:r w:rsidR="0042171A" w:rsidRPr="008146C8">
          <w:rPr>
            <w:rStyle w:val="Hyperlink"/>
            <w:rFonts w:hint="eastAsia"/>
            <w:noProof/>
            <w:rtl/>
            <w:lang w:val="en-GB"/>
          </w:rPr>
          <w:t>که</w:t>
        </w:r>
        <w:r w:rsidR="0042171A" w:rsidRPr="008146C8">
          <w:rPr>
            <w:rStyle w:val="Hyperlink"/>
            <w:noProof/>
            <w:rtl/>
            <w:lang w:val="en-GB"/>
          </w:rPr>
          <w:t xml:space="preserve"> </w:t>
        </w:r>
        <w:r w:rsidR="0042171A" w:rsidRPr="008146C8">
          <w:rPr>
            <w:rStyle w:val="Hyperlink"/>
            <w:rFonts w:hint="eastAsia"/>
            <w:noProof/>
            <w:rtl/>
            <w:lang w:val="en-GB"/>
          </w:rPr>
          <w:t>به</w:t>
        </w:r>
        <w:r w:rsidR="0042171A" w:rsidRPr="008146C8">
          <w:rPr>
            <w:rStyle w:val="Hyperlink"/>
            <w:noProof/>
            <w:rtl/>
            <w:lang w:val="en-GB"/>
          </w:rPr>
          <w:t xml:space="preserve"> </w:t>
        </w:r>
        <w:r w:rsidR="0042171A" w:rsidRPr="008146C8">
          <w:rPr>
            <w:rStyle w:val="Hyperlink"/>
            <w:rFonts w:hint="eastAsia"/>
            <w:noProof/>
            <w:rtl/>
            <w:lang w:val="en-GB"/>
          </w:rPr>
          <w:t>شکل</w:t>
        </w:r>
        <w:r w:rsidR="0042171A" w:rsidRPr="008146C8">
          <w:rPr>
            <w:rStyle w:val="Hyperlink"/>
            <w:noProof/>
            <w:rtl/>
            <w:lang w:val="en-GB"/>
          </w:rPr>
          <w:t xml:space="preserve"> </w:t>
        </w:r>
        <w:r w:rsidR="0042171A" w:rsidRPr="008146C8">
          <w:rPr>
            <w:rStyle w:val="Hyperlink"/>
            <w:rFonts w:hint="eastAsia"/>
            <w:noProof/>
            <w:rtl/>
            <w:lang w:val="en-GB"/>
          </w:rPr>
          <w:t>مجسمه</w:t>
        </w:r>
        <w:r w:rsidR="0042171A" w:rsidRPr="008146C8">
          <w:rPr>
            <w:rStyle w:val="Hyperlink"/>
            <w:noProof/>
            <w:rtl/>
            <w:lang w:val="en-GB"/>
          </w:rPr>
          <w:t xml:space="preserve"> </w:t>
        </w:r>
        <w:r w:rsidR="0042171A" w:rsidRPr="008146C8">
          <w:rPr>
            <w:rStyle w:val="Hyperlink"/>
            <w:rFonts w:hint="eastAsia"/>
            <w:noProof/>
            <w:rtl/>
            <w:lang w:val="en-GB"/>
          </w:rPr>
          <w:t>ح</w:t>
        </w:r>
        <w:r w:rsidR="0042171A" w:rsidRPr="008146C8">
          <w:rPr>
            <w:rStyle w:val="Hyperlink"/>
            <w:rFonts w:hint="cs"/>
            <w:noProof/>
            <w:rtl/>
            <w:lang w:val="en-GB"/>
          </w:rPr>
          <w:t>ی</w:t>
        </w:r>
        <w:r w:rsidR="0042171A" w:rsidRPr="008146C8">
          <w:rPr>
            <w:rStyle w:val="Hyperlink"/>
            <w:rFonts w:hint="eastAsia"/>
            <w:noProof/>
            <w:rtl/>
            <w:lang w:val="en-GB"/>
          </w:rPr>
          <w:t>وانات</w:t>
        </w:r>
        <w:r w:rsidR="0042171A" w:rsidRPr="008146C8">
          <w:rPr>
            <w:rStyle w:val="Hyperlink"/>
            <w:noProof/>
            <w:rtl/>
            <w:lang w:val="en-GB"/>
          </w:rPr>
          <w:t xml:space="preserve"> </w:t>
        </w:r>
        <w:r w:rsidR="0042171A" w:rsidRPr="008146C8">
          <w:rPr>
            <w:rStyle w:val="Hyperlink"/>
            <w:rFonts w:hint="eastAsia"/>
            <w:noProof/>
            <w:rtl/>
            <w:lang w:val="en-GB"/>
          </w:rPr>
          <w:t>در</w:t>
        </w:r>
        <w:r w:rsidR="0042171A" w:rsidRPr="008146C8">
          <w:rPr>
            <w:rStyle w:val="Hyperlink"/>
            <w:noProof/>
            <w:rtl/>
            <w:lang w:val="en-GB"/>
          </w:rPr>
          <w:t xml:space="preserve"> </w:t>
        </w:r>
        <w:r w:rsidR="0042171A" w:rsidRPr="008146C8">
          <w:rPr>
            <w:rStyle w:val="Hyperlink"/>
            <w:rFonts w:hint="eastAsia"/>
            <w:noProof/>
            <w:rtl/>
            <w:lang w:val="en-GB"/>
          </w:rPr>
          <w:t>آمده</w:t>
        </w:r>
        <w:r w:rsidR="0042171A" w:rsidRPr="008146C8">
          <w:rPr>
            <w:rStyle w:val="Hyperlink"/>
            <w:noProof/>
            <w:rtl/>
            <w:lang w:val="en-GB"/>
          </w:rPr>
          <w:t xml:space="preserve"> </w:t>
        </w:r>
        <w:r w:rsidR="0042171A" w:rsidRPr="008146C8">
          <w:rPr>
            <w:rStyle w:val="Hyperlink"/>
            <w:rFonts w:hint="eastAsia"/>
            <w:noProof/>
            <w:rtl/>
            <w:lang w:val="en-GB"/>
          </w:rPr>
          <w:t>است</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434827024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42</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5" w:history="1">
        <w:r w:rsidR="0042171A" w:rsidRPr="008146C8">
          <w:rPr>
            <w:rStyle w:val="Hyperlink"/>
            <w:noProof/>
            <w:rtl/>
          </w:rPr>
          <w:t xml:space="preserve">5- </w:t>
        </w:r>
        <w:r w:rsidR="0042171A" w:rsidRPr="008146C8">
          <w:rPr>
            <w:rStyle w:val="Hyperlink"/>
            <w:rFonts w:hint="eastAsia"/>
            <w:noProof/>
            <w:rtl/>
          </w:rPr>
          <w:t>استفاده</w:t>
        </w:r>
        <w:r w:rsidR="0042171A" w:rsidRPr="008146C8">
          <w:rPr>
            <w:rStyle w:val="Hyperlink"/>
            <w:noProof/>
            <w:rtl/>
          </w:rPr>
          <w:t xml:space="preserve"> </w:t>
        </w:r>
        <w:r w:rsidR="0042171A" w:rsidRPr="008146C8">
          <w:rPr>
            <w:rStyle w:val="Hyperlink"/>
            <w:rFonts w:hint="eastAsia"/>
            <w:noProof/>
            <w:rtl/>
          </w:rPr>
          <w:t>از</w:t>
        </w:r>
        <w:r w:rsidR="0042171A" w:rsidRPr="008146C8">
          <w:rPr>
            <w:rStyle w:val="Hyperlink"/>
            <w:noProof/>
            <w:rtl/>
          </w:rPr>
          <w:t xml:space="preserve"> </w:t>
        </w:r>
        <w:r w:rsidR="0042171A" w:rsidRPr="008146C8">
          <w:rPr>
            <w:rStyle w:val="Hyperlink"/>
            <w:rFonts w:hint="eastAsia"/>
            <w:noProof/>
            <w:rtl/>
          </w:rPr>
          <w:t>طلا</w:t>
        </w:r>
        <w:r w:rsidR="0042171A" w:rsidRPr="008146C8">
          <w:rPr>
            <w:rStyle w:val="Hyperlink"/>
            <w:rFonts w:hint="cs"/>
            <w:noProof/>
            <w:rtl/>
          </w:rPr>
          <w:t>یی</w:t>
        </w:r>
        <w:r w:rsidR="0042171A" w:rsidRPr="008146C8">
          <w:rPr>
            <w:rStyle w:val="Hyperlink"/>
            <w:noProof/>
            <w:rtl/>
          </w:rPr>
          <w:t xml:space="preserve"> </w:t>
        </w:r>
        <w:r w:rsidR="0042171A" w:rsidRPr="008146C8">
          <w:rPr>
            <w:rStyle w:val="Hyperlink"/>
            <w:rFonts w:hint="eastAsia"/>
            <w:noProof/>
            <w:rtl/>
          </w:rPr>
          <w:t>که</w:t>
        </w:r>
        <w:r w:rsidR="0042171A" w:rsidRPr="008146C8">
          <w:rPr>
            <w:rStyle w:val="Hyperlink"/>
            <w:noProof/>
            <w:rtl/>
          </w:rPr>
          <w:t xml:space="preserve"> </w:t>
        </w:r>
        <w:r w:rsidR="0042171A" w:rsidRPr="008146C8">
          <w:rPr>
            <w:rStyle w:val="Hyperlink"/>
            <w:rFonts w:hint="eastAsia"/>
            <w:noProof/>
            <w:rtl/>
          </w:rPr>
          <w:t>آ</w:t>
        </w:r>
        <w:r w:rsidR="0042171A" w:rsidRPr="008146C8">
          <w:rPr>
            <w:rStyle w:val="Hyperlink"/>
            <w:rFonts w:hint="cs"/>
            <w:noProof/>
            <w:rtl/>
          </w:rPr>
          <w:t>ی</w:t>
        </w:r>
        <w:r w:rsidR="0042171A" w:rsidRPr="008146C8">
          <w:rPr>
            <w:rStyle w:val="Hyperlink"/>
            <w:rFonts w:hint="eastAsia"/>
            <w:noProof/>
            <w:rtl/>
          </w:rPr>
          <w:t>ات</w:t>
        </w:r>
        <w:r w:rsidR="0042171A" w:rsidRPr="008146C8">
          <w:rPr>
            <w:rStyle w:val="Hyperlink"/>
            <w:noProof/>
            <w:rtl/>
          </w:rPr>
          <w:t xml:space="preserve"> </w:t>
        </w:r>
        <w:r w:rsidR="0042171A" w:rsidRPr="008146C8">
          <w:rPr>
            <w:rStyle w:val="Hyperlink"/>
            <w:rFonts w:hint="eastAsia"/>
            <w:noProof/>
            <w:rtl/>
          </w:rPr>
          <w:t>قرآن</w:t>
        </w:r>
        <w:r w:rsidR="0042171A" w:rsidRPr="008146C8">
          <w:rPr>
            <w:rStyle w:val="Hyperlink"/>
            <w:noProof/>
            <w:rtl/>
          </w:rPr>
          <w:t xml:space="preserve"> </w:t>
        </w:r>
        <w:r w:rsidR="0042171A" w:rsidRPr="008146C8">
          <w:rPr>
            <w:rStyle w:val="Hyperlink"/>
            <w:rFonts w:hint="eastAsia"/>
            <w:noProof/>
            <w:rtl/>
          </w:rPr>
          <w:t>بر</w:t>
        </w:r>
        <w:r w:rsidR="0042171A" w:rsidRPr="008146C8">
          <w:rPr>
            <w:rStyle w:val="Hyperlink"/>
            <w:noProof/>
            <w:rtl/>
          </w:rPr>
          <w:t xml:space="preserve"> </w:t>
        </w:r>
        <w:r w:rsidR="0042171A" w:rsidRPr="008146C8">
          <w:rPr>
            <w:rStyle w:val="Hyperlink"/>
            <w:rFonts w:hint="eastAsia"/>
            <w:noProof/>
            <w:rtl/>
          </w:rPr>
          <w:t>رو</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آن</w:t>
        </w:r>
        <w:r w:rsidR="0042171A" w:rsidRPr="008146C8">
          <w:rPr>
            <w:rStyle w:val="Hyperlink"/>
            <w:noProof/>
            <w:rtl/>
          </w:rPr>
          <w:t xml:space="preserve"> </w:t>
        </w:r>
        <w:r w:rsidR="0042171A" w:rsidRPr="008146C8">
          <w:rPr>
            <w:rStyle w:val="Hyperlink"/>
            <w:rFonts w:hint="eastAsia"/>
            <w:noProof/>
            <w:rtl/>
          </w:rPr>
          <w:t>حک</w:t>
        </w:r>
        <w:r w:rsidR="0042171A" w:rsidRPr="008146C8">
          <w:rPr>
            <w:rStyle w:val="Hyperlink"/>
            <w:noProof/>
            <w:rtl/>
          </w:rPr>
          <w:t xml:space="preserve"> </w:t>
        </w:r>
        <w:r w:rsidR="0042171A" w:rsidRPr="008146C8">
          <w:rPr>
            <w:rStyle w:val="Hyperlink"/>
            <w:rFonts w:hint="eastAsia"/>
            <w:noProof/>
            <w:rtl/>
          </w:rPr>
          <w:t>شده</w:t>
        </w:r>
        <w:r w:rsidR="0042171A" w:rsidRPr="008146C8">
          <w:rPr>
            <w:rStyle w:val="Hyperlink"/>
            <w:noProof/>
            <w:rtl/>
          </w:rPr>
          <w:t xml:space="preserve"> </w:t>
        </w:r>
        <w:r w:rsidR="0042171A" w:rsidRPr="008146C8">
          <w:rPr>
            <w:rStyle w:val="Hyperlink"/>
            <w:rFonts w:hint="eastAsia"/>
            <w:noProof/>
            <w:rtl/>
          </w:rPr>
          <w:t>است</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434827025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43</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6" w:history="1">
        <w:r w:rsidR="0042171A" w:rsidRPr="008146C8">
          <w:rPr>
            <w:rStyle w:val="Hyperlink"/>
            <w:noProof/>
            <w:rtl/>
          </w:rPr>
          <w:t xml:space="preserve">6- </w:t>
        </w:r>
        <w:r w:rsidR="0042171A" w:rsidRPr="008146C8">
          <w:rPr>
            <w:rStyle w:val="Hyperlink"/>
            <w:rFonts w:hint="eastAsia"/>
            <w:noProof/>
            <w:rtl/>
          </w:rPr>
          <w:t>کاشتن</w:t>
        </w:r>
        <w:r w:rsidR="0042171A" w:rsidRPr="008146C8">
          <w:rPr>
            <w:rStyle w:val="Hyperlink"/>
            <w:noProof/>
            <w:rtl/>
          </w:rPr>
          <w:t xml:space="preserve"> </w:t>
        </w:r>
        <w:r w:rsidR="0042171A" w:rsidRPr="008146C8">
          <w:rPr>
            <w:rStyle w:val="Hyperlink"/>
            <w:rFonts w:hint="eastAsia"/>
            <w:noProof/>
            <w:rtl/>
          </w:rPr>
          <w:t>مو</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434827026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44</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7" w:history="1">
        <w:r w:rsidR="0042171A" w:rsidRPr="008146C8">
          <w:rPr>
            <w:rStyle w:val="Hyperlink"/>
            <w:noProof/>
            <w:rtl/>
          </w:rPr>
          <w:t xml:space="preserve">7- </w:t>
        </w:r>
        <w:r w:rsidR="0042171A" w:rsidRPr="008146C8">
          <w:rPr>
            <w:rStyle w:val="Hyperlink"/>
            <w:rFonts w:hint="eastAsia"/>
            <w:noProof/>
            <w:rtl/>
          </w:rPr>
          <w:t>جمع</w:t>
        </w:r>
        <w:r w:rsidR="0042171A" w:rsidRPr="008146C8">
          <w:rPr>
            <w:rStyle w:val="Hyperlink"/>
            <w:noProof/>
            <w:rtl/>
          </w:rPr>
          <w:t xml:space="preserve"> </w:t>
        </w:r>
        <w:r w:rsidR="0042171A" w:rsidRPr="008146C8">
          <w:rPr>
            <w:rStyle w:val="Hyperlink"/>
            <w:rFonts w:hint="eastAsia"/>
            <w:noProof/>
            <w:rtl/>
          </w:rPr>
          <w:t>کردن</w:t>
        </w:r>
        <w:r w:rsidR="0042171A" w:rsidRPr="008146C8">
          <w:rPr>
            <w:rStyle w:val="Hyperlink"/>
            <w:noProof/>
            <w:rtl/>
          </w:rPr>
          <w:t xml:space="preserve"> </w:t>
        </w:r>
        <w:r w:rsidR="0042171A" w:rsidRPr="008146C8">
          <w:rPr>
            <w:rStyle w:val="Hyperlink"/>
            <w:rFonts w:hint="eastAsia"/>
            <w:noProof/>
            <w:rtl/>
          </w:rPr>
          <w:t>مو</w:t>
        </w:r>
        <w:r w:rsidR="0042171A" w:rsidRPr="008146C8">
          <w:rPr>
            <w:rStyle w:val="Hyperlink"/>
            <w:noProof/>
            <w:rtl/>
          </w:rPr>
          <w:t xml:space="preserve"> </w:t>
        </w:r>
        <w:r w:rsidR="0042171A" w:rsidRPr="008146C8">
          <w:rPr>
            <w:rStyle w:val="Hyperlink"/>
            <w:rFonts w:hint="eastAsia"/>
            <w:noProof/>
            <w:rtl/>
          </w:rPr>
          <w:t>بر</w:t>
        </w:r>
        <w:r w:rsidR="0042171A" w:rsidRPr="008146C8">
          <w:rPr>
            <w:rStyle w:val="Hyperlink"/>
            <w:noProof/>
            <w:rtl/>
          </w:rPr>
          <w:t xml:space="preserve"> </w:t>
        </w:r>
        <w:r w:rsidR="0042171A" w:rsidRPr="008146C8">
          <w:rPr>
            <w:rStyle w:val="Hyperlink"/>
            <w:rFonts w:hint="eastAsia"/>
            <w:noProof/>
            <w:rtl/>
          </w:rPr>
          <w:t>بالا</w:t>
        </w:r>
        <w:r w:rsidR="0042171A" w:rsidRPr="008146C8">
          <w:rPr>
            <w:rStyle w:val="Hyperlink"/>
            <w:noProof/>
            <w:rtl/>
          </w:rPr>
          <w:t xml:space="preserve"> </w:t>
        </w:r>
        <w:r w:rsidR="0042171A" w:rsidRPr="008146C8">
          <w:rPr>
            <w:rStyle w:val="Hyperlink"/>
            <w:rFonts w:hint="eastAsia"/>
            <w:noProof/>
            <w:rtl/>
          </w:rPr>
          <w:t>سر</w:t>
        </w:r>
        <w:r w:rsidR="0042171A" w:rsidRPr="008146C8">
          <w:rPr>
            <w:rStyle w:val="Hyperlink"/>
            <w:noProof/>
            <w:rtl/>
          </w:rPr>
          <w:t xml:space="preserve"> (</w:t>
        </w:r>
        <w:r w:rsidR="0042171A" w:rsidRPr="008146C8">
          <w:rPr>
            <w:rStyle w:val="Hyperlink"/>
            <w:rFonts w:hint="eastAsia"/>
            <w:noProof/>
            <w:rtl/>
          </w:rPr>
          <w:t>ش</w:t>
        </w:r>
        <w:r w:rsidR="0042171A" w:rsidRPr="008146C8">
          <w:rPr>
            <w:rStyle w:val="Hyperlink"/>
            <w:rFonts w:hint="cs"/>
            <w:noProof/>
            <w:rtl/>
          </w:rPr>
          <w:t>ی</w:t>
        </w:r>
        <w:r w:rsidR="0042171A" w:rsidRPr="008146C8">
          <w:rPr>
            <w:rStyle w:val="Hyperlink"/>
            <w:rFonts w:hint="eastAsia"/>
            <w:noProof/>
            <w:rtl/>
          </w:rPr>
          <w:t>ن</w:t>
        </w:r>
        <w:r w:rsidR="0042171A" w:rsidRPr="008146C8">
          <w:rPr>
            <w:rStyle w:val="Hyperlink"/>
            <w:rFonts w:hint="cs"/>
            <w:noProof/>
            <w:rtl/>
          </w:rPr>
          <w:t>ی</w:t>
        </w:r>
        <w:r w:rsidR="0042171A" w:rsidRPr="008146C8">
          <w:rPr>
            <w:rStyle w:val="Hyperlink"/>
            <w:rFonts w:hint="eastAsia"/>
            <w:noProof/>
            <w:rtl/>
          </w:rPr>
          <w:t>ون</w:t>
        </w:r>
        <w:r w:rsidR="0042171A" w:rsidRPr="008146C8">
          <w:rPr>
            <w:rStyle w:val="Hyperlink"/>
            <w:noProof/>
            <w:rtl/>
          </w:rPr>
          <w:t>):</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434827027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47</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8" w:history="1">
        <w:r w:rsidR="0042171A" w:rsidRPr="008146C8">
          <w:rPr>
            <w:rStyle w:val="Hyperlink"/>
            <w:noProof/>
            <w:rtl/>
          </w:rPr>
          <w:t xml:space="preserve">8- </w:t>
        </w:r>
        <w:r w:rsidR="0042171A" w:rsidRPr="008146C8">
          <w:rPr>
            <w:rStyle w:val="Hyperlink"/>
            <w:rFonts w:hint="eastAsia"/>
            <w:noProof/>
            <w:rtl/>
          </w:rPr>
          <w:t>سنجاق</w:t>
        </w:r>
        <w:r w:rsidR="0042171A" w:rsidRPr="008146C8">
          <w:rPr>
            <w:rStyle w:val="Hyperlink"/>
            <w:noProof/>
            <w:rtl/>
          </w:rPr>
          <w:t xml:space="preserve"> </w:t>
        </w:r>
        <w:r w:rsidR="0042171A" w:rsidRPr="008146C8">
          <w:rPr>
            <w:rStyle w:val="Hyperlink"/>
            <w:rFonts w:hint="eastAsia"/>
            <w:noProof/>
            <w:rtl/>
          </w:rPr>
          <w:t>موها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تصو</w:t>
        </w:r>
        <w:r w:rsidR="0042171A" w:rsidRPr="008146C8">
          <w:rPr>
            <w:rStyle w:val="Hyperlink"/>
            <w:rFonts w:hint="cs"/>
            <w:noProof/>
            <w:rtl/>
          </w:rPr>
          <w:t>ی</w:t>
        </w:r>
        <w:r w:rsidR="0042171A" w:rsidRPr="008146C8">
          <w:rPr>
            <w:rStyle w:val="Hyperlink"/>
            <w:rFonts w:hint="eastAsia"/>
            <w:noProof/>
            <w:rtl/>
          </w:rPr>
          <w:t>ردار</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434827028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48</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29" w:history="1">
        <w:r w:rsidR="0042171A" w:rsidRPr="008146C8">
          <w:rPr>
            <w:rStyle w:val="Hyperlink"/>
            <w:noProof/>
            <w:rtl/>
          </w:rPr>
          <w:t xml:space="preserve">9- </w:t>
        </w:r>
        <w:r w:rsidR="0042171A" w:rsidRPr="008146C8">
          <w:rPr>
            <w:rStyle w:val="Hyperlink"/>
            <w:rFonts w:hint="eastAsia"/>
            <w:noProof/>
            <w:rtl/>
          </w:rPr>
          <w:t>لنزها</w:t>
        </w:r>
        <w:r w:rsidR="0042171A" w:rsidRPr="008146C8">
          <w:rPr>
            <w:rStyle w:val="Hyperlink"/>
            <w:rFonts w:hint="cs"/>
            <w:noProof/>
            <w:rtl/>
          </w:rPr>
          <w:t>ی</w:t>
        </w:r>
        <w:r w:rsidR="0042171A" w:rsidRPr="008146C8">
          <w:rPr>
            <w:rStyle w:val="Hyperlink"/>
            <w:noProof/>
            <w:rtl/>
          </w:rPr>
          <w:t xml:space="preserve"> </w:t>
        </w:r>
        <w:r w:rsidR="0042171A" w:rsidRPr="008146C8">
          <w:rPr>
            <w:rStyle w:val="Hyperlink"/>
            <w:rFonts w:hint="eastAsia"/>
            <w:noProof/>
            <w:rtl/>
          </w:rPr>
          <w:t>رنگ</w:t>
        </w:r>
        <w:r w:rsidR="0042171A" w:rsidRPr="008146C8">
          <w:rPr>
            <w:rStyle w:val="Hyperlink"/>
            <w:rFonts w:hint="cs"/>
            <w:noProof/>
            <w:rtl/>
          </w:rPr>
          <w:t>ی</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434827029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48</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30" w:history="1">
        <w:r w:rsidR="0042171A" w:rsidRPr="008146C8">
          <w:rPr>
            <w:rStyle w:val="Hyperlink"/>
            <w:noProof/>
            <w:rtl/>
            <w:lang w:val="en-GB"/>
          </w:rPr>
          <w:t xml:space="preserve">10- </w:t>
        </w:r>
        <w:r w:rsidR="0042171A" w:rsidRPr="008146C8">
          <w:rPr>
            <w:rStyle w:val="Hyperlink"/>
            <w:rFonts w:hint="eastAsia"/>
            <w:noProof/>
            <w:rtl/>
            <w:lang w:val="en-GB"/>
          </w:rPr>
          <w:t>خلخال</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434827030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49</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31" w:history="1">
        <w:r w:rsidR="0042171A" w:rsidRPr="008146C8">
          <w:rPr>
            <w:rStyle w:val="Hyperlink"/>
            <w:noProof/>
            <w:rtl/>
            <w:lang w:val="en-GB"/>
          </w:rPr>
          <w:t xml:space="preserve">11- </w:t>
        </w:r>
        <w:r w:rsidR="0042171A" w:rsidRPr="008146C8">
          <w:rPr>
            <w:rStyle w:val="Hyperlink"/>
            <w:rFonts w:hint="eastAsia"/>
            <w:noProof/>
            <w:rtl/>
          </w:rPr>
          <w:t>کفش‌ها</w:t>
        </w:r>
        <w:r w:rsidR="0042171A" w:rsidRPr="008146C8">
          <w:rPr>
            <w:rStyle w:val="Hyperlink"/>
            <w:rFonts w:hint="cs"/>
            <w:noProof/>
            <w:rtl/>
          </w:rPr>
          <w:t>ی</w:t>
        </w:r>
        <w:r w:rsidR="0042171A" w:rsidRPr="008146C8">
          <w:rPr>
            <w:rStyle w:val="Hyperlink"/>
            <w:noProof/>
            <w:rtl/>
            <w:lang w:val="en-GB"/>
          </w:rPr>
          <w:t xml:space="preserve"> </w:t>
        </w:r>
        <w:r w:rsidR="0042171A" w:rsidRPr="008146C8">
          <w:rPr>
            <w:rStyle w:val="Hyperlink"/>
            <w:rFonts w:hint="eastAsia"/>
            <w:noProof/>
            <w:rtl/>
            <w:lang w:val="en-GB"/>
          </w:rPr>
          <w:t>پاشنه</w:t>
        </w:r>
        <w:r w:rsidR="0042171A" w:rsidRPr="008146C8">
          <w:rPr>
            <w:rStyle w:val="Hyperlink"/>
            <w:noProof/>
            <w:rtl/>
            <w:lang w:val="en-GB"/>
          </w:rPr>
          <w:t xml:space="preserve"> </w:t>
        </w:r>
        <w:r w:rsidR="0042171A" w:rsidRPr="008146C8">
          <w:rPr>
            <w:rStyle w:val="Hyperlink"/>
            <w:rFonts w:hint="eastAsia"/>
            <w:noProof/>
            <w:rtl/>
            <w:lang w:val="en-GB"/>
          </w:rPr>
          <w:t>بلند</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434827031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49</w:t>
        </w:r>
        <w:r w:rsidR="0042171A">
          <w:rPr>
            <w:noProof/>
            <w:webHidden/>
            <w:rtl/>
          </w:rPr>
          <w:fldChar w:fldCharType="end"/>
        </w:r>
      </w:hyperlink>
    </w:p>
    <w:p w:rsidR="0042171A" w:rsidRDefault="000B7572">
      <w:pPr>
        <w:pStyle w:val="TOC4"/>
        <w:tabs>
          <w:tab w:val="right" w:leader="dot" w:pos="6226"/>
        </w:tabs>
        <w:rPr>
          <w:rFonts w:asciiTheme="minorHAnsi" w:eastAsiaTheme="minorEastAsia" w:hAnsiTheme="minorHAnsi" w:cstheme="minorBidi"/>
          <w:noProof/>
          <w:sz w:val="22"/>
          <w:szCs w:val="22"/>
          <w:rtl/>
        </w:rPr>
      </w:pPr>
      <w:hyperlink w:anchor="_Toc434827032" w:history="1">
        <w:r w:rsidR="0042171A" w:rsidRPr="008146C8">
          <w:rPr>
            <w:rStyle w:val="Hyperlink"/>
            <w:noProof/>
            <w:rtl/>
            <w:lang w:val="en-GB"/>
          </w:rPr>
          <w:t xml:space="preserve">12- </w:t>
        </w:r>
        <w:r w:rsidR="0042171A" w:rsidRPr="008146C8">
          <w:rPr>
            <w:rStyle w:val="Hyperlink"/>
            <w:rFonts w:hint="eastAsia"/>
            <w:noProof/>
            <w:rtl/>
            <w:lang w:val="en-GB"/>
          </w:rPr>
          <w:t>عطر</w:t>
        </w:r>
        <w:r w:rsidR="0042171A" w:rsidRPr="008146C8">
          <w:rPr>
            <w:rStyle w:val="Hyperlink"/>
            <w:noProof/>
            <w:rtl/>
            <w:lang w:val="en-GB"/>
          </w:rPr>
          <w:t xml:space="preserve"> </w:t>
        </w:r>
        <w:r w:rsidR="0042171A" w:rsidRPr="008146C8">
          <w:rPr>
            <w:rStyle w:val="Hyperlink"/>
            <w:rFonts w:hint="eastAsia"/>
            <w:noProof/>
            <w:rtl/>
            <w:lang w:val="en-GB"/>
          </w:rPr>
          <w:t>زدن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434827032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51</w:t>
        </w:r>
        <w:r w:rsidR="0042171A">
          <w:rPr>
            <w:noProof/>
            <w:webHidden/>
            <w:rtl/>
          </w:rPr>
          <w:fldChar w:fldCharType="end"/>
        </w:r>
      </w:hyperlink>
    </w:p>
    <w:p w:rsidR="0042171A" w:rsidRDefault="000B7572">
      <w:pPr>
        <w:pStyle w:val="TOC1"/>
        <w:tabs>
          <w:tab w:val="right" w:leader="dot" w:pos="6226"/>
        </w:tabs>
        <w:rPr>
          <w:rFonts w:asciiTheme="minorHAnsi" w:eastAsiaTheme="minorEastAsia" w:hAnsiTheme="minorHAnsi" w:cstheme="minorBidi"/>
          <w:bCs w:val="0"/>
          <w:noProof/>
          <w:sz w:val="22"/>
          <w:szCs w:val="22"/>
          <w:rtl/>
        </w:rPr>
      </w:pPr>
      <w:hyperlink w:anchor="_Toc434827033" w:history="1">
        <w:r w:rsidR="0042171A" w:rsidRPr="008146C8">
          <w:rPr>
            <w:rStyle w:val="Hyperlink"/>
            <w:rFonts w:hint="eastAsia"/>
            <w:noProof/>
            <w:rtl/>
            <w:lang w:val="en-GB" w:bidi="fa-IR"/>
          </w:rPr>
          <w:t>در</w:t>
        </w:r>
        <w:r w:rsidR="0042171A" w:rsidRPr="008146C8">
          <w:rPr>
            <w:rStyle w:val="Hyperlink"/>
            <w:noProof/>
            <w:rtl/>
            <w:lang w:val="en-GB" w:bidi="fa-IR"/>
          </w:rPr>
          <w:t xml:space="preserve"> </w:t>
        </w:r>
        <w:r w:rsidR="0042171A" w:rsidRPr="008146C8">
          <w:rPr>
            <w:rStyle w:val="Hyperlink"/>
            <w:rFonts w:hint="eastAsia"/>
            <w:noProof/>
            <w:rtl/>
            <w:lang w:val="en-GB" w:bidi="fa-IR"/>
          </w:rPr>
          <w:t>پايان</w:t>
        </w:r>
        <w:r w:rsidR="0042171A">
          <w:rPr>
            <w:noProof/>
            <w:webHidden/>
            <w:rtl/>
          </w:rPr>
          <w:tab/>
        </w:r>
        <w:r w:rsidR="0042171A">
          <w:rPr>
            <w:noProof/>
            <w:webHidden/>
            <w:rtl/>
          </w:rPr>
          <w:fldChar w:fldCharType="begin"/>
        </w:r>
        <w:r w:rsidR="0042171A">
          <w:rPr>
            <w:noProof/>
            <w:webHidden/>
            <w:rtl/>
          </w:rPr>
          <w:instrText xml:space="preserve"> </w:instrText>
        </w:r>
        <w:r w:rsidR="0042171A">
          <w:rPr>
            <w:noProof/>
            <w:webHidden/>
          </w:rPr>
          <w:instrText>PAGEREF</w:instrText>
        </w:r>
        <w:r w:rsidR="0042171A">
          <w:rPr>
            <w:noProof/>
            <w:webHidden/>
            <w:rtl/>
          </w:rPr>
          <w:instrText xml:space="preserve"> _</w:instrText>
        </w:r>
        <w:r w:rsidR="0042171A">
          <w:rPr>
            <w:noProof/>
            <w:webHidden/>
          </w:rPr>
          <w:instrText>Toc</w:instrText>
        </w:r>
        <w:r w:rsidR="0042171A">
          <w:rPr>
            <w:noProof/>
            <w:webHidden/>
            <w:rtl/>
          </w:rPr>
          <w:instrText xml:space="preserve">434827033 </w:instrText>
        </w:r>
        <w:r w:rsidR="0042171A">
          <w:rPr>
            <w:noProof/>
            <w:webHidden/>
          </w:rPr>
          <w:instrText>\h</w:instrText>
        </w:r>
        <w:r w:rsidR="0042171A">
          <w:rPr>
            <w:noProof/>
            <w:webHidden/>
            <w:rtl/>
          </w:rPr>
          <w:instrText xml:space="preserve"> </w:instrText>
        </w:r>
        <w:r w:rsidR="0042171A">
          <w:rPr>
            <w:noProof/>
            <w:webHidden/>
            <w:rtl/>
          </w:rPr>
        </w:r>
        <w:r w:rsidR="0042171A">
          <w:rPr>
            <w:noProof/>
            <w:webHidden/>
            <w:rtl/>
          </w:rPr>
          <w:fldChar w:fldCharType="separate"/>
        </w:r>
        <w:r w:rsidR="0042171A">
          <w:rPr>
            <w:noProof/>
            <w:webHidden/>
            <w:rtl/>
          </w:rPr>
          <w:t>53</w:t>
        </w:r>
        <w:r w:rsidR="0042171A">
          <w:rPr>
            <w:noProof/>
            <w:webHidden/>
            <w:rtl/>
          </w:rPr>
          <w:fldChar w:fldCharType="end"/>
        </w:r>
      </w:hyperlink>
    </w:p>
    <w:p w:rsidR="00533EB3" w:rsidRDefault="00CD4A59" w:rsidP="00533EB3">
      <w:pPr>
        <w:pStyle w:val="a3"/>
        <w:ind w:firstLine="0"/>
        <w:rPr>
          <w:rtl/>
        </w:rPr>
      </w:pPr>
      <w:r>
        <w:rPr>
          <w:rtl/>
        </w:rPr>
        <w:fldChar w:fldCharType="end"/>
      </w:r>
    </w:p>
    <w:p w:rsidR="00533EB3" w:rsidRDefault="00533EB3" w:rsidP="00533EB3">
      <w:pPr>
        <w:pStyle w:val="a3"/>
        <w:ind w:firstLine="0"/>
        <w:rPr>
          <w:rtl/>
        </w:rPr>
      </w:pPr>
    </w:p>
    <w:p w:rsidR="00533EB3" w:rsidRPr="005A3DBA" w:rsidRDefault="00533EB3" w:rsidP="00533EB3">
      <w:pPr>
        <w:pStyle w:val="a3"/>
        <w:rPr>
          <w:rtl/>
        </w:rPr>
        <w:sectPr w:rsidR="00533EB3" w:rsidRPr="005A3DBA" w:rsidSect="00E3179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3D631F" w:rsidRPr="0042171A" w:rsidRDefault="003D631F" w:rsidP="0042171A">
      <w:pPr>
        <w:pStyle w:val="a"/>
        <w:rPr>
          <w:rtl/>
        </w:rPr>
      </w:pPr>
      <w:bookmarkStart w:id="8" w:name="_Toc294753235"/>
      <w:bookmarkStart w:id="9" w:name="_Toc307669006"/>
      <w:bookmarkStart w:id="10" w:name="_Toc434826998"/>
      <w:r w:rsidRPr="00190244">
        <w:rPr>
          <w:rtl/>
        </w:rPr>
        <w:lastRenderedPageBreak/>
        <w:t>مقدمه</w:t>
      </w:r>
      <w:bookmarkEnd w:id="8"/>
      <w:bookmarkEnd w:id="9"/>
      <w:bookmarkEnd w:id="10"/>
    </w:p>
    <w:p w:rsidR="003D631F" w:rsidRPr="0042171A" w:rsidRDefault="003D631F" w:rsidP="0042171A">
      <w:pPr>
        <w:pStyle w:val="a4"/>
        <w:rPr>
          <w:rtl/>
        </w:rPr>
      </w:pPr>
      <w:r w:rsidRPr="0042171A">
        <w:rPr>
          <w:rtl/>
        </w:rPr>
        <w:t>إن الحمد</w:t>
      </w:r>
      <w:r w:rsidR="00EA4551" w:rsidRPr="0042171A">
        <w:rPr>
          <w:rFonts w:hint="cs"/>
          <w:rtl/>
        </w:rPr>
        <w:t xml:space="preserve"> </w:t>
      </w:r>
      <w:r w:rsidRPr="0042171A">
        <w:rPr>
          <w:rtl/>
        </w:rPr>
        <w:t>لله نحمده ونستع</w:t>
      </w:r>
      <w:r w:rsidRPr="0042171A">
        <w:rPr>
          <w:rFonts w:hint="cs"/>
          <w:rtl/>
        </w:rPr>
        <w:t>ي</w:t>
      </w:r>
      <w:r w:rsidRPr="0042171A">
        <w:rPr>
          <w:rtl/>
        </w:rPr>
        <w:t>نه ونستغفره، ونعوذ بالله من شرور أنفسنا ومن س</w:t>
      </w:r>
      <w:r w:rsidRPr="0042171A">
        <w:rPr>
          <w:rFonts w:hint="cs"/>
          <w:rtl/>
        </w:rPr>
        <w:t>ي</w:t>
      </w:r>
      <w:r w:rsidRPr="0042171A">
        <w:rPr>
          <w:rtl/>
        </w:rPr>
        <w:t xml:space="preserve">ئات أعمالنا، مَن </w:t>
      </w:r>
      <w:r w:rsidRPr="0042171A">
        <w:rPr>
          <w:rFonts w:hint="cs"/>
          <w:rtl/>
        </w:rPr>
        <w:t>ي</w:t>
      </w:r>
      <w:r w:rsidRPr="0042171A">
        <w:rPr>
          <w:rtl/>
        </w:rPr>
        <w:t xml:space="preserve">هده الله فلا مضلَّ له ومَن </w:t>
      </w:r>
      <w:r w:rsidRPr="0042171A">
        <w:rPr>
          <w:rFonts w:hint="cs"/>
          <w:rtl/>
        </w:rPr>
        <w:t>ي</w:t>
      </w:r>
      <w:r w:rsidRPr="0042171A">
        <w:rPr>
          <w:rtl/>
        </w:rPr>
        <w:t>ضلل فلا هاد</w:t>
      </w:r>
      <w:r w:rsidRPr="0042171A">
        <w:rPr>
          <w:rFonts w:hint="cs"/>
          <w:rtl/>
        </w:rPr>
        <w:t>ي</w:t>
      </w:r>
      <w:r w:rsidRPr="0042171A">
        <w:rPr>
          <w:rtl/>
        </w:rPr>
        <w:t xml:space="preserve"> له، وأشهد أن لا إله إل</w:t>
      </w:r>
      <w:r w:rsidRPr="0042171A">
        <w:rPr>
          <w:rFonts w:hint="cs"/>
          <w:rtl/>
        </w:rPr>
        <w:t>اَّ</w:t>
      </w:r>
      <w:r w:rsidRPr="0042171A">
        <w:rPr>
          <w:rtl/>
        </w:rPr>
        <w:t xml:space="preserve"> الله وحده لا</w:t>
      </w:r>
      <w:r w:rsidRPr="0042171A">
        <w:rPr>
          <w:rFonts w:hint="cs"/>
          <w:rtl/>
        </w:rPr>
        <w:t xml:space="preserve"> </w:t>
      </w:r>
      <w:r w:rsidRPr="0042171A">
        <w:rPr>
          <w:rtl/>
        </w:rPr>
        <w:t>شر</w:t>
      </w:r>
      <w:r w:rsidRPr="0042171A">
        <w:rPr>
          <w:rFonts w:hint="cs"/>
          <w:rtl/>
        </w:rPr>
        <w:t>يك</w:t>
      </w:r>
      <w:r w:rsidRPr="0042171A">
        <w:rPr>
          <w:rtl/>
        </w:rPr>
        <w:t xml:space="preserve"> له، وأشهد أنّ محمداً عبده ورسوله. ثم أما بعد</w:t>
      </w:r>
      <w:r w:rsidRPr="0042171A">
        <w:rPr>
          <w:rFonts w:hint="cs"/>
          <w:rtl/>
        </w:rPr>
        <w:t>:</w:t>
      </w:r>
    </w:p>
    <w:p w:rsidR="003D631F" w:rsidRPr="0042171A" w:rsidRDefault="003D631F" w:rsidP="0042171A">
      <w:pPr>
        <w:pStyle w:val="a3"/>
        <w:rPr>
          <w:rtl/>
        </w:rPr>
      </w:pPr>
      <w:r w:rsidRPr="0042171A">
        <w:rPr>
          <w:rFonts w:hint="cs"/>
          <w:rtl/>
        </w:rPr>
        <w:t>از ظریف</w:t>
      </w:r>
      <w:r w:rsidR="00EA4551" w:rsidRPr="0042171A">
        <w:rPr>
          <w:rFonts w:hint="eastAsia"/>
          <w:rtl/>
        </w:rPr>
        <w:t>‌</w:t>
      </w:r>
      <w:r w:rsidRPr="0042171A">
        <w:rPr>
          <w:rFonts w:hint="cs"/>
          <w:rtl/>
        </w:rPr>
        <w:t>ترین خصوصیات زنان، توجه زیاد به ظاهر خود و آراستگی و آرایش است، که این خصوصیت از زمان کودکی نمایان می‌شود.</w:t>
      </w:r>
    </w:p>
    <w:p w:rsidR="003D631F" w:rsidRPr="0042171A" w:rsidRDefault="003D631F" w:rsidP="0042171A">
      <w:pPr>
        <w:pStyle w:val="StyleComplexBLotus12ptJustifiedFirstline05cm"/>
        <w:spacing w:line="240" w:lineRule="auto"/>
        <w:rPr>
          <w:rFonts w:ascii="IRNazli" w:hAnsi="IRNazli" w:cs="IRNazli"/>
          <w:b/>
          <w:sz w:val="28"/>
          <w:szCs w:val="28"/>
          <w:rtl/>
          <w:lang w:bidi="fa-IR"/>
        </w:rPr>
      </w:pPr>
      <w:r w:rsidRPr="0042171A">
        <w:rPr>
          <w:rStyle w:val="Char3"/>
          <w:rFonts w:hint="cs"/>
          <w:rtl/>
        </w:rPr>
        <w:t>خداوند تعالی می‌فرمایند:</w:t>
      </w:r>
      <w:r w:rsidR="00090C6B" w:rsidRPr="0042171A">
        <w:rPr>
          <w:rStyle w:val="Char3"/>
          <w:rFonts w:cs="Traditional Arabic"/>
          <w:color w:val="000000"/>
          <w:shd w:val="clear" w:color="auto" w:fill="FFFFFF"/>
          <w:rtl/>
        </w:rPr>
        <w:t>﴿</w:t>
      </w:r>
      <w:r w:rsidR="00090C6B" w:rsidRPr="0042171A">
        <w:rPr>
          <w:rStyle w:val="Char8"/>
          <w:rtl/>
        </w:rPr>
        <w:t xml:space="preserve">أَوَ مَن يُنَشَّؤُاْ فِي </w:t>
      </w:r>
      <w:r w:rsidR="00090C6B" w:rsidRPr="0042171A">
        <w:rPr>
          <w:rStyle w:val="Char8"/>
          <w:rFonts w:hint="cs"/>
          <w:rtl/>
        </w:rPr>
        <w:t>ٱ</w:t>
      </w:r>
      <w:r w:rsidR="00090C6B" w:rsidRPr="0042171A">
        <w:rPr>
          <w:rStyle w:val="Char8"/>
          <w:rFonts w:hint="eastAsia"/>
          <w:rtl/>
        </w:rPr>
        <w:t>لۡحِلۡيَةِ</w:t>
      </w:r>
      <w:r w:rsidR="00090C6B" w:rsidRPr="0042171A">
        <w:rPr>
          <w:rStyle w:val="Char8"/>
          <w:rtl/>
        </w:rPr>
        <w:t xml:space="preserve"> وَهُوَ فِي </w:t>
      </w:r>
      <w:r w:rsidR="00090C6B" w:rsidRPr="0042171A">
        <w:rPr>
          <w:rStyle w:val="Char8"/>
          <w:rFonts w:hint="cs"/>
          <w:rtl/>
        </w:rPr>
        <w:t>ٱ</w:t>
      </w:r>
      <w:r w:rsidR="00090C6B" w:rsidRPr="0042171A">
        <w:rPr>
          <w:rStyle w:val="Char8"/>
          <w:rFonts w:hint="eastAsia"/>
          <w:rtl/>
        </w:rPr>
        <w:t>لۡخِصَامِ</w:t>
      </w:r>
      <w:r w:rsidR="00090C6B" w:rsidRPr="0042171A">
        <w:rPr>
          <w:rStyle w:val="Char8"/>
          <w:rtl/>
        </w:rPr>
        <w:t xml:space="preserve"> غَيۡرُ مُبِينٖ١٨</w:t>
      </w:r>
      <w:r w:rsidR="00090C6B" w:rsidRPr="0042171A">
        <w:rPr>
          <w:rStyle w:val="Char3"/>
          <w:rFonts w:cs="Traditional Arabic"/>
          <w:color w:val="000000"/>
          <w:shd w:val="clear" w:color="auto" w:fill="FFFFFF"/>
          <w:rtl/>
        </w:rPr>
        <w:t>﴾</w:t>
      </w:r>
      <w:r w:rsidR="00090C6B" w:rsidRPr="0042171A">
        <w:rPr>
          <w:rStyle w:val="Char6"/>
          <w:rtl/>
        </w:rPr>
        <w:t xml:space="preserve"> [الزخرف: 18]</w:t>
      </w:r>
      <w:r w:rsidRPr="0042171A">
        <w:rPr>
          <w:rStyle w:val="Char6"/>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Pr="0042171A">
        <w:rPr>
          <w:rStyle w:val="Char3"/>
          <w:rFonts w:hint="cs"/>
          <w:rtl/>
        </w:rPr>
        <w:t>آیا کسی را که در لابه‌لای زینت و زیور پرورش می‌یابد، و به هنگام گفتگو و کشمکش در بحث و مجادله (به خاطر حیا و شرم و عاطف</w:t>
      </w:r>
      <w:r w:rsidR="00C66973" w:rsidRPr="0042171A">
        <w:rPr>
          <w:rStyle w:val="Char3"/>
          <w:rFonts w:hint="cs"/>
          <w:rtl/>
        </w:rPr>
        <w:t>ۀ</w:t>
      </w:r>
      <w:r w:rsidRPr="0042171A">
        <w:rPr>
          <w:rStyle w:val="Char3"/>
          <w:rFonts w:hint="cs"/>
          <w:rtl/>
        </w:rPr>
        <w:t xml:space="preserve"> نازکی که دارد) نمی‌تواند مقصود خود را خوب و آشکار بیان و اثبات کند. (فرزند خدا می‌دان</w:t>
      </w:r>
      <w:r w:rsidR="00C66973" w:rsidRPr="0042171A">
        <w:rPr>
          <w:rStyle w:val="Char3"/>
          <w:rFonts w:hint="cs"/>
          <w:rtl/>
        </w:rPr>
        <w:t>ی</w:t>
      </w:r>
      <w:r w:rsidRPr="0042171A">
        <w:rPr>
          <w:rStyle w:val="Char3"/>
          <w:rFonts w:hint="cs"/>
          <w:rtl/>
        </w:rPr>
        <w:t>د)</w:t>
      </w:r>
      <w:r w:rsidRPr="0042171A">
        <w:rPr>
          <w:rFonts w:ascii="Times New Roman" w:hAnsi="Times New Roman" w:cs="Traditional Arabic" w:hint="cs"/>
          <w:sz w:val="28"/>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و هرگاه توجه زن به آراستگی خود برای خوشحال کردن همسرش باشد، باعث نزدیک شدن او به خداوند ـ عزوجل ـ می‌گردد، همچنان که در حدیث أبوهریره</w:t>
      </w:r>
      <w:r w:rsidRPr="0042171A">
        <w:rPr>
          <w:rFonts w:ascii="Times New Roman" w:hAnsi="Times New Roman" w:cs="CTraditional Arabic" w:hint="cs"/>
          <w:sz w:val="28"/>
          <w:szCs w:val="28"/>
          <w:rtl/>
          <w:lang w:bidi="fa-IR"/>
        </w:rPr>
        <w:t>س</w:t>
      </w:r>
      <w:r w:rsidRPr="0042171A">
        <w:rPr>
          <w:rStyle w:val="Char3"/>
          <w:rFonts w:hint="cs"/>
          <w:rtl/>
        </w:rPr>
        <w:t xml:space="preserve"> آمده است که گفته‌اند: </w:t>
      </w:r>
      <w:r w:rsidRPr="0042171A">
        <w:rPr>
          <w:rFonts w:ascii="Times New Roman" w:hAnsi="Times New Roman" w:cs="Traditional Arabic" w:hint="cs"/>
          <w:sz w:val="28"/>
          <w:szCs w:val="28"/>
          <w:rtl/>
          <w:lang w:bidi="fa-IR"/>
        </w:rPr>
        <w:t>«</w:t>
      </w:r>
      <w:r w:rsidRPr="0042171A">
        <w:rPr>
          <w:rStyle w:val="Char5"/>
          <w:rtl/>
        </w:rPr>
        <w:t>سئل رسول الله</w:t>
      </w:r>
      <w:r w:rsidRPr="0042171A">
        <w:rPr>
          <w:rFonts w:ascii="Lotus Linotype" w:hAnsi="Lotus Linotype" w:cs="CTraditional Arabic" w:hint="cs"/>
          <w:b/>
          <w:rtl/>
          <w:lang w:bidi="fa-IR"/>
        </w:rPr>
        <w:t>ص</w:t>
      </w:r>
      <w:r w:rsidRPr="0042171A">
        <w:rPr>
          <w:rStyle w:val="Char5"/>
          <w:rtl/>
        </w:rPr>
        <w:t xml:space="preserve"> أ</w:t>
      </w:r>
      <w:r w:rsidRPr="0042171A">
        <w:rPr>
          <w:rStyle w:val="Char5"/>
          <w:rFonts w:hint="cs"/>
          <w:rtl/>
        </w:rPr>
        <w:t>ي</w:t>
      </w:r>
      <w:r w:rsidRPr="0042171A">
        <w:rPr>
          <w:rStyle w:val="Char5"/>
          <w:rtl/>
        </w:rPr>
        <w:t xml:space="preserve"> النساء خیر؟ قال: «الذی تسره </w:t>
      </w:r>
      <w:r w:rsidRPr="0042171A">
        <w:rPr>
          <w:rStyle w:val="Char5"/>
          <w:rFonts w:hint="cs"/>
          <w:rtl/>
        </w:rPr>
        <w:t>إ</w:t>
      </w:r>
      <w:r w:rsidRPr="0042171A">
        <w:rPr>
          <w:rStyle w:val="Char5"/>
          <w:rtl/>
        </w:rPr>
        <w:t xml:space="preserve">ذا نظر </w:t>
      </w:r>
      <w:r w:rsidRPr="0042171A">
        <w:rPr>
          <w:rStyle w:val="Char5"/>
          <w:rFonts w:hint="cs"/>
          <w:rtl/>
        </w:rPr>
        <w:t>إ</w:t>
      </w:r>
      <w:r w:rsidRPr="0042171A">
        <w:rPr>
          <w:rStyle w:val="Char5"/>
          <w:rtl/>
        </w:rPr>
        <w:t>لیها</w:t>
      </w:r>
      <w:r w:rsidRPr="0042171A">
        <w:rPr>
          <w:rStyle w:val="Char5"/>
          <w:rFonts w:hint="cs"/>
          <w:rtl/>
        </w:rPr>
        <w:t>،</w:t>
      </w:r>
      <w:r w:rsidRPr="0042171A">
        <w:rPr>
          <w:rStyle w:val="Char5"/>
          <w:rtl/>
        </w:rPr>
        <w:t xml:space="preserve"> وتطیعه إذا أمر</w:t>
      </w:r>
      <w:r w:rsidRPr="0042171A">
        <w:rPr>
          <w:rStyle w:val="Char5"/>
          <w:rFonts w:hint="cs"/>
          <w:rtl/>
        </w:rPr>
        <w:t>،</w:t>
      </w:r>
      <w:r w:rsidRPr="0042171A">
        <w:rPr>
          <w:rStyle w:val="Char5"/>
          <w:rtl/>
        </w:rPr>
        <w:t xml:space="preserve"> ولا</w:t>
      </w:r>
      <w:r w:rsidRPr="0042171A">
        <w:rPr>
          <w:rStyle w:val="Char5"/>
          <w:rFonts w:hint="cs"/>
          <w:rtl/>
        </w:rPr>
        <w:t xml:space="preserve"> </w:t>
      </w:r>
      <w:r w:rsidRPr="0042171A">
        <w:rPr>
          <w:rStyle w:val="Char5"/>
          <w:rtl/>
        </w:rPr>
        <w:t>تخالفه حینما یکره ف</w:t>
      </w:r>
      <w:r w:rsidRPr="0042171A">
        <w:rPr>
          <w:rStyle w:val="Char5"/>
          <w:rFonts w:hint="cs"/>
          <w:rtl/>
        </w:rPr>
        <w:t>ي</w:t>
      </w:r>
      <w:r w:rsidRPr="0042171A">
        <w:rPr>
          <w:rStyle w:val="Char5"/>
          <w:rtl/>
        </w:rPr>
        <w:t xml:space="preserve"> نفسها وماله</w:t>
      </w:r>
      <w:r w:rsidRPr="0042171A">
        <w:rPr>
          <w:rFonts w:ascii="Times New Roman" w:hAnsi="Times New Roman" w:cs="Traditional Arabic" w:hint="cs"/>
          <w:sz w:val="28"/>
          <w:szCs w:val="28"/>
          <w:rtl/>
          <w:lang w:bidi="fa-IR"/>
        </w:rPr>
        <w:t>»</w:t>
      </w:r>
      <w:r w:rsidRPr="0042171A">
        <w:rPr>
          <w:rStyle w:val="Char3"/>
          <w:vertAlign w:val="superscript"/>
          <w:rtl/>
        </w:rPr>
        <w:footnoteReference w:id="1"/>
      </w:r>
      <w:r w:rsidRPr="0042171A">
        <w:rPr>
          <w:rStyle w:val="Char3"/>
          <w:rFonts w:hint="cs"/>
          <w:rtl/>
        </w:rPr>
        <w:t>، از رسول الله</w:t>
      </w:r>
      <w:r w:rsidRPr="0042171A">
        <w:rPr>
          <w:rFonts w:ascii="Lotus Linotype" w:hAnsi="Lotus Linotype" w:cs="CTraditional Arabic" w:hint="cs"/>
          <w:rtl/>
          <w:lang w:bidi="fa-IR"/>
        </w:rPr>
        <w:t>ص</w:t>
      </w:r>
      <w:r w:rsidRPr="0042171A">
        <w:rPr>
          <w:rStyle w:val="Char3"/>
          <w:rFonts w:hint="cs"/>
          <w:rtl/>
        </w:rPr>
        <w:t xml:space="preserve"> پرسیده شد: بهترین زنان کدامند؟ فرمودند: «زنی که هر گاه شوهرش به او نگاه کند باعث خوشحالی او می‌شود، و هنگامی که </w:t>
      </w:r>
      <w:r w:rsidRPr="0042171A">
        <w:rPr>
          <w:rStyle w:val="Char3"/>
          <w:rFonts w:hint="cs"/>
          <w:rtl/>
        </w:rPr>
        <w:lastRenderedPageBreak/>
        <w:t>شوهر به او دستور می‌دهد می‌پذیرد، و [مواردی که] شوهر دوست دارد علیرغم میل زن درباره او و مالش انجام شود زن با</w:t>
      </w:r>
      <w:r w:rsidR="00C66973" w:rsidRPr="0042171A">
        <w:rPr>
          <w:rStyle w:val="Char3"/>
          <w:rFonts w:hint="cs"/>
          <w:rtl/>
        </w:rPr>
        <w:t xml:space="preserve"> آن‌ها </w:t>
      </w:r>
      <w:r w:rsidRPr="0042171A">
        <w:rPr>
          <w:rStyle w:val="Char3"/>
          <w:rFonts w:hint="cs"/>
          <w:rtl/>
        </w:rPr>
        <w:t>مخالفت نمی‌کند».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زنان و دختران مسلمان باید قبل از اینکه درباره آرایش و لباس تصمیم بگیرند به بررسی و تحقیق و پرسش در مورد احکام مرتبط با این امور، اقدام کنند. خصوصا در این زمانه که اعمال ناپسند شیوع و بی‌دینی رواج پیدا کرده و زبانه آتش مدهای لباس پوشیدن، آرایش مو، لوازم آرایشی، و دیگر اصطلاحاتی که زنان در این مورد استفاده می‌کنند، فراگیر شده است.</w:t>
      </w:r>
    </w:p>
    <w:p w:rsidR="003D631F" w:rsidRPr="0042171A" w:rsidRDefault="003D631F" w:rsidP="0042171A">
      <w:pPr>
        <w:pStyle w:val="a3"/>
        <w:rPr>
          <w:rtl/>
        </w:rPr>
      </w:pPr>
      <w:r w:rsidRPr="0042171A">
        <w:rPr>
          <w:rFonts w:hint="cs"/>
          <w:rtl/>
        </w:rPr>
        <w:t>[اهمیت دادن به موضوع بدین علت است که] خداوند ـ سبحانه وتعالی ـ ما را مورد باز خواست قرار خواهد داد و در مورد تمام کارهایمان در این دنیا سؤال می‌کنند، پیامبر</w:t>
      </w:r>
      <w:r w:rsidRPr="0042171A">
        <w:rPr>
          <w:rFonts w:ascii="Lotus Linotype" w:hAnsi="Lotus Linotype" w:cs="CTraditional Arabic" w:hint="cs"/>
          <w:rtl/>
        </w:rPr>
        <w:t>ص</w:t>
      </w:r>
      <w:r w:rsidRPr="0042171A">
        <w:rPr>
          <w:rFonts w:hint="cs"/>
          <w:rtl/>
        </w:rPr>
        <w:t xml:space="preserve"> می‌فرمایند: </w:t>
      </w:r>
      <w:r w:rsidRPr="0042171A">
        <w:rPr>
          <w:rFonts w:ascii="Lotus Linotype" w:hAnsi="Lotus Linotype" w:cs="Traditional Arabic"/>
          <w:bCs/>
          <w:rtl/>
        </w:rPr>
        <w:t>«</w:t>
      </w:r>
      <w:r w:rsidRPr="0042171A">
        <w:rPr>
          <w:rStyle w:val="Char5"/>
          <w:rtl/>
        </w:rPr>
        <w:t>لا</w:t>
      </w:r>
      <w:r w:rsidRPr="0042171A">
        <w:rPr>
          <w:rStyle w:val="Char5"/>
          <w:rFonts w:hint="cs"/>
          <w:rtl/>
        </w:rPr>
        <w:t xml:space="preserve"> </w:t>
      </w:r>
      <w:r w:rsidRPr="0042171A">
        <w:rPr>
          <w:rStyle w:val="Char5"/>
          <w:rtl/>
        </w:rPr>
        <w:t>تزول قدما ابن آدم یوم القیامه من عند ربه حتی یسأل عن خمس: عن عمره فیم أفناه، وعن شبابه فیم أبلاه، وعن ماله من أین اکتسبه وفیم أنفقه، وماذا عمل فیما علم</w:t>
      </w:r>
      <w:r w:rsidRPr="0042171A">
        <w:rPr>
          <w:rFonts w:ascii="Lotus Linotype" w:hAnsi="Lotus Linotype" w:cs="Traditional Arabic" w:hint="cs"/>
          <w:bCs/>
          <w:rtl/>
        </w:rPr>
        <w:t>»</w:t>
      </w:r>
      <w:r w:rsidRPr="0042171A">
        <w:rPr>
          <w:vertAlign w:val="superscript"/>
          <w:rtl/>
        </w:rPr>
        <w:footnoteReference w:id="2"/>
      </w:r>
      <w:r w:rsidRPr="0042171A">
        <w:rPr>
          <w:rFonts w:hint="cs"/>
          <w:rtl/>
        </w:rPr>
        <w:t xml:space="preserve">. </w:t>
      </w:r>
      <w:r w:rsidRPr="0042171A">
        <w:rPr>
          <w:rFonts w:ascii="Lotus Linotype" w:hAnsi="Lotus Linotype" w:cs="Traditional Arabic"/>
          <w:rtl/>
        </w:rPr>
        <w:t>«</w:t>
      </w:r>
      <w:r w:rsidRPr="0042171A">
        <w:rPr>
          <w:rFonts w:hint="cs"/>
          <w:rtl/>
        </w:rPr>
        <w:t>در روز قیامت انسان همچنان ثابت در مقابل پروردگار باقی می‌ماند تا اینکه دربار</w:t>
      </w:r>
      <w:r w:rsidR="00C66973" w:rsidRPr="0042171A">
        <w:rPr>
          <w:rFonts w:hint="cs"/>
          <w:rtl/>
        </w:rPr>
        <w:t>ۀ</w:t>
      </w:r>
      <w:r w:rsidRPr="0042171A">
        <w:rPr>
          <w:rFonts w:hint="cs"/>
          <w:rtl/>
        </w:rPr>
        <w:t xml:space="preserve"> 5 مورد از او </w:t>
      </w:r>
      <w:r w:rsidRPr="0042171A">
        <w:rPr>
          <w:rStyle w:val="Char9"/>
          <w:rFonts w:hint="cs"/>
          <w:rtl/>
        </w:rPr>
        <w:t>سوال</w:t>
      </w:r>
      <w:r w:rsidRPr="0042171A">
        <w:rPr>
          <w:rFonts w:hint="cs"/>
          <w:rtl/>
        </w:rPr>
        <w:t xml:space="preserve"> شود: از عمرش که در چه راهی آن را سپری کرده است، و جوانی‌اش که چگونه گذرانده، و مالش که از چه راهی به دست آورده و در چه راهی خرج کرده است، و تا چه حدی به آموخته‌های خود عمل نموده است</w:t>
      </w:r>
      <w:r w:rsidRPr="0042171A">
        <w:rPr>
          <w:rFonts w:ascii="Lotus Linotype" w:hAnsi="Lotus Linotype" w:cs="Traditional Arabic" w:hint="cs"/>
          <w:rtl/>
        </w:rPr>
        <w:t>»</w:t>
      </w:r>
      <w:r w:rsidRPr="0042171A">
        <w:rPr>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‌‌بلکه خداوند ـ جل وعلا ـ از ظریفترین مسائل و ساده‌ترین</w:t>
      </w:r>
      <w:r w:rsidR="00C66973" w:rsidRPr="0042171A">
        <w:rPr>
          <w:rStyle w:val="Char3"/>
          <w:rFonts w:hint="cs"/>
          <w:rtl/>
        </w:rPr>
        <w:t xml:space="preserve"> آن‌ها </w:t>
      </w:r>
      <w:r w:rsidRPr="0042171A">
        <w:rPr>
          <w:rStyle w:val="Char3"/>
          <w:rFonts w:hint="cs"/>
          <w:rtl/>
        </w:rPr>
        <w:t xml:space="preserve">از ما سؤال خواهند نمود همانطور که قرآن به آن اشاره می‌کند: </w:t>
      </w:r>
      <w:r w:rsidR="00090C6B" w:rsidRPr="0042171A">
        <w:rPr>
          <w:rStyle w:val="Char3"/>
          <w:rFonts w:cs="Traditional Arabic"/>
          <w:color w:val="000000"/>
          <w:shd w:val="clear" w:color="auto" w:fill="FFFFFF"/>
          <w:rtl/>
        </w:rPr>
        <w:t>﴿</w:t>
      </w:r>
      <w:r w:rsidR="00090C6B" w:rsidRPr="0042171A">
        <w:rPr>
          <w:rStyle w:val="Char8"/>
          <w:rtl/>
        </w:rPr>
        <w:t>وَلَتُسۡ‍َٔلُنَّ عَمَّا كُنتُمۡ تَعۡمَلُونَ٩٣</w:t>
      </w:r>
      <w:r w:rsidR="00090C6B" w:rsidRPr="0042171A">
        <w:rPr>
          <w:rStyle w:val="Char3"/>
          <w:rFonts w:cs="Traditional Arabic"/>
          <w:color w:val="000000"/>
          <w:shd w:val="clear" w:color="auto" w:fill="FFFFFF"/>
          <w:rtl/>
        </w:rPr>
        <w:t>﴾</w:t>
      </w:r>
      <w:r w:rsidR="00090C6B" w:rsidRPr="0042171A">
        <w:rPr>
          <w:rStyle w:val="Char6"/>
          <w:rtl/>
        </w:rPr>
        <w:t xml:space="preserve"> [النحل: 93]</w:t>
      </w:r>
      <w:r w:rsidRPr="0042171A">
        <w:rPr>
          <w:rStyle w:val="Char6"/>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Lotus Linotype" w:hAnsi="Lotus Linotype" w:cs="Traditional Arabic"/>
          <w:szCs w:val="28"/>
          <w:rtl/>
          <w:lang w:bidi="fa-IR"/>
        </w:rPr>
        <w:lastRenderedPageBreak/>
        <w:t>«</w:t>
      </w:r>
      <w:r w:rsidRPr="0042171A">
        <w:rPr>
          <w:rStyle w:val="Char3"/>
          <w:rFonts w:hint="cs"/>
          <w:rtl/>
        </w:rPr>
        <w:t>و بی‌تردید در برابر کارهایی که می‌کنید [مسؤولید و] از شما بازخواست می‌شود</w:t>
      </w:r>
      <w:r w:rsidRPr="0042171A">
        <w:rPr>
          <w:rFonts w:ascii="Lotus Linotype" w:hAnsi="Lotus Linotype" w:cs="Traditional Arabic" w:hint="cs"/>
          <w:szCs w:val="28"/>
          <w:rtl/>
          <w:lang w:bidi="fa-IR"/>
        </w:rPr>
        <w:t>»</w:t>
      </w:r>
      <w:r w:rsidRPr="0042171A">
        <w:rPr>
          <w:rStyle w:val="Char3"/>
          <w:rFonts w:hint="cs"/>
          <w:rtl/>
        </w:rPr>
        <w:t xml:space="preserve"> یعنی خداوند در روز قیامت از شما درباره تمام کارهایتان می‌پرسد و مطابق آن به شما پاداش می‌دهد. [از کوچکترین اعمال حتی اعمالی که مانند: رشته نازک میان هسته خرما و سوراخ کوچکی که در پشت آن قرار دارد و پوسته نازکی که دور آن هست پرسیده می‌شود]. وقتی که از اموری تا این اندازه کوچک </w:t>
      </w:r>
      <w:r w:rsidRPr="0042171A">
        <w:rPr>
          <w:rStyle w:val="Char9"/>
          <w:rFonts w:hint="cs"/>
          <w:rtl/>
        </w:rPr>
        <w:t>سوال</w:t>
      </w:r>
      <w:r w:rsidRPr="0042171A">
        <w:rPr>
          <w:rStyle w:val="Char3"/>
          <w:rFonts w:hint="cs"/>
          <w:rtl/>
        </w:rPr>
        <w:t xml:space="preserve"> می‌شود پس در مقابل، مسائل بزرگ چگونه برخورد می‌شود؟.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خواهر عزیزم این نوشته دربار</w:t>
      </w:r>
      <w:r w:rsidR="00C66973" w:rsidRPr="0042171A">
        <w:rPr>
          <w:rStyle w:val="Char3"/>
          <w:rFonts w:hint="cs"/>
          <w:rtl/>
        </w:rPr>
        <w:t>ۀ</w:t>
      </w:r>
      <w:r w:rsidRPr="0042171A">
        <w:rPr>
          <w:rStyle w:val="Char3"/>
          <w:rFonts w:hint="cs"/>
          <w:rtl/>
        </w:rPr>
        <w:t xml:space="preserve"> یادآوری احکام شرعی درباره لباس و آرایش است که باید آن را رعایت نماییم، تا از دچار شدن به بسیاری از ناهنجاری</w:t>
      </w:r>
      <w:r w:rsidR="0042171A">
        <w:rPr>
          <w:rStyle w:val="Char3"/>
          <w:rFonts w:hint="eastAsia"/>
        </w:rPr>
        <w:t>‌</w:t>
      </w:r>
      <w:r w:rsidRPr="0042171A">
        <w:rPr>
          <w:rStyle w:val="Char3"/>
          <w:rFonts w:hint="cs"/>
          <w:rtl/>
        </w:rPr>
        <w:t>های موجود که تعداد زیادی از زنان و دختران آن را کم اهمیت می‌پندارند، مصون بمانیم.</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از خداوند ـ عزوجل ـ خواستارم که لباس پرهیزگاری را بر ما بپوشانند و ما را با ایمان زینت ببخشند.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همچنین خواستاریم که با خوبی</w:t>
      </w:r>
      <w:r w:rsidR="00EC6B17" w:rsidRPr="0042171A">
        <w:rPr>
          <w:rStyle w:val="Char3"/>
          <w:rFonts w:hint="eastAsia"/>
          <w:rtl/>
        </w:rPr>
        <w:t>‌</w:t>
      </w:r>
      <w:r w:rsidRPr="0042171A">
        <w:rPr>
          <w:rStyle w:val="Char3"/>
          <w:rFonts w:hint="cs"/>
          <w:rtl/>
        </w:rPr>
        <w:t>هایمان ترازوی اعمالمان را سنگین بنمایند. و خطاها و لغزش</w:t>
      </w:r>
      <w:r w:rsidR="00EC6B17" w:rsidRPr="0042171A">
        <w:rPr>
          <w:rStyle w:val="Char3"/>
          <w:rFonts w:hint="eastAsia"/>
          <w:rtl/>
        </w:rPr>
        <w:t>‌</w:t>
      </w:r>
      <w:r w:rsidRPr="0042171A">
        <w:rPr>
          <w:rStyle w:val="Char3"/>
          <w:rFonts w:hint="cs"/>
          <w:rtl/>
        </w:rPr>
        <w:t>ها و کمبودهای ما را ببخشایند.</w:t>
      </w:r>
    </w:p>
    <w:p w:rsidR="003D631F" w:rsidRPr="0042171A" w:rsidRDefault="003D631F" w:rsidP="0042171A">
      <w:pPr>
        <w:pStyle w:val="StyleComplexBLotus12ptJustifiedFirstline05cm"/>
        <w:spacing w:line="240" w:lineRule="auto"/>
        <w:ind w:firstLine="0"/>
        <w:jc w:val="center"/>
        <w:rPr>
          <w:rStyle w:val="Char4"/>
          <w:rtl/>
        </w:rPr>
      </w:pPr>
      <w:r w:rsidRPr="0042171A">
        <w:rPr>
          <w:rStyle w:val="Char4"/>
          <w:rtl/>
        </w:rPr>
        <w:t>وصلی الله وسلم علی ن</w:t>
      </w:r>
      <w:r w:rsidR="00EC6B17" w:rsidRPr="0042171A">
        <w:rPr>
          <w:rStyle w:val="Char4"/>
          <w:rtl/>
        </w:rPr>
        <w:t>بینا محمد وعلی آله وصحبه أجمعین</w:t>
      </w:r>
    </w:p>
    <w:p w:rsidR="003D631F" w:rsidRPr="0042171A" w:rsidRDefault="003D631F" w:rsidP="0042171A">
      <w:pPr>
        <w:pStyle w:val="StyleComplexBLotus12ptJustifiedFirstline05cm"/>
        <w:spacing w:line="240" w:lineRule="auto"/>
        <w:ind w:firstLine="0"/>
        <w:jc w:val="center"/>
        <w:rPr>
          <w:rStyle w:val="Char3"/>
          <w:rFonts w:ascii="Times New Roman" w:hAnsi="Times New Roman" w:cs="B Mitra"/>
          <w:b w:val="0"/>
          <w:rtl/>
        </w:rPr>
        <w:sectPr w:rsidR="003D631F" w:rsidRPr="0042171A" w:rsidSect="00E31795">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r w:rsidRPr="0042171A">
        <w:rPr>
          <w:rStyle w:val="Char4"/>
          <w:rtl/>
        </w:rPr>
        <w:t>وآخر دعوانا أن الحمدلله رب العالیمن</w:t>
      </w:r>
    </w:p>
    <w:p w:rsidR="003D631F" w:rsidRPr="0042171A" w:rsidRDefault="003D631F" w:rsidP="0042171A">
      <w:pPr>
        <w:pStyle w:val="a"/>
        <w:rPr>
          <w:rtl/>
        </w:rPr>
      </w:pPr>
      <w:bookmarkStart w:id="11" w:name="_Toc294753236"/>
      <w:bookmarkStart w:id="12" w:name="_Toc307669007"/>
      <w:bookmarkStart w:id="13" w:name="_Toc434826999"/>
      <w:r w:rsidRPr="0042171A">
        <w:rPr>
          <w:rtl/>
        </w:rPr>
        <w:lastRenderedPageBreak/>
        <w:t>قوان</w:t>
      </w:r>
      <w:r w:rsidRPr="0042171A">
        <w:rPr>
          <w:rFonts w:hint="cs"/>
          <w:rtl/>
        </w:rPr>
        <w:t>ي</w:t>
      </w:r>
      <w:r w:rsidRPr="0042171A">
        <w:rPr>
          <w:rtl/>
        </w:rPr>
        <w:t>ن کلی ا</w:t>
      </w:r>
      <w:r w:rsidRPr="0042171A">
        <w:rPr>
          <w:rFonts w:hint="cs"/>
          <w:rtl/>
        </w:rPr>
        <w:t>ي</w:t>
      </w:r>
      <w:r w:rsidRPr="0042171A">
        <w:rPr>
          <w:rtl/>
        </w:rPr>
        <w:t>ن دربار</w:t>
      </w:r>
      <w:r w:rsidRPr="0042171A">
        <w:rPr>
          <w:rFonts w:hint="cs"/>
          <w:rtl/>
        </w:rPr>
        <w:t>ه</w:t>
      </w:r>
      <w:r w:rsidRPr="0042171A">
        <w:rPr>
          <w:rtl/>
        </w:rPr>
        <w:t xml:space="preserve"> لباس و آرا</w:t>
      </w:r>
      <w:r w:rsidRPr="0042171A">
        <w:rPr>
          <w:rFonts w:hint="cs"/>
          <w:rtl/>
        </w:rPr>
        <w:t>ي</w:t>
      </w:r>
      <w:r w:rsidRPr="0042171A">
        <w:rPr>
          <w:rtl/>
        </w:rPr>
        <w:t>ش</w:t>
      </w:r>
      <w:bookmarkEnd w:id="11"/>
      <w:bookmarkEnd w:id="12"/>
      <w:bookmarkEnd w:id="13"/>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‌در ابتدا باید به مشخص کردن مهمترین قوانین اصلی که به طور کلی در زندگی و به ویژه در زمینه لباس و آرایش باید به آن پایبند باشیم بپردازیم، که عبارتند از: </w:t>
      </w:r>
    </w:p>
    <w:p w:rsidR="003D631F" w:rsidRPr="0042171A" w:rsidRDefault="003D631F" w:rsidP="0042171A">
      <w:pPr>
        <w:pStyle w:val="StyleComplexBLotus12ptJustifiedFirstline05cm"/>
        <w:numPr>
          <w:ilvl w:val="0"/>
          <w:numId w:val="39"/>
        </w:numPr>
        <w:tabs>
          <w:tab w:val="clear" w:pos="644"/>
        </w:tabs>
        <w:spacing w:line="240" w:lineRule="auto"/>
        <w:ind w:left="641" w:hanging="357"/>
        <w:rPr>
          <w:rStyle w:val="Char3"/>
          <w:rtl/>
        </w:rPr>
      </w:pPr>
      <w:r w:rsidRPr="0042171A">
        <w:rPr>
          <w:rStyle w:val="Char3"/>
          <w:rFonts w:hint="cs"/>
          <w:rtl/>
        </w:rPr>
        <w:t xml:space="preserve"> خودداری از کسب مال حرام. </w:t>
      </w:r>
    </w:p>
    <w:p w:rsidR="003D631F" w:rsidRPr="0042171A" w:rsidRDefault="003D631F" w:rsidP="0042171A">
      <w:pPr>
        <w:pStyle w:val="StyleComplexBLotus12ptJustifiedFirstline05cm"/>
        <w:numPr>
          <w:ilvl w:val="0"/>
          <w:numId w:val="39"/>
        </w:numPr>
        <w:tabs>
          <w:tab w:val="clear" w:pos="644"/>
        </w:tabs>
        <w:spacing w:line="240" w:lineRule="auto"/>
        <w:ind w:left="641" w:hanging="357"/>
        <w:rPr>
          <w:rStyle w:val="Char3"/>
        </w:rPr>
      </w:pPr>
      <w:r w:rsidRPr="0042171A">
        <w:rPr>
          <w:rStyle w:val="Char3"/>
          <w:rFonts w:hint="cs"/>
          <w:rtl/>
        </w:rPr>
        <w:t xml:space="preserve"> اجتناب از اسراف کردن. </w:t>
      </w:r>
    </w:p>
    <w:p w:rsidR="003D631F" w:rsidRPr="0042171A" w:rsidRDefault="003D631F" w:rsidP="0042171A">
      <w:pPr>
        <w:pStyle w:val="StyleComplexBLotus12ptJustifiedFirstline05cm"/>
        <w:numPr>
          <w:ilvl w:val="0"/>
          <w:numId w:val="39"/>
        </w:numPr>
        <w:tabs>
          <w:tab w:val="clear" w:pos="644"/>
        </w:tabs>
        <w:spacing w:line="240" w:lineRule="auto"/>
        <w:ind w:left="641" w:hanging="357"/>
        <w:rPr>
          <w:rStyle w:val="Char3"/>
        </w:rPr>
      </w:pPr>
      <w:r w:rsidRPr="0042171A">
        <w:rPr>
          <w:rStyle w:val="Char3"/>
          <w:rFonts w:hint="cs"/>
          <w:rtl/>
        </w:rPr>
        <w:t xml:space="preserve"> عدم تقلید. </w:t>
      </w:r>
    </w:p>
    <w:p w:rsidR="003D631F" w:rsidRPr="0042171A" w:rsidRDefault="003D631F" w:rsidP="0042171A">
      <w:pPr>
        <w:pStyle w:val="StyleComplexBLotus12ptJustifiedFirstline05cm"/>
        <w:numPr>
          <w:ilvl w:val="0"/>
          <w:numId w:val="39"/>
        </w:numPr>
        <w:tabs>
          <w:tab w:val="clear" w:pos="644"/>
        </w:tabs>
        <w:spacing w:line="240" w:lineRule="auto"/>
        <w:ind w:left="641" w:hanging="357"/>
        <w:rPr>
          <w:rStyle w:val="Char3"/>
          <w:rtl/>
        </w:rPr>
      </w:pPr>
      <w:r w:rsidRPr="0042171A">
        <w:rPr>
          <w:rStyle w:val="Char3"/>
          <w:rFonts w:hint="cs"/>
          <w:rtl/>
        </w:rPr>
        <w:t xml:space="preserve"> پرهیز از محرمات. </w:t>
      </w:r>
    </w:p>
    <w:p w:rsidR="003D631F" w:rsidRPr="0042171A" w:rsidRDefault="003D631F" w:rsidP="0042171A">
      <w:pPr>
        <w:pStyle w:val="a0"/>
        <w:rPr>
          <w:rFonts w:ascii="Times New Roman" w:hAnsi="Times New Roman"/>
          <w:rtl/>
        </w:rPr>
      </w:pPr>
      <w:bookmarkStart w:id="14" w:name="_Toc294753237"/>
      <w:bookmarkStart w:id="15" w:name="_Toc307669008"/>
      <w:bookmarkStart w:id="16" w:name="_Toc434827000"/>
      <w:r w:rsidRPr="0042171A">
        <w:rPr>
          <w:rtl/>
        </w:rPr>
        <w:t>اولاً: خودداری از به دست آوردن مال حرام</w:t>
      </w:r>
      <w:bookmarkEnd w:id="14"/>
      <w:bookmarkEnd w:id="15"/>
      <w:bookmarkEnd w:id="16"/>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یکی از مهمترین مسائلی که در زندگی باید تاکید زیادی بر آن داشته باشیم: اجتناب از به دست آوردن مال حرام، و دوری از آن است. چنانکه خداوند می‌فرماید: </w:t>
      </w:r>
      <w:r w:rsidR="00090C6B" w:rsidRPr="0042171A">
        <w:rPr>
          <w:rStyle w:val="Char3"/>
          <w:rFonts w:cs="Traditional Arabic"/>
          <w:color w:val="000000"/>
          <w:shd w:val="clear" w:color="auto" w:fill="FFFFFF"/>
          <w:rtl/>
        </w:rPr>
        <w:t>﴿</w:t>
      </w:r>
      <w:r w:rsidR="00090C6B" w:rsidRPr="0042171A">
        <w:rPr>
          <w:rStyle w:val="Char8"/>
          <w:rtl/>
        </w:rPr>
        <w:t xml:space="preserve">وَيُحِلُّ لَهُمُ </w:t>
      </w:r>
      <w:r w:rsidR="00090C6B" w:rsidRPr="0042171A">
        <w:rPr>
          <w:rStyle w:val="Char8"/>
          <w:rFonts w:hint="cs"/>
          <w:rtl/>
        </w:rPr>
        <w:t>ٱ</w:t>
      </w:r>
      <w:r w:rsidR="00090C6B" w:rsidRPr="0042171A">
        <w:rPr>
          <w:rStyle w:val="Char8"/>
          <w:rFonts w:hint="eastAsia"/>
          <w:rtl/>
        </w:rPr>
        <w:t>لطَّيِّبَٰتِ</w:t>
      </w:r>
      <w:r w:rsidR="00090C6B" w:rsidRPr="0042171A">
        <w:rPr>
          <w:rStyle w:val="Char8"/>
          <w:rtl/>
        </w:rPr>
        <w:t xml:space="preserve"> وَيُحَرِّمُ عَلَيۡهِمُ </w:t>
      </w:r>
      <w:r w:rsidR="00090C6B" w:rsidRPr="0042171A">
        <w:rPr>
          <w:rStyle w:val="Char8"/>
          <w:rFonts w:hint="cs"/>
          <w:rtl/>
        </w:rPr>
        <w:t>ٱ</w:t>
      </w:r>
      <w:r w:rsidR="00090C6B" w:rsidRPr="0042171A">
        <w:rPr>
          <w:rStyle w:val="Char8"/>
          <w:rFonts w:hint="eastAsia"/>
          <w:rtl/>
        </w:rPr>
        <w:t>لۡخَبَٰٓئِثَ</w:t>
      </w:r>
      <w:r w:rsidR="00090C6B" w:rsidRPr="0042171A">
        <w:rPr>
          <w:rStyle w:val="Char3"/>
          <w:rFonts w:cs="Traditional Arabic"/>
          <w:color w:val="000000"/>
          <w:shd w:val="clear" w:color="auto" w:fill="FFFFFF"/>
          <w:rtl/>
        </w:rPr>
        <w:t>﴾</w:t>
      </w:r>
      <w:r w:rsidR="00090C6B" w:rsidRPr="0042171A">
        <w:rPr>
          <w:rStyle w:val="Char8"/>
          <w:rtl/>
        </w:rPr>
        <w:t xml:space="preserve"> </w:t>
      </w:r>
      <w:r w:rsidR="00090C6B" w:rsidRPr="0042171A">
        <w:rPr>
          <w:rStyle w:val="Char6"/>
          <w:rtl/>
        </w:rPr>
        <w:t>[الأعراف: 157]</w:t>
      </w:r>
      <w:r w:rsidRPr="0042171A">
        <w:rPr>
          <w:rStyle w:val="Char6"/>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Lotus Linotype" w:hAnsi="Lotus Linotype" w:cs="Traditional Arabic"/>
          <w:szCs w:val="28"/>
          <w:rtl/>
          <w:lang w:bidi="fa-IR"/>
        </w:rPr>
        <w:t>«</w:t>
      </w:r>
      <w:r w:rsidRPr="0042171A">
        <w:rPr>
          <w:rStyle w:val="Char3"/>
          <w:rFonts w:hint="cs"/>
          <w:rtl/>
        </w:rPr>
        <w:t>ط</w:t>
      </w:r>
      <w:r w:rsidR="00C66973" w:rsidRPr="0042171A">
        <w:rPr>
          <w:rStyle w:val="Char3"/>
          <w:rFonts w:hint="cs"/>
          <w:rtl/>
        </w:rPr>
        <w:t>ی</w:t>
      </w:r>
      <w:r w:rsidRPr="0042171A">
        <w:rPr>
          <w:rStyle w:val="Char3"/>
          <w:rFonts w:hint="cs"/>
          <w:rtl/>
        </w:rPr>
        <w:t>بات و آنچه را طبع سل</w:t>
      </w:r>
      <w:r w:rsidR="00C66973" w:rsidRPr="0042171A">
        <w:rPr>
          <w:rStyle w:val="Char3"/>
          <w:rFonts w:hint="cs"/>
          <w:rtl/>
        </w:rPr>
        <w:t>ی</w:t>
      </w:r>
      <w:r w:rsidRPr="0042171A">
        <w:rPr>
          <w:rStyle w:val="Char3"/>
          <w:rFonts w:hint="cs"/>
          <w:rtl/>
        </w:rPr>
        <w:t>م می‌پسندد، براى</w:t>
      </w:r>
      <w:r w:rsidR="00C66973" w:rsidRPr="0042171A">
        <w:rPr>
          <w:rStyle w:val="Char3"/>
          <w:rFonts w:hint="cs"/>
          <w:rtl/>
        </w:rPr>
        <w:t xml:space="preserve"> آن‌ها </w:t>
      </w:r>
      <w:r w:rsidRPr="0042171A">
        <w:rPr>
          <w:rStyle w:val="Char3"/>
          <w:rFonts w:hint="cs"/>
          <w:rtl/>
        </w:rPr>
        <w:t>حلال می‌شمرد، و آنچه خب</w:t>
      </w:r>
      <w:r w:rsidR="00C66973" w:rsidRPr="0042171A">
        <w:rPr>
          <w:rStyle w:val="Char3"/>
          <w:rFonts w:hint="cs"/>
          <w:rtl/>
        </w:rPr>
        <w:t>ی</w:t>
      </w:r>
      <w:r w:rsidRPr="0042171A">
        <w:rPr>
          <w:rStyle w:val="Char3"/>
          <w:rFonts w:hint="cs"/>
          <w:rtl/>
        </w:rPr>
        <w:t>ث و تنفرآم</w:t>
      </w:r>
      <w:r w:rsidR="00C66973" w:rsidRPr="0042171A">
        <w:rPr>
          <w:rStyle w:val="Char3"/>
          <w:rFonts w:hint="cs"/>
          <w:rtl/>
        </w:rPr>
        <w:t>ی</w:t>
      </w:r>
      <w:r w:rsidRPr="0042171A">
        <w:rPr>
          <w:rStyle w:val="Char3"/>
          <w:rFonts w:hint="cs"/>
          <w:rtl/>
        </w:rPr>
        <w:t>ز باشد بر</w:t>
      </w:r>
      <w:r w:rsidR="00C66973" w:rsidRPr="0042171A">
        <w:rPr>
          <w:rStyle w:val="Char3"/>
          <w:rFonts w:hint="cs"/>
          <w:rtl/>
        </w:rPr>
        <w:t xml:space="preserve"> آن‌ها </w:t>
      </w:r>
      <w:r w:rsidRPr="0042171A">
        <w:rPr>
          <w:rStyle w:val="Char3"/>
          <w:rFonts w:hint="cs"/>
          <w:rtl/>
        </w:rPr>
        <w:t>تحر</w:t>
      </w:r>
      <w:r w:rsidR="00C66973" w:rsidRPr="0042171A">
        <w:rPr>
          <w:rStyle w:val="Char3"/>
          <w:rFonts w:hint="cs"/>
          <w:rtl/>
        </w:rPr>
        <w:t>ی</w:t>
      </w:r>
      <w:r w:rsidRPr="0042171A">
        <w:rPr>
          <w:rStyle w:val="Char3"/>
          <w:rFonts w:hint="cs"/>
          <w:rtl/>
        </w:rPr>
        <w:t>م می‌</w:t>
      </w:r>
      <w:r w:rsidR="00C66973" w:rsidRPr="0042171A">
        <w:rPr>
          <w:rStyle w:val="Char3"/>
          <w:rFonts w:hint="cs"/>
          <w:rtl/>
        </w:rPr>
        <w:t>ک</w:t>
      </w:r>
      <w:r w:rsidRPr="0042171A">
        <w:rPr>
          <w:rStyle w:val="Char3"/>
          <w:rFonts w:hint="cs"/>
          <w:rtl/>
        </w:rPr>
        <w:t>ند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ind w:firstLine="284"/>
        <w:jc w:val="both"/>
        <w:rPr>
          <w:rStyle w:val="Char3"/>
          <w:rtl/>
        </w:rPr>
      </w:pPr>
      <w:r w:rsidRPr="0042171A">
        <w:rPr>
          <w:rStyle w:val="Char3"/>
          <w:rFonts w:hint="cs"/>
          <w:rtl/>
        </w:rPr>
        <w:t>بلکه عاقبت کسب حرام، قبول نشدن دعا می‌باشد. پیامبر</w:t>
      </w:r>
      <w:r w:rsidRPr="0042171A">
        <w:rPr>
          <w:rFonts w:ascii="Lotus Linotype" w:hAnsi="Lotus Linotype" w:cs="CTraditional Arabic" w:hint="cs"/>
          <w:rtl/>
          <w:lang w:bidi="fa-IR"/>
        </w:rPr>
        <w:t>ص</w:t>
      </w:r>
      <w:r w:rsidRPr="0042171A">
        <w:rPr>
          <w:rStyle w:val="Char3"/>
          <w:rFonts w:hint="cs"/>
          <w:rtl/>
        </w:rPr>
        <w:t xml:space="preserve"> می‌فرمایند: </w:t>
      </w:r>
      <w:r w:rsidRPr="0042171A">
        <w:rPr>
          <w:rFonts w:ascii="Lotus Linotype" w:hAnsi="Lotus Linotype" w:cs="Traditional Arabic"/>
          <w:b/>
          <w:bCs/>
          <w:rtl/>
          <w:lang w:bidi="fa-IR"/>
        </w:rPr>
        <w:t>«</w:t>
      </w:r>
      <w:r w:rsidRPr="0042171A">
        <w:rPr>
          <w:rStyle w:val="Char5"/>
          <w:rtl/>
        </w:rPr>
        <w:t>یا أیها الناس إن</w:t>
      </w:r>
      <w:r w:rsidRPr="0042171A">
        <w:rPr>
          <w:rStyle w:val="Char5"/>
          <w:rFonts w:hint="cs"/>
          <w:rtl/>
        </w:rPr>
        <w:t>َّ</w:t>
      </w:r>
      <w:r w:rsidRPr="0042171A">
        <w:rPr>
          <w:rStyle w:val="Char5"/>
          <w:rtl/>
        </w:rPr>
        <w:t xml:space="preserve"> الله طیّب لا یقبل إ</w:t>
      </w:r>
      <w:r w:rsidRPr="0042171A">
        <w:rPr>
          <w:rStyle w:val="Char5"/>
          <w:rFonts w:hint="cs"/>
          <w:rtl/>
        </w:rPr>
        <w:t>لاَّ</w:t>
      </w:r>
      <w:r w:rsidRPr="0042171A">
        <w:rPr>
          <w:rStyle w:val="Char5"/>
          <w:rtl/>
        </w:rPr>
        <w:t xml:space="preserve"> طیباً. وإن</w:t>
      </w:r>
      <w:r w:rsidRPr="0042171A">
        <w:rPr>
          <w:rStyle w:val="Char5"/>
          <w:rFonts w:hint="cs"/>
          <w:rtl/>
        </w:rPr>
        <w:t xml:space="preserve">َّ </w:t>
      </w:r>
      <w:r w:rsidRPr="0042171A">
        <w:rPr>
          <w:rStyle w:val="Char5"/>
          <w:rtl/>
        </w:rPr>
        <w:t>الله أمر المومنین بما أمر به المرسلین</w:t>
      </w:r>
      <w:r w:rsidRPr="0042171A">
        <w:rPr>
          <w:rFonts w:ascii="Lotus Linotype" w:hAnsi="Lotus Linotype" w:cs="Traditional Arabic" w:hint="cs"/>
          <w:b/>
          <w:bCs/>
          <w:rtl/>
          <w:lang w:bidi="fa-IR"/>
        </w:rPr>
        <w:t>»</w:t>
      </w:r>
      <w:r w:rsidRPr="0042171A">
        <w:rPr>
          <w:rStyle w:val="Char3"/>
          <w:rFonts w:hint="cs"/>
          <w:rtl/>
        </w:rPr>
        <w:t xml:space="preserve"> یعنی: </w:t>
      </w:r>
      <w:r w:rsidRPr="0042171A">
        <w:rPr>
          <w:rFonts w:ascii="Lotus Linotype" w:hAnsi="Lotus Linotype" w:cs="Traditional Arabic"/>
          <w:rtl/>
          <w:lang w:bidi="fa-IR"/>
        </w:rPr>
        <w:t>«</w:t>
      </w:r>
      <w:r w:rsidRPr="0042171A">
        <w:rPr>
          <w:rStyle w:val="Char3"/>
          <w:rFonts w:hint="cs"/>
          <w:rtl/>
        </w:rPr>
        <w:t>خداوند پاک است و به جز پاکی چیزی را قبول نمی‌کند، و خداوند به مومنین همان دستوری را داده‌اند که به مرسلین داده‌اند</w:t>
      </w:r>
      <w:r w:rsidRPr="0042171A">
        <w:rPr>
          <w:rFonts w:ascii="Lotus Linotype" w:hAnsi="Lotus Linotype" w:cs="Traditional Arabic" w:hint="cs"/>
          <w:rtl/>
          <w:lang w:bidi="fa-IR"/>
        </w:rPr>
        <w:t>»</w:t>
      </w:r>
      <w:r w:rsidRPr="0042171A">
        <w:rPr>
          <w:rStyle w:val="Char3"/>
          <w:rFonts w:hint="cs"/>
          <w:rtl/>
        </w:rPr>
        <w:t xml:space="preserve"> خداوند می‌فرماید: </w:t>
      </w:r>
      <w:r w:rsidR="00090C6B" w:rsidRPr="0042171A">
        <w:rPr>
          <w:rStyle w:val="Char3"/>
          <w:rFonts w:cs="Traditional Arabic"/>
          <w:color w:val="000000"/>
          <w:shd w:val="clear" w:color="auto" w:fill="FFFFFF"/>
          <w:rtl/>
        </w:rPr>
        <w:t>﴿</w:t>
      </w:r>
      <w:r w:rsidR="00090C6B" w:rsidRPr="0042171A">
        <w:rPr>
          <w:rStyle w:val="Char8"/>
          <w:rtl/>
        </w:rPr>
        <w:t xml:space="preserve">يَٰٓأَيُّهَا </w:t>
      </w:r>
      <w:r w:rsidR="00090C6B" w:rsidRPr="0042171A">
        <w:rPr>
          <w:rStyle w:val="Char8"/>
          <w:rFonts w:hint="cs"/>
          <w:rtl/>
        </w:rPr>
        <w:t>ٱ</w:t>
      </w:r>
      <w:r w:rsidR="00090C6B" w:rsidRPr="0042171A">
        <w:rPr>
          <w:rStyle w:val="Char8"/>
          <w:rFonts w:hint="eastAsia"/>
          <w:rtl/>
        </w:rPr>
        <w:t>لرُّسُلُ</w:t>
      </w:r>
      <w:r w:rsidR="00090C6B" w:rsidRPr="0042171A">
        <w:rPr>
          <w:rStyle w:val="Char8"/>
          <w:rtl/>
        </w:rPr>
        <w:t xml:space="preserve"> كُلُواْ مِنَ </w:t>
      </w:r>
      <w:r w:rsidR="00090C6B" w:rsidRPr="0042171A">
        <w:rPr>
          <w:rStyle w:val="Char8"/>
          <w:rFonts w:hint="cs"/>
          <w:rtl/>
        </w:rPr>
        <w:t>ٱ</w:t>
      </w:r>
      <w:r w:rsidR="00090C6B" w:rsidRPr="0042171A">
        <w:rPr>
          <w:rStyle w:val="Char8"/>
          <w:rFonts w:hint="eastAsia"/>
          <w:rtl/>
        </w:rPr>
        <w:t>لطَّيِّبَٰتِ</w:t>
      </w:r>
      <w:r w:rsidR="00090C6B" w:rsidRPr="0042171A">
        <w:rPr>
          <w:rStyle w:val="Char8"/>
          <w:rtl/>
        </w:rPr>
        <w:t xml:space="preserve"> وَ</w:t>
      </w:r>
      <w:r w:rsidR="00090C6B" w:rsidRPr="0042171A">
        <w:rPr>
          <w:rStyle w:val="Char8"/>
          <w:rFonts w:hint="cs"/>
          <w:rtl/>
        </w:rPr>
        <w:t>ٱ</w:t>
      </w:r>
      <w:r w:rsidR="00090C6B" w:rsidRPr="0042171A">
        <w:rPr>
          <w:rStyle w:val="Char8"/>
          <w:rFonts w:hint="eastAsia"/>
          <w:rtl/>
        </w:rPr>
        <w:t>عۡمَلُواْ</w:t>
      </w:r>
      <w:r w:rsidR="00090C6B" w:rsidRPr="0042171A">
        <w:rPr>
          <w:rStyle w:val="Char8"/>
          <w:rtl/>
        </w:rPr>
        <w:t xml:space="preserve"> صَٰلِحًاۖ إِنِّي بِمَا تَعۡمَلُونَ عَلِيمٞ٥١</w:t>
      </w:r>
      <w:r w:rsidR="00090C6B" w:rsidRPr="0042171A">
        <w:rPr>
          <w:rStyle w:val="Char3"/>
          <w:rFonts w:cs="Traditional Arabic"/>
          <w:color w:val="000000"/>
          <w:shd w:val="clear" w:color="auto" w:fill="FFFFFF"/>
          <w:rtl/>
        </w:rPr>
        <w:t>﴾</w:t>
      </w:r>
      <w:r w:rsidR="00090C6B" w:rsidRPr="0042171A">
        <w:rPr>
          <w:rStyle w:val="Char6"/>
          <w:rtl/>
        </w:rPr>
        <w:t xml:space="preserve"> [المؤمنون: 51]</w:t>
      </w:r>
      <w:r w:rsidRPr="0042171A">
        <w:rPr>
          <w:rStyle w:val="Char6"/>
          <w:rFonts w:hint="cs"/>
          <w:rtl/>
        </w:rPr>
        <w:t>.</w:t>
      </w:r>
      <w:r w:rsidRPr="0042171A">
        <w:rPr>
          <w:rStyle w:val="Char3"/>
          <w:rFonts w:hint="cs"/>
          <w:rtl/>
        </w:rPr>
        <w:t xml:space="preserve"> </w:t>
      </w:r>
    </w:p>
    <w:p w:rsidR="003D631F" w:rsidRPr="0042171A" w:rsidRDefault="003D631F" w:rsidP="0042171A">
      <w:pPr>
        <w:ind w:firstLine="284"/>
        <w:jc w:val="both"/>
        <w:rPr>
          <w:rStyle w:val="Char3"/>
          <w:rtl/>
        </w:rPr>
      </w:pPr>
      <w:r w:rsidRPr="0042171A">
        <w:rPr>
          <w:rFonts w:ascii="Lotus Linotype" w:hAnsi="Lotus Linotype" w:cs="Traditional Arabic"/>
          <w:rtl/>
          <w:lang w:bidi="fa-IR"/>
        </w:rPr>
        <w:t>«</w:t>
      </w:r>
      <w:r w:rsidRPr="0042171A">
        <w:rPr>
          <w:rStyle w:val="Char3"/>
          <w:rFonts w:hint="cs"/>
          <w:rtl/>
        </w:rPr>
        <w:t>اى پ</w:t>
      </w:r>
      <w:r w:rsidR="00C66973" w:rsidRPr="0042171A">
        <w:rPr>
          <w:rStyle w:val="Char3"/>
          <w:rFonts w:hint="cs"/>
          <w:rtl/>
        </w:rPr>
        <w:t>ی</w:t>
      </w:r>
      <w:r w:rsidRPr="0042171A">
        <w:rPr>
          <w:rStyle w:val="Char3"/>
          <w:rFonts w:hint="cs"/>
          <w:rtl/>
        </w:rPr>
        <w:t>امبران! از غذاها</w:t>
      </w:r>
      <w:r w:rsidR="00C66973" w:rsidRPr="0042171A">
        <w:rPr>
          <w:rStyle w:val="Char3"/>
          <w:rFonts w:hint="cs"/>
          <w:rtl/>
        </w:rPr>
        <w:t>ی</w:t>
      </w:r>
      <w:r w:rsidRPr="0042171A">
        <w:rPr>
          <w:rStyle w:val="Char3"/>
          <w:rFonts w:hint="cs"/>
          <w:rtl/>
        </w:rPr>
        <w:t xml:space="preserve"> پا</w:t>
      </w:r>
      <w:r w:rsidR="00C66973" w:rsidRPr="0042171A">
        <w:rPr>
          <w:rStyle w:val="Char3"/>
          <w:rFonts w:hint="cs"/>
          <w:rtl/>
        </w:rPr>
        <w:t>کی</w:t>
      </w:r>
      <w:r w:rsidRPr="0042171A">
        <w:rPr>
          <w:rStyle w:val="Char3"/>
          <w:rFonts w:hint="cs"/>
          <w:rtl/>
        </w:rPr>
        <w:t>زه بخور</w:t>
      </w:r>
      <w:r w:rsidR="00C66973" w:rsidRPr="0042171A">
        <w:rPr>
          <w:rStyle w:val="Char3"/>
          <w:rFonts w:hint="cs"/>
          <w:rtl/>
        </w:rPr>
        <w:t>ی</w:t>
      </w:r>
      <w:r w:rsidRPr="0042171A">
        <w:rPr>
          <w:rStyle w:val="Char3"/>
          <w:rFonts w:hint="cs"/>
          <w:rtl/>
        </w:rPr>
        <w:t>د و عمل صالح به جا آور</w:t>
      </w:r>
      <w:r w:rsidR="00C66973" w:rsidRPr="0042171A">
        <w:rPr>
          <w:rStyle w:val="Char3"/>
          <w:rFonts w:hint="cs"/>
          <w:rtl/>
        </w:rPr>
        <w:t>ی</w:t>
      </w:r>
      <w:r w:rsidRPr="0042171A">
        <w:rPr>
          <w:rStyle w:val="Char3"/>
          <w:rFonts w:hint="cs"/>
          <w:rtl/>
        </w:rPr>
        <w:t xml:space="preserve">د </w:t>
      </w:r>
      <w:r w:rsidR="00C66973" w:rsidRPr="0042171A">
        <w:rPr>
          <w:rStyle w:val="Char3"/>
          <w:rFonts w:hint="cs"/>
          <w:rtl/>
        </w:rPr>
        <w:t>ک</w:t>
      </w:r>
      <w:r w:rsidRPr="0042171A">
        <w:rPr>
          <w:rStyle w:val="Char3"/>
          <w:rFonts w:hint="cs"/>
          <w:rtl/>
        </w:rPr>
        <w:t>ه من به آنچه شما انجام می‌ده</w:t>
      </w:r>
      <w:r w:rsidR="00C66973" w:rsidRPr="0042171A">
        <w:rPr>
          <w:rStyle w:val="Char3"/>
          <w:rFonts w:hint="cs"/>
          <w:rtl/>
        </w:rPr>
        <w:t>ی</w:t>
      </w:r>
      <w:r w:rsidRPr="0042171A">
        <w:rPr>
          <w:rStyle w:val="Char3"/>
          <w:rFonts w:hint="cs"/>
          <w:rtl/>
        </w:rPr>
        <w:t>د آگاهم</w:t>
      </w:r>
      <w:r w:rsidRPr="0042171A">
        <w:rPr>
          <w:rFonts w:ascii="Lotus Linotype" w:hAnsi="Lotus Linotype" w:cs="Traditional Arabic" w:hint="cs"/>
          <w:rtl/>
          <w:lang w:bidi="fa-IR"/>
        </w:rPr>
        <w:t>»</w:t>
      </w:r>
      <w:r w:rsidRPr="0042171A">
        <w:rPr>
          <w:rStyle w:val="Char3"/>
          <w:rFonts w:hint="cs"/>
          <w:rtl/>
        </w:rPr>
        <w:t>. و پیامبر</w:t>
      </w:r>
      <w:r w:rsidR="00703226" w:rsidRPr="0042171A">
        <w:rPr>
          <w:rFonts w:cs="CTraditional Arabic" w:hint="cs"/>
          <w:rtl/>
          <w:lang w:bidi="fa-IR"/>
        </w:rPr>
        <w:t>ص</w:t>
      </w:r>
      <w:r w:rsidRPr="0042171A">
        <w:rPr>
          <w:rStyle w:val="Char3"/>
          <w:rFonts w:hint="cs"/>
          <w:rtl/>
        </w:rPr>
        <w:t xml:space="preserve"> این آیه را می‌خواندند: </w:t>
      </w:r>
      <w:r w:rsidR="00090C6B" w:rsidRPr="0042171A">
        <w:rPr>
          <w:rStyle w:val="Char3"/>
          <w:rFonts w:cs="Traditional Arabic"/>
          <w:color w:val="000000"/>
          <w:shd w:val="clear" w:color="auto" w:fill="FFFFFF"/>
          <w:rtl/>
        </w:rPr>
        <w:t>﴿</w:t>
      </w:r>
      <w:r w:rsidR="00090C6B" w:rsidRPr="0042171A">
        <w:rPr>
          <w:rStyle w:val="Char8"/>
          <w:rtl/>
        </w:rPr>
        <w:t xml:space="preserve">يَٰٓأَيُّهَا </w:t>
      </w:r>
      <w:r w:rsidR="00090C6B" w:rsidRPr="0042171A">
        <w:rPr>
          <w:rStyle w:val="Char8"/>
          <w:rFonts w:hint="cs"/>
          <w:rtl/>
        </w:rPr>
        <w:t>ٱ</w:t>
      </w:r>
      <w:r w:rsidR="00090C6B" w:rsidRPr="0042171A">
        <w:rPr>
          <w:rStyle w:val="Char8"/>
          <w:rFonts w:hint="eastAsia"/>
          <w:rtl/>
        </w:rPr>
        <w:t>لَّذِينَ</w:t>
      </w:r>
      <w:r w:rsidR="00090C6B" w:rsidRPr="0042171A">
        <w:rPr>
          <w:rStyle w:val="Char8"/>
          <w:rtl/>
        </w:rPr>
        <w:t xml:space="preserve"> ءَامَنُواْ كُلُواْ مِن طَيِّبَٰتِ مَا رَزَقۡنَٰكُمۡ١٧٢</w:t>
      </w:r>
      <w:r w:rsidR="00090C6B" w:rsidRPr="0042171A">
        <w:rPr>
          <w:rStyle w:val="Char3"/>
          <w:rFonts w:cs="Traditional Arabic"/>
          <w:color w:val="000000"/>
          <w:shd w:val="clear" w:color="auto" w:fill="FFFFFF"/>
          <w:rtl/>
        </w:rPr>
        <w:t>﴾</w:t>
      </w:r>
      <w:r w:rsidR="00090C6B" w:rsidRPr="0042171A">
        <w:rPr>
          <w:rStyle w:val="Char6"/>
          <w:rtl/>
        </w:rPr>
        <w:t xml:space="preserve"> [البقرة: 172]</w:t>
      </w:r>
      <w:r w:rsidRPr="0042171A">
        <w:rPr>
          <w:rStyle w:val="Char6"/>
          <w:rFonts w:hint="cs"/>
          <w:rtl/>
        </w:rPr>
        <w:t>.</w:t>
      </w:r>
      <w:r w:rsidRPr="0042171A">
        <w:rPr>
          <w:rStyle w:val="Char3"/>
          <w:rFonts w:hint="cs"/>
          <w:rtl/>
        </w:rPr>
        <w:t xml:space="preserve"> </w:t>
      </w:r>
    </w:p>
    <w:p w:rsidR="003D631F" w:rsidRPr="0042171A" w:rsidRDefault="003D631F" w:rsidP="0042171A">
      <w:pPr>
        <w:ind w:firstLine="284"/>
        <w:jc w:val="both"/>
        <w:rPr>
          <w:rtl/>
        </w:rPr>
      </w:pPr>
      <w:r w:rsidRPr="0042171A">
        <w:rPr>
          <w:rStyle w:val="Char3"/>
          <w:rFonts w:hint="cs"/>
          <w:rtl/>
        </w:rPr>
        <w:t>«ای افراد با ا</w:t>
      </w:r>
      <w:r w:rsidR="00C66973" w:rsidRPr="0042171A">
        <w:rPr>
          <w:rStyle w:val="Char3"/>
          <w:rFonts w:hint="cs"/>
          <w:rtl/>
        </w:rPr>
        <w:t>ی</w:t>
      </w:r>
      <w:r w:rsidRPr="0042171A">
        <w:rPr>
          <w:rStyle w:val="Char3"/>
          <w:rFonts w:hint="cs"/>
          <w:rtl/>
        </w:rPr>
        <w:t xml:space="preserve">مان از </w:t>
      </w:r>
      <w:r w:rsidR="00EA7E35" w:rsidRPr="0042171A">
        <w:rPr>
          <w:rStyle w:val="Char3"/>
          <w:rFonts w:hint="cs"/>
          <w:rtl/>
        </w:rPr>
        <w:t>نعمت‌ها</w:t>
      </w:r>
      <w:r w:rsidR="00C66973" w:rsidRPr="0042171A">
        <w:rPr>
          <w:rStyle w:val="Char3"/>
          <w:rFonts w:hint="cs"/>
          <w:rtl/>
        </w:rPr>
        <w:t>ی</w:t>
      </w:r>
      <w:r w:rsidRPr="0042171A">
        <w:rPr>
          <w:rStyle w:val="Char3"/>
          <w:rFonts w:hint="cs"/>
          <w:rtl/>
        </w:rPr>
        <w:t xml:space="preserve"> پا</w:t>
      </w:r>
      <w:r w:rsidR="00C66973" w:rsidRPr="0042171A">
        <w:rPr>
          <w:rStyle w:val="Char3"/>
          <w:rFonts w:hint="cs"/>
          <w:rtl/>
        </w:rPr>
        <w:t>کی</w:t>
      </w:r>
      <w:r w:rsidRPr="0042171A">
        <w:rPr>
          <w:rStyle w:val="Char3"/>
          <w:rFonts w:hint="cs"/>
          <w:rtl/>
        </w:rPr>
        <w:t xml:space="preserve">زه </w:t>
      </w:r>
      <w:r w:rsidR="00C66973" w:rsidRPr="0042171A">
        <w:rPr>
          <w:rStyle w:val="Char3"/>
          <w:rFonts w:hint="cs"/>
          <w:rtl/>
        </w:rPr>
        <w:t>ک</w:t>
      </w:r>
      <w:r w:rsidRPr="0042171A">
        <w:rPr>
          <w:rStyle w:val="Char3"/>
          <w:rFonts w:hint="cs"/>
          <w:rtl/>
        </w:rPr>
        <w:t>ه به شما روزى داده‌ایم بخور</w:t>
      </w:r>
      <w:r w:rsidR="00C66973" w:rsidRPr="0042171A">
        <w:rPr>
          <w:rStyle w:val="Char3"/>
          <w:rFonts w:hint="cs"/>
          <w:rtl/>
        </w:rPr>
        <w:t>ی</w:t>
      </w:r>
      <w:r w:rsidRPr="0042171A">
        <w:rPr>
          <w:rStyle w:val="Char3"/>
          <w:rFonts w:hint="cs"/>
          <w:rtl/>
        </w:rPr>
        <w:t xml:space="preserve">د»، و سپس از مردی یاد کردند که سفر طولانی داشته است، در حالی که ژولیده و غبار آلوده است، </w:t>
      </w:r>
      <w:r w:rsidR="00353181" w:rsidRPr="0042171A">
        <w:rPr>
          <w:rStyle w:val="Char3"/>
          <w:rFonts w:hint="cs"/>
          <w:rtl/>
        </w:rPr>
        <w:t>دست‌ها</w:t>
      </w:r>
      <w:r w:rsidRPr="0042171A">
        <w:rPr>
          <w:rStyle w:val="Char3"/>
          <w:rFonts w:hint="cs"/>
          <w:rtl/>
        </w:rPr>
        <w:t>یش را به طرف آسمان دراز می‌کند [و می‌گوید]: ای پروردگارم، ای پروردگارم. و [این در حالی است که] غذا، نوشیدنی و لباسش حرام است و با حرام تغذیه شده، پس چگونه دعایش مستجاب می‌شود؟»</w:t>
      </w:r>
      <w:r w:rsidRPr="0042171A">
        <w:rPr>
          <w:rStyle w:val="Char3"/>
          <w:vertAlign w:val="superscript"/>
          <w:rtl/>
        </w:rPr>
        <w:footnoteReference w:id="3"/>
      </w:r>
      <w:r w:rsidRPr="0042171A">
        <w:rPr>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امروزه </w:t>
      </w:r>
      <w:r w:rsidR="00353181" w:rsidRPr="0042171A">
        <w:rPr>
          <w:rStyle w:val="Char3"/>
          <w:rFonts w:hint="cs"/>
          <w:rtl/>
        </w:rPr>
        <w:t>راه‌ها</w:t>
      </w:r>
      <w:r w:rsidRPr="0042171A">
        <w:rPr>
          <w:rStyle w:val="Char3"/>
          <w:rFonts w:hint="cs"/>
          <w:rtl/>
        </w:rPr>
        <w:t>ی مختلفی برای کسب مال حرام وجود دارد که مجالی برای بر شمردن همه</w:t>
      </w:r>
      <w:r w:rsidR="00C66973" w:rsidRPr="0042171A">
        <w:rPr>
          <w:rStyle w:val="Char3"/>
          <w:rFonts w:hint="cs"/>
          <w:rtl/>
        </w:rPr>
        <w:t xml:space="preserve"> آن‌ها </w:t>
      </w:r>
      <w:r w:rsidRPr="0042171A">
        <w:rPr>
          <w:rStyle w:val="Char3"/>
          <w:rFonts w:hint="cs"/>
          <w:rtl/>
        </w:rPr>
        <w:t>در اینجا وجود ندارد، و از بین</w:t>
      </w:r>
      <w:r w:rsidR="00C66973" w:rsidRPr="0042171A">
        <w:rPr>
          <w:rStyle w:val="Char3"/>
          <w:rFonts w:hint="cs"/>
          <w:rtl/>
        </w:rPr>
        <w:t xml:space="preserve"> آن‌ها </w:t>
      </w:r>
      <w:r w:rsidRPr="0042171A">
        <w:rPr>
          <w:rStyle w:val="Char3"/>
          <w:rFonts w:hint="cs"/>
          <w:rtl/>
        </w:rPr>
        <w:t xml:space="preserve">فقط به ذکر یک مورد پسنده می‌کنم که نسبت به بقیه شیوع بیشتری پیدا کرد و آن، گرفتار شدن به ربا است. ربا گناه بسیار بزرگ و از جمله </w:t>
      </w:r>
      <w:r w:rsidR="00353181" w:rsidRPr="0042171A">
        <w:rPr>
          <w:rStyle w:val="Char3"/>
          <w:rFonts w:hint="cs"/>
          <w:rtl/>
        </w:rPr>
        <w:t>معصیت‌ها</w:t>
      </w:r>
      <w:r w:rsidRPr="0042171A">
        <w:rPr>
          <w:rStyle w:val="Char3"/>
          <w:rFonts w:hint="cs"/>
          <w:rtl/>
        </w:rPr>
        <w:t>ی نابود کننده می‌باشد، همانطور که در حدیث پیامبر</w:t>
      </w:r>
      <w:r w:rsidRPr="0042171A">
        <w:rPr>
          <w:rFonts w:ascii="Lotus Linotype" w:hAnsi="Lotus Linotype" w:cs="CTraditional Arabic" w:hint="cs"/>
          <w:rtl/>
          <w:lang w:bidi="fa-IR"/>
        </w:rPr>
        <w:t>ص</w:t>
      </w:r>
      <w:r w:rsidRPr="0042171A">
        <w:rPr>
          <w:rStyle w:val="Char3"/>
          <w:rFonts w:hint="cs"/>
          <w:rtl/>
        </w:rPr>
        <w:t xml:space="preserve"> نقل شده است که فرمودند: </w:t>
      </w:r>
      <w:r w:rsidRPr="0042171A">
        <w:rPr>
          <w:rFonts w:ascii="Lotus Linotype" w:hAnsi="Lotus Linotype" w:cs="Traditional Arabic"/>
          <w:b/>
          <w:bCs/>
          <w:szCs w:val="28"/>
          <w:rtl/>
          <w:lang w:bidi="fa-IR"/>
        </w:rPr>
        <w:t>«</w:t>
      </w:r>
      <w:r w:rsidRPr="0042171A">
        <w:rPr>
          <w:rStyle w:val="Char5"/>
          <w:rtl/>
        </w:rPr>
        <w:t>اجتنبوا السبع الموبقات</w:t>
      </w:r>
      <w:r w:rsidRPr="0042171A">
        <w:rPr>
          <w:rFonts w:ascii="Lotus Linotype" w:hAnsi="Lotus Linotype" w:cs="Traditional Arabic" w:hint="cs"/>
          <w:b/>
          <w:bCs/>
          <w:szCs w:val="28"/>
          <w:rtl/>
          <w:lang w:bidi="fa-IR"/>
        </w:rPr>
        <w:t>»</w:t>
      </w:r>
      <w:r w:rsidRPr="0042171A">
        <w:rPr>
          <w:rStyle w:val="Char3"/>
          <w:rFonts w:hint="cs"/>
          <w:rtl/>
        </w:rPr>
        <w:t xml:space="preserve"> وذکر منها: </w:t>
      </w:r>
      <w:r w:rsidRPr="0042171A">
        <w:rPr>
          <w:rFonts w:ascii="Lotus Linotype" w:hAnsi="Lotus Linotype" w:cs="Traditional Arabic"/>
          <w:b/>
          <w:bCs/>
          <w:szCs w:val="28"/>
          <w:rtl/>
          <w:lang w:bidi="fa-IR"/>
        </w:rPr>
        <w:t>«</w:t>
      </w:r>
      <w:r w:rsidRPr="0042171A">
        <w:rPr>
          <w:rStyle w:val="Char5"/>
          <w:rtl/>
        </w:rPr>
        <w:t>وأکل الربا</w:t>
      </w:r>
      <w:r w:rsidRPr="0042171A">
        <w:rPr>
          <w:rFonts w:ascii="Lotus Linotype" w:hAnsi="Lotus Linotype" w:cs="Traditional Arabic" w:hint="cs"/>
          <w:b/>
          <w:bCs/>
          <w:szCs w:val="28"/>
          <w:rtl/>
          <w:lang w:bidi="fa-IR"/>
        </w:rPr>
        <w:t>»</w:t>
      </w:r>
      <w:r w:rsidRPr="0042171A">
        <w:rPr>
          <w:rStyle w:val="Char3"/>
          <w:vertAlign w:val="superscript"/>
          <w:rtl/>
        </w:rPr>
        <w:footnoteReference w:id="4"/>
      </w:r>
      <w:r w:rsidRPr="0042171A">
        <w:rPr>
          <w:rStyle w:val="Char3"/>
          <w:rFonts w:hint="cs"/>
          <w:rtl/>
        </w:rPr>
        <w:t xml:space="preserve"> [می‌فرمایند]: که «از هفت گناه نابود کننده برحذر باشید». که از جمله</w:t>
      </w:r>
      <w:r w:rsidR="00C66973" w:rsidRPr="0042171A">
        <w:rPr>
          <w:rStyle w:val="Char3"/>
          <w:rFonts w:hint="cs"/>
          <w:rtl/>
        </w:rPr>
        <w:t xml:space="preserve"> آن‌ها </w:t>
      </w:r>
      <w:r w:rsidRPr="0042171A">
        <w:rPr>
          <w:rStyle w:val="Char3"/>
          <w:rFonts w:hint="cs"/>
          <w:rtl/>
        </w:rPr>
        <w:t>«ربا خوردن» را ذکر کرده‌اند.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گناه ساده‌ترین نوع ربا، برابر با نفرت انگیزترین معصیت است. پیامبر</w:t>
      </w:r>
      <w:r w:rsidRPr="0042171A">
        <w:rPr>
          <w:rFonts w:ascii="Lotus Linotype" w:hAnsi="Lotus Linotype" w:cs="CTraditional Arabic" w:hint="cs"/>
          <w:rtl/>
          <w:lang w:bidi="fa-IR"/>
        </w:rPr>
        <w:t>ص</w:t>
      </w:r>
      <w:r w:rsidRPr="0042171A">
        <w:rPr>
          <w:rStyle w:val="Char3"/>
          <w:rFonts w:hint="cs"/>
          <w:rtl/>
        </w:rPr>
        <w:t xml:space="preserve"> می‌فرمایند: </w:t>
      </w:r>
      <w:r w:rsidRPr="0042171A">
        <w:rPr>
          <w:rFonts w:ascii="Lotus Linotype" w:hAnsi="Lotus Linotype" w:cs="Traditional Arabic"/>
          <w:b/>
          <w:bCs/>
          <w:szCs w:val="28"/>
          <w:rtl/>
          <w:lang w:bidi="fa-IR"/>
        </w:rPr>
        <w:t>«</w:t>
      </w:r>
      <w:r w:rsidRPr="0042171A">
        <w:rPr>
          <w:rStyle w:val="Char5"/>
          <w:rtl/>
        </w:rPr>
        <w:t>الربا اثنتان وسبعون باباً أد</w:t>
      </w:r>
      <w:r w:rsidRPr="0042171A">
        <w:rPr>
          <w:rStyle w:val="Char5"/>
          <w:rFonts w:hint="cs"/>
          <w:rtl/>
        </w:rPr>
        <w:t>ن</w:t>
      </w:r>
      <w:r w:rsidRPr="0042171A">
        <w:rPr>
          <w:rStyle w:val="Char5"/>
          <w:rtl/>
        </w:rPr>
        <w:t>اها مثل إتیان الرجل أمه، وإن أربی الربا استطال</w:t>
      </w:r>
      <w:r w:rsidRPr="0042171A">
        <w:rPr>
          <w:rStyle w:val="Char5"/>
          <w:rFonts w:hint="cs"/>
          <w:rtl/>
        </w:rPr>
        <w:t>ة</w:t>
      </w:r>
      <w:r w:rsidRPr="0042171A">
        <w:rPr>
          <w:rStyle w:val="Char5"/>
          <w:rtl/>
        </w:rPr>
        <w:t xml:space="preserve"> الرجل ف</w:t>
      </w:r>
      <w:r w:rsidRPr="0042171A">
        <w:rPr>
          <w:rStyle w:val="Char5"/>
          <w:rFonts w:hint="cs"/>
          <w:rtl/>
        </w:rPr>
        <w:t>ي</w:t>
      </w:r>
      <w:r w:rsidRPr="0042171A">
        <w:rPr>
          <w:rStyle w:val="Char5"/>
          <w:rtl/>
        </w:rPr>
        <w:t xml:space="preserve"> عرض أخیه</w:t>
      </w:r>
      <w:r w:rsidRPr="0042171A">
        <w:rPr>
          <w:rStyle w:val="Char5"/>
          <w:rFonts w:hint="cs"/>
          <w:rtl/>
        </w:rPr>
        <w:t>»</w:t>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ربا هفتاد و دو درجه دارد پایین‌‌ترین آن مثل این است که شخص با مادرش زنا کند، و بالاترین درجه ربا تجاوز شخص به ناموس برادرش می‌باشد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یکی از انواع ربا که بعضی از زنان به آن دچار می‌‌شوند هنگام خرید و فروش طلا است، که شیخ محمد بن صالح بن عثیمین</w:t>
      </w:r>
      <w:r w:rsidR="00EA7E35" w:rsidRPr="0042171A">
        <w:rPr>
          <w:rFonts w:ascii="Times New Roman" w:hAnsi="Times New Roman" w:cs="CTraditional Arabic" w:hint="cs"/>
          <w:sz w:val="28"/>
          <w:szCs w:val="28"/>
          <w:rtl/>
          <w:lang w:bidi="fa-IR"/>
        </w:rPr>
        <w:t>/</w:t>
      </w:r>
      <w:r w:rsidRPr="0042171A">
        <w:rPr>
          <w:rStyle w:val="Char3"/>
          <w:rFonts w:hint="cs"/>
          <w:rtl/>
        </w:rPr>
        <w:t xml:space="preserve"> دربار</w:t>
      </w:r>
      <w:r w:rsidR="00C66973" w:rsidRPr="0042171A">
        <w:rPr>
          <w:rStyle w:val="Char3"/>
          <w:rFonts w:hint="cs"/>
          <w:rtl/>
        </w:rPr>
        <w:t>ۀ</w:t>
      </w:r>
      <w:r w:rsidRPr="0042171A">
        <w:rPr>
          <w:rStyle w:val="Char3"/>
          <w:rFonts w:hint="cs"/>
          <w:rtl/>
        </w:rPr>
        <w:t xml:space="preserve"> این نوع ربا چنین فتوا داده است: </w:t>
      </w:r>
    </w:p>
    <w:p w:rsidR="003D631F" w:rsidRPr="0042171A" w:rsidRDefault="003D631F" w:rsidP="0042171A">
      <w:pPr>
        <w:pStyle w:val="StyleComplexBLotus12ptJustifiedFirstline05cm"/>
        <w:spacing w:line="240" w:lineRule="auto"/>
        <w:rPr>
          <w:rStyle w:val="Char3"/>
          <w:rtl/>
        </w:rPr>
      </w:pPr>
      <w:r w:rsidRPr="0042171A">
        <w:rPr>
          <w:rStyle w:val="Char9"/>
          <w:rFonts w:hint="cs"/>
          <w:rtl/>
        </w:rPr>
        <w:t>سؤال</w:t>
      </w:r>
      <w:r w:rsidRPr="0042171A">
        <w:rPr>
          <w:rStyle w:val="Char3"/>
          <w:rFonts w:hint="cs"/>
          <w:rtl/>
        </w:rPr>
        <w:t>: امروزه طلا فروشیها طلای مستعمل را مثلاً با قیمت هر مثقال سی‌هزار تومان می‌خرند و طلای جدید را هر مثقال چهل هزار تومان می‌فروشند. حکم این مساله چیست؟.</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جواب: عوض کردن طلای قدیمی با طلای جدید که مبلغی [نیز برای خرید] باید به آن اضافه کرد، جایز نیست. این کار حرام و نارواست و این قضیه با داستان بلال</w:t>
      </w:r>
      <w:r w:rsidRPr="0042171A">
        <w:rPr>
          <w:rFonts w:ascii="Times New Roman" w:hAnsi="Times New Roman" w:cs="CTraditional Arabic" w:hint="cs"/>
          <w:sz w:val="28"/>
          <w:szCs w:val="28"/>
          <w:rtl/>
          <w:lang w:bidi="fa-IR"/>
        </w:rPr>
        <w:t>س</w:t>
      </w:r>
      <w:r w:rsidRPr="0042171A">
        <w:rPr>
          <w:rStyle w:val="Char3"/>
          <w:rFonts w:hint="cs"/>
          <w:rtl/>
        </w:rPr>
        <w:t xml:space="preserve"> که در صحیحین و </w:t>
      </w:r>
      <w:r w:rsidR="00EA7E35" w:rsidRPr="0042171A">
        <w:rPr>
          <w:rStyle w:val="Char3"/>
          <w:rFonts w:hint="cs"/>
          <w:rtl/>
        </w:rPr>
        <w:t>کتاب‌ها</w:t>
      </w:r>
      <w:r w:rsidRPr="0042171A">
        <w:rPr>
          <w:rStyle w:val="Char3"/>
          <w:rFonts w:hint="cs"/>
          <w:rtl/>
        </w:rPr>
        <w:t>ی دیگر به تثبیت رسیده مشخص می‌شود [آمده است که]: «بلال</w:t>
      </w:r>
      <w:r w:rsidRPr="0042171A">
        <w:rPr>
          <w:rFonts w:ascii="Times New Roman" w:hAnsi="Times New Roman" w:cs="CTraditional Arabic" w:hint="cs"/>
          <w:sz w:val="28"/>
          <w:szCs w:val="28"/>
          <w:rtl/>
          <w:lang w:bidi="fa-IR"/>
        </w:rPr>
        <w:t>س</w:t>
      </w:r>
      <w:r w:rsidRPr="0042171A">
        <w:rPr>
          <w:rStyle w:val="Char3"/>
          <w:rFonts w:hint="cs"/>
          <w:rtl/>
        </w:rPr>
        <w:t xml:space="preserve"> برای پیامبر</w:t>
      </w:r>
      <w:r w:rsidRPr="0042171A">
        <w:rPr>
          <w:rFonts w:ascii="Lotus Linotype" w:hAnsi="Lotus Linotype" w:cs="CTraditional Arabic" w:hint="cs"/>
          <w:rtl/>
          <w:lang w:bidi="fa-IR"/>
        </w:rPr>
        <w:t>ص</w:t>
      </w:r>
      <w:r w:rsidRPr="0042171A">
        <w:rPr>
          <w:rStyle w:val="Char3"/>
          <w:rFonts w:hint="cs"/>
          <w:rtl/>
        </w:rPr>
        <w:t xml:space="preserve"> خرمای مرغوبی آورد، پیامبر</w:t>
      </w:r>
      <w:r w:rsidRPr="0042171A">
        <w:rPr>
          <w:rFonts w:ascii="Lotus Linotype" w:hAnsi="Lotus Linotype" w:cs="CTraditional Arabic" w:hint="cs"/>
          <w:rtl/>
          <w:lang w:bidi="fa-IR"/>
        </w:rPr>
        <w:t>ص</w:t>
      </w:r>
      <w:r w:rsidRPr="0042171A">
        <w:rPr>
          <w:rStyle w:val="Char3"/>
          <w:rFonts w:hint="cs"/>
          <w:rtl/>
        </w:rPr>
        <w:t xml:space="preserve"> به او گفتند: «این خرما را از کجا آورده‌ای؟» بلال</w:t>
      </w:r>
      <w:r w:rsidRPr="0042171A">
        <w:rPr>
          <w:rFonts w:ascii="Times New Roman" w:hAnsi="Times New Roman" w:cs="CTraditional Arabic" w:hint="cs"/>
          <w:sz w:val="28"/>
          <w:szCs w:val="28"/>
          <w:rtl/>
          <w:lang w:bidi="fa-IR"/>
        </w:rPr>
        <w:t>س</w:t>
      </w:r>
      <w:r w:rsidRPr="0042171A">
        <w:rPr>
          <w:rStyle w:val="Char3"/>
          <w:rFonts w:hint="cs"/>
          <w:rtl/>
        </w:rPr>
        <w:t xml:space="preserve"> گفت: [مقداری] خرمای نامرغوب داشتیم پس دو پیمانه از</w:t>
      </w:r>
      <w:r w:rsidR="00144548">
        <w:rPr>
          <w:rStyle w:val="Char3"/>
          <w:rFonts w:hint="cs"/>
          <w:rtl/>
        </w:rPr>
        <w:t xml:space="preserve"> آن‌را </w:t>
      </w:r>
      <w:r w:rsidRPr="0042171A">
        <w:rPr>
          <w:rStyle w:val="Char3"/>
          <w:rFonts w:hint="cs"/>
          <w:rtl/>
        </w:rPr>
        <w:t>در مقابل یک پیمانه [از این خرمای خوب] فروختم تا پیامبر</w:t>
      </w:r>
      <w:r w:rsidRPr="0042171A">
        <w:rPr>
          <w:rFonts w:ascii="Lotus Linotype" w:hAnsi="Lotus Linotype" w:cs="CTraditional Arabic" w:hint="cs"/>
          <w:rtl/>
          <w:lang w:bidi="fa-IR"/>
        </w:rPr>
        <w:t>ص</w:t>
      </w:r>
      <w:r w:rsidRPr="0042171A">
        <w:rPr>
          <w:rStyle w:val="Char3"/>
          <w:rFonts w:hint="cs"/>
          <w:rtl/>
        </w:rPr>
        <w:t xml:space="preserve"> از آن بخورند. پس پیامبر</w:t>
      </w:r>
      <w:r w:rsidRPr="0042171A">
        <w:rPr>
          <w:rFonts w:ascii="Lotus Linotype" w:hAnsi="Lotus Linotype" w:cs="CTraditional Arabic" w:hint="cs"/>
          <w:rtl/>
          <w:lang w:bidi="fa-IR"/>
        </w:rPr>
        <w:t>ص</w:t>
      </w:r>
      <w:r w:rsidRPr="0042171A">
        <w:rPr>
          <w:rStyle w:val="Char3"/>
          <w:rFonts w:hint="cs"/>
          <w:rtl/>
        </w:rPr>
        <w:t xml:space="preserve"> فرمودند</w:t>
      </w:r>
      <w:r w:rsidR="00EA7E35" w:rsidRPr="0042171A">
        <w:rPr>
          <w:rStyle w:val="Char3"/>
          <w:rFonts w:hint="cs"/>
          <w:rtl/>
        </w:rPr>
        <w:t>:</w:t>
      </w:r>
      <w:r w:rsidRPr="0042171A">
        <w:rPr>
          <w:rStyle w:val="Char3"/>
          <w:rFonts w:hint="cs"/>
          <w:rtl/>
        </w:rPr>
        <w:t xml:space="preserve"> </w:t>
      </w:r>
      <w:r w:rsidRPr="0042171A">
        <w:rPr>
          <w:rStyle w:val="Char5"/>
          <w:rFonts w:hint="cs"/>
          <w:rtl/>
        </w:rPr>
        <w:t>«أوّه لا تفعل عين الربا عين الربا»</w:t>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آه. هرگز این کار را نکن، زیرا چیزی که شبیه ربا باشد خود ربا است</w:t>
      </w:r>
      <w:r w:rsidRPr="0042171A">
        <w:rPr>
          <w:rFonts w:ascii="Lotus Linotype" w:hAnsi="Lotus Linotype" w:cs="Traditional Arabic" w:hint="cs"/>
          <w:szCs w:val="28"/>
          <w:rtl/>
          <w:lang w:bidi="fa-IR"/>
        </w:rPr>
        <w:t>»</w:t>
      </w:r>
      <w:r w:rsidRPr="0042171A">
        <w:rPr>
          <w:rStyle w:val="Char3"/>
          <w:rFonts w:hint="cs"/>
          <w:rtl/>
        </w:rPr>
        <w:t>. پیامبر</w:t>
      </w:r>
      <w:r w:rsidRPr="0042171A">
        <w:rPr>
          <w:rFonts w:ascii="Lotus Linotype" w:hAnsi="Lotus Linotype" w:cs="CTraditional Arabic" w:hint="cs"/>
          <w:rtl/>
          <w:lang w:bidi="fa-IR"/>
        </w:rPr>
        <w:t>ص</w:t>
      </w:r>
      <w:r w:rsidRPr="0042171A">
        <w:rPr>
          <w:rStyle w:val="Char3"/>
          <w:rFonts w:hint="cs"/>
          <w:rtl/>
        </w:rPr>
        <w:t xml:space="preserve"> مشخص کرده‌اند که مازادی که به علت اختلاف صفات چیزهایی که باید [در هنگام معامله] با هم برابر باشند این مازاد اصل ربا است. و شخص نمی‌تواند این کار را انجام دهد، ولی رسول الله</w:t>
      </w:r>
      <w:r w:rsidRPr="0042171A">
        <w:rPr>
          <w:rFonts w:ascii="Lotus Linotype" w:hAnsi="Lotus Linotype" w:cs="CTraditional Arabic" w:hint="cs"/>
          <w:rtl/>
          <w:lang w:bidi="fa-IR"/>
        </w:rPr>
        <w:t>ص</w:t>
      </w:r>
      <w:r w:rsidRPr="0042171A">
        <w:rPr>
          <w:rStyle w:val="Char3"/>
          <w:rFonts w:hint="cs"/>
          <w:rtl/>
        </w:rPr>
        <w:t xml:space="preserve"> طبق عادتشان، [بلال</w:t>
      </w:r>
      <w:r w:rsidRPr="0042171A">
        <w:rPr>
          <w:rFonts w:ascii="Times New Roman" w:hAnsi="Times New Roman" w:cs="CTraditional Arabic" w:hint="cs"/>
          <w:sz w:val="28"/>
          <w:szCs w:val="28"/>
          <w:rtl/>
          <w:lang w:bidi="fa-IR"/>
        </w:rPr>
        <w:t>س</w:t>
      </w:r>
      <w:r w:rsidRPr="0042171A">
        <w:rPr>
          <w:rStyle w:val="Char3"/>
          <w:rFonts w:hint="cs"/>
          <w:rtl/>
        </w:rPr>
        <w:t>] را به راه مباح راهنمایی کردند، پس پیامبر</w:t>
      </w:r>
      <w:r w:rsidRPr="0042171A">
        <w:rPr>
          <w:rFonts w:ascii="Lotus Linotype" w:hAnsi="Lotus Linotype" w:cs="CTraditional Arabic" w:hint="cs"/>
          <w:rtl/>
          <w:lang w:bidi="fa-IR"/>
        </w:rPr>
        <w:t>ص</w:t>
      </w:r>
      <w:r w:rsidRPr="0042171A">
        <w:rPr>
          <w:rStyle w:val="Char3"/>
          <w:rFonts w:hint="cs"/>
          <w:rtl/>
        </w:rPr>
        <w:t xml:space="preserve"> به او یاد داد که خرمای کهنه را بفروشد و سپس با پول آن خرمای تازه بخرد.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بنابراین می‌گوییم: اگر زنی طلای کهنه داشت یا اینکه مردم دیگر از آن مدل استفاده نمی‌کردند، پس باید آن را در بازار بفروشد، و پولش را بگیرد و با آن طلای خوبی را که انتخاب کرده است بخرد.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این روشی است که پیامبر</w:t>
      </w:r>
      <w:r w:rsidRPr="0042171A">
        <w:rPr>
          <w:rFonts w:ascii="Lotus Linotype" w:hAnsi="Lotus Linotype" w:cs="CTraditional Arabic" w:hint="cs"/>
          <w:rtl/>
          <w:lang w:bidi="fa-IR"/>
        </w:rPr>
        <w:t>ص</w:t>
      </w:r>
      <w:r w:rsidRPr="0042171A">
        <w:rPr>
          <w:rStyle w:val="Char3"/>
          <w:rFonts w:hint="cs"/>
          <w:rtl/>
        </w:rPr>
        <w:t xml:space="preserve"> برای ما معین کرده‌اند</w:t>
      </w:r>
      <w:r w:rsidRPr="0042171A">
        <w:rPr>
          <w:rStyle w:val="Char3"/>
          <w:vertAlign w:val="superscript"/>
          <w:rtl/>
        </w:rPr>
        <w:footnoteReference w:id="5"/>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کسی که طلایی خریده است و معامله تمام شده و پول</w:t>
      </w:r>
      <w:r w:rsidR="00144548">
        <w:rPr>
          <w:rStyle w:val="Char3"/>
          <w:rFonts w:hint="cs"/>
          <w:rtl/>
        </w:rPr>
        <w:t xml:space="preserve"> آن‌را </w:t>
      </w:r>
      <w:r w:rsidRPr="0042171A">
        <w:rPr>
          <w:rStyle w:val="Char3"/>
          <w:rFonts w:hint="cs"/>
          <w:rtl/>
        </w:rPr>
        <w:t>پرداخت کرده است ولی مقداری از آن باقی مانده باشد، آیا جایز است که برود و بعد از مدت کوتاهی باقیمانده پول را مثلاً از داخل ماشین یا از بانک بیاورد و تا زمان آوردن بقیه پول، طلا را تحویل نگیرد، آیا این کار درست است، یا اینکه باید بعد از آوردن باقیمانده پول دوباره صیغه معامله جاری شود؟.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جواب: بستن دوباره قرارداد بعد از آوردن باقیمانده مبلغ بهتر است، و این کار هیچ ضرری بجز تکرار صیغه قرارداد ندارد، و بهتر است تا آوردن مبلغ کامل پول، قراردادی بسته نشود. زیرا قبل از اینکه کامل بودن مبلغ هیج دلیلی برای بستن قرارداد وجود ندارد. والله الموفق</w:t>
      </w:r>
      <w:r w:rsidRPr="0042171A">
        <w:rPr>
          <w:rStyle w:val="Char3"/>
          <w:vertAlign w:val="superscript"/>
          <w:rtl/>
        </w:rPr>
        <w:footnoteReference w:id="6"/>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xml:space="preserve">: حکم معامله با چک در هنگام خریدن طلا چیست، این در صورتی است که پول باید هنگام خرید پرداخت شود، و از آنجا که بعضی از مردم ترس به خطر افتادن جانشان و به سرقت رفتن پولشان را دارند، معاملاتشان را به وسیله چک انجام می‌دهند؟ </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جواب: در خرید و فروش طلا و نقره جایز نیست که با چک معامله شود، به این دلیل که چک، قبض پرداخت نیست بلکه فقط یک سند حواله است. با این دلیل که شخصی که چک را تحویل گرفته اگر نتواند مبلغ</w:t>
      </w:r>
      <w:r w:rsidR="00144548">
        <w:rPr>
          <w:rStyle w:val="Char3"/>
          <w:rFonts w:hint="cs"/>
          <w:rtl/>
        </w:rPr>
        <w:t xml:space="preserve"> آن‌را </w:t>
      </w:r>
      <w:r w:rsidRPr="0042171A">
        <w:rPr>
          <w:rStyle w:val="Char3"/>
          <w:rFonts w:hint="cs"/>
          <w:rtl/>
        </w:rPr>
        <w:t xml:space="preserve">دریافت کند </w:t>
      </w:r>
      <w:r w:rsidR="00C66973" w:rsidRPr="0042171A">
        <w:rPr>
          <w:rStyle w:val="Char3"/>
          <w:rFonts w:hint="cs"/>
          <w:rtl/>
        </w:rPr>
        <w:t>ی</w:t>
      </w:r>
      <w:r w:rsidRPr="0042171A">
        <w:rPr>
          <w:rStyle w:val="Char3"/>
          <w:rFonts w:hint="cs"/>
          <w:rtl/>
        </w:rPr>
        <w:t>ا چ</w:t>
      </w:r>
      <w:r w:rsidR="00C66973" w:rsidRPr="0042171A">
        <w:rPr>
          <w:rStyle w:val="Char3"/>
          <w:rFonts w:hint="cs"/>
          <w:rtl/>
        </w:rPr>
        <w:t>ک</w:t>
      </w:r>
      <w:r w:rsidRPr="0042171A">
        <w:rPr>
          <w:rStyle w:val="Char3"/>
          <w:rFonts w:hint="cs"/>
          <w:rtl/>
        </w:rPr>
        <w:t xml:space="preserve"> گم شود به شخصی که چک را از او گرفته است مراجعه می‌کند، و اگر قبض پرداخت باشد این کار صورت نمی‌گیرد. توضیح بیشتر این که اگر شخصی قطعه طلایی را بخرد و پول</w:t>
      </w:r>
      <w:r w:rsidR="00144548">
        <w:rPr>
          <w:rStyle w:val="Char3"/>
          <w:rFonts w:hint="cs"/>
          <w:rtl/>
        </w:rPr>
        <w:t xml:space="preserve"> آن‌را </w:t>
      </w:r>
      <w:r w:rsidRPr="0042171A">
        <w:rPr>
          <w:rStyle w:val="Char3"/>
          <w:rFonts w:hint="cs"/>
          <w:rtl/>
        </w:rPr>
        <w:t>پرداخت کند و فروشنده پول را دریافت کند و آن مبلغ را از دست بدهد، دوباره به خریدار مراجعه نمی‌کند. ولی اگر از خریدار چک دریافت کرده است و</w:t>
      </w:r>
      <w:r w:rsidR="00144548">
        <w:rPr>
          <w:rStyle w:val="Char3"/>
          <w:rFonts w:hint="cs"/>
          <w:rtl/>
        </w:rPr>
        <w:t xml:space="preserve"> آن‌را </w:t>
      </w:r>
      <w:r w:rsidRPr="0042171A">
        <w:rPr>
          <w:rStyle w:val="Char3"/>
          <w:rFonts w:hint="cs"/>
          <w:rtl/>
        </w:rPr>
        <w:t xml:space="preserve">به بانک ببرد تا نقد کند، و </w:t>
      </w:r>
      <w:r w:rsidRPr="0042171A">
        <w:rPr>
          <w:rStyle w:val="Char3"/>
          <w:rFonts w:hint="eastAsia"/>
          <w:rtl/>
        </w:rPr>
        <w:t>چ</w:t>
      </w:r>
      <w:r w:rsidR="00C66973" w:rsidRPr="0042171A">
        <w:rPr>
          <w:rStyle w:val="Char3"/>
          <w:rFonts w:hint="eastAsia"/>
          <w:rtl/>
        </w:rPr>
        <w:t>ک</w:t>
      </w:r>
      <w:r w:rsidRPr="0042171A">
        <w:rPr>
          <w:rStyle w:val="Char3"/>
          <w:rFonts w:hint="eastAsia"/>
          <w:rtl/>
        </w:rPr>
        <w:t xml:space="preserve"> را گم </w:t>
      </w:r>
      <w:r w:rsidR="00C66973" w:rsidRPr="0042171A">
        <w:rPr>
          <w:rStyle w:val="Char3"/>
          <w:rFonts w:hint="eastAsia"/>
          <w:rtl/>
        </w:rPr>
        <w:t>ک</w:t>
      </w:r>
      <w:r w:rsidRPr="0042171A">
        <w:rPr>
          <w:rStyle w:val="Char3"/>
          <w:rFonts w:hint="eastAsia"/>
          <w:rtl/>
        </w:rPr>
        <w:t>رد</w:t>
      </w:r>
      <w:r w:rsidRPr="0042171A">
        <w:rPr>
          <w:rStyle w:val="Char3"/>
          <w:rFonts w:hint="cs"/>
          <w:rtl/>
        </w:rPr>
        <w:t>،</w:t>
      </w:r>
      <w:r w:rsidRPr="0042171A">
        <w:rPr>
          <w:rStyle w:val="Char3"/>
          <w:rFonts w:hint="eastAsia"/>
          <w:rtl/>
        </w:rPr>
        <w:t xml:space="preserve"> </w:t>
      </w:r>
      <w:r w:rsidR="00C66973" w:rsidRPr="0042171A">
        <w:rPr>
          <w:rStyle w:val="Char3"/>
          <w:rFonts w:hint="eastAsia"/>
          <w:rtl/>
        </w:rPr>
        <w:t>ی</w:t>
      </w:r>
      <w:r w:rsidRPr="0042171A">
        <w:rPr>
          <w:rStyle w:val="Char3"/>
          <w:rFonts w:hint="eastAsia"/>
          <w:rtl/>
        </w:rPr>
        <w:t xml:space="preserve">ا </w:t>
      </w:r>
      <w:r w:rsidRPr="0042171A">
        <w:rPr>
          <w:rStyle w:val="Char3"/>
          <w:rFonts w:hint="cs"/>
          <w:rtl/>
        </w:rPr>
        <w:t>نتوانست این کار را انجام دهد برای دریافت پول به خریدار مراجعه می‌کند، این عمل نشان می‌دهد که چک یک قبض پرداخت نیست. و اگر قبض پرداخت نباشد خرید و فروش به وسیله آن درست نیست. برای این که پیامبر</w:t>
      </w:r>
      <w:r w:rsidRPr="0042171A">
        <w:rPr>
          <w:rFonts w:ascii="Lotus Linotype" w:hAnsi="Lotus Linotype" w:cs="CTraditional Arabic" w:hint="cs"/>
          <w:rtl/>
          <w:lang w:bidi="fa-IR"/>
        </w:rPr>
        <w:t>ص</w:t>
      </w:r>
      <w:r w:rsidRPr="0042171A">
        <w:rPr>
          <w:rStyle w:val="Char3"/>
          <w:rFonts w:hint="cs"/>
          <w:rtl/>
        </w:rPr>
        <w:t xml:space="preserve"> دستور داده‌اند که خرید و فروش طلا و نقره دست به دست باشد. مگر اینکه چک از طرف بانک تایید شده باشد یا اینکه فروشنده با بانک تماس بگیرد و بگوید که بانک پول را بعنوان امانت برای او نگهدارد، [و از وجود پول در آن حساب مطمئن شود]. در این صورت اجازه دارد [که چک را قبول کند]. والله اعلم</w:t>
      </w:r>
      <w:r w:rsidRPr="0042171A">
        <w:rPr>
          <w:rStyle w:val="Char3"/>
          <w:vertAlign w:val="superscript"/>
          <w:rtl/>
        </w:rPr>
        <w:footnoteReference w:id="7"/>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حکم امتناع از تحویل دادن طلا چیست؟ و این کار هنگامی است که خریدار مقداری از مبلغ را پرداخت کرده است و تا زمان پرداخت کامل مبلغ، طلا نزد فروشنده باقی بماند؟.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جواب: این کار جایز نیست، برای این که هر گاه طلا فروخته شد از شرایط خرید و فروش این است که کالا از فروشنده به خریدار منتقل شود، و این کار [عدم انتقال کالا به خریدار] حرام است. بلکه فروشنده باید مبلغ کامل را دریافت کند سپس خریدار اگر خواست طلا را نزد او بگذارد و اگر خواست طلا را بگیرد، ولی اگر خریدار مقداری پول گرو بگذارد تا فروشنده طلا را نفروشد و خریدار برود و باقیمانده پول را بیاورد و عقد قرارداد را تمام کند، بعد از آن این کار جایز است، برای اینکه هیچ قراردادی قبل از حاضر بودن مبلغ بسته نمی‌شود</w:t>
      </w:r>
      <w:r w:rsidRPr="0042171A">
        <w:rPr>
          <w:rStyle w:val="Char3"/>
          <w:vertAlign w:val="superscript"/>
          <w:rtl/>
        </w:rPr>
        <w:footnoteReference w:id="8"/>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کسی که طلایی می‌خرد و مقداری از مبلغ</w:t>
      </w:r>
      <w:r w:rsidR="00144548">
        <w:rPr>
          <w:rStyle w:val="Char3"/>
          <w:rFonts w:hint="cs"/>
          <w:rtl/>
        </w:rPr>
        <w:t xml:space="preserve"> آن‌را </w:t>
      </w:r>
      <w:r w:rsidRPr="0042171A">
        <w:rPr>
          <w:rStyle w:val="Char3"/>
          <w:rFonts w:hint="cs"/>
          <w:rtl/>
        </w:rPr>
        <w:t>پرداخت نکرده است و گفته باقیمانده</w:t>
      </w:r>
      <w:r w:rsidR="00144548">
        <w:rPr>
          <w:rStyle w:val="Char3"/>
          <w:rFonts w:hint="cs"/>
          <w:rtl/>
        </w:rPr>
        <w:t xml:space="preserve"> آن‌را </w:t>
      </w:r>
      <w:r w:rsidRPr="0042171A">
        <w:rPr>
          <w:rStyle w:val="Char3"/>
          <w:rFonts w:hint="cs"/>
          <w:rtl/>
        </w:rPr>
        <w:t>هر وقت که توانستم می‌آورم، حکم او چیست؟.</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جواب: این کار جایز نیست و اگر این کار را انجام بدهد، این عمل در مقابل مبلغی از کل قیمت شیء مورد معامله که از خریدار تحویل می‌گیرد صحیح است، و دربار</w:t>
      </w:r>
      <w:r w:rsidR="00C66973" w:rsidRPr="0042171A">
        <w:rPr>
          <w:rStyle w:val="Char3"/>
          <w:rFonts w:hint="cs"/>
          <w:rtl/>
        </w:rPr>
        <w:t>ۀ</w:t>
      </w:r>
      <w:r w:rsidRPr="0042171A">
        <w:rPr>
          <w:rStyle w:val="Char3"/>
          <w:rFonts w:hint="cs"/>
          <w:rtl/>
        </w:rPr>
        <w:t xml:space="preserve"> بقیه مبلغ (که از او نگرفته است) صحیح نیست، زیرا پیامبر</w:t>
      </w:r>
      <w:r w:rsidRPr="0042171A">
        <w:rPr>
          <w:rFonts w:ascii="Lotus Linotype" w:hAnsi="Lotus Linotype" w:cs="CTraditional Arabic" w:hint="cs"/>
          <w:rtl/>
          <w:lang w:bidi="fa-IR"/>
        </w:rPr>
        <w:t>ص</w:t>
      </w:r>
      <w:r w:rsidRPr="0042171A">
        <w:rPr>
          <w:rStyle w:val="Char3"/>
          <w:rFonts w:hint="cs"/>
          <w:rtl/>
        </w:rPr>
        <w:t xml:space="preserve"> درباره خرید و فروش طلا و نقره فرموده‌اند که: </w:t>
      </w:r>
      <w:r w:rsidRPr="0042171A">
        <w:rPr>
          <w:rFonts w:ascii="Lotus Linotype" w:hAnsi="Lotus Linotype" w:cs="Traditional Arabic"/>
          <w:b/>
          <w:bCs/>
          <w:szCs w:val="28"/>
          <w:rtl/>
          <w:lang w:bidi="fa-IR"/>
        </w:rPr>
        <w:t>«</w:t>
      </w:r>
      <w:r w:rsidRPr="0042171A">
        <w:rPr>
          <w:rStyle w:val="Char5"/>
          <w:rtl/>
        </w:rPr>
        <w:t>بیعوا کیف شئتم إذا کان یداً بید</w:t>
      </w:r>
      <w:r w:rsidRPr="0042171A">
        <w:rPr>
          <w:rFonts w:ascii="Lotus Linotype" w:hAnsi="Lotus Linotype" w:cs="Traditional Arabic" w:hint="cs"/>
          <w:b/>
          <w:bCs/>
          <w:szCs w:val="28"/>
          <w:rtl/>
          <w:lang w:bidi="fa-IR"/>
        </w:rPr>
        <w:t>»</w:t>
      </w:r>
      <w:r w:rsidRPr="0042171A">
        <w:rPr>
          <w:rStyle w:val="Char5"/>
          <w:rtl/>
        </w:rPr>
        <w:t>،</w:t>
      </w:r>
      <w:r w:rsidRPr="0042171A">
        <w:rPr>
          <w:rStyle w:val="Char3"/>
          <w:rFonts w:hint="cs"/>
          <w:rtl/>
        </w:rPr>
        <w:t xml:space="preserve"> «اگر [خرید و فروش طلا نقره] دست به دست بود، هر طور که خواستید آن را خرید و فروش کنید»</w:t>
      </w:r>
      <w:r w:rsidRPr="0042171A">
        <w:rPr>
          <w:rStyle w:val="Char3"/>
          <w:vertAlign w:val="superscript"/>
          <w:rtl/>
        </w:rPr>
        <w:footnoteReference w:id="9"/>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پس خواهر عزیزم مواظب اموالت باش تا به هیچ کدام از انواع مختلف ربا آلوده نشود، و به یاد داشته باش که در روز قیامت از تو درباره </w:t>
      </w:r>
      <w:r w:rsidR="00353181" w:rsidRPr="0042171A">
        <w:rPr>
          <w:rStyle w:val="Char3"/>
          <w:rFonts w:hint="cs"/>
          <w:rtl/>
        </w:rPr>
        <w:t>راه‌ها</w:t>
      </w:r>
      <w:r w:rsidRPr="0042171A">
        <w:rPr>
          <w:rStyle w:val="Char3"/>
          <w:rFonts w:hint="cs"/>
          <w:rtl/>
        </w:rPr>
        <w:t xml:space="preserve">ی کسب و خرج اموالت سوال خواهد شد. آن روز، روزی است که مال فرزندان [برای انسان] فایده‌ای ندارند مگر کسی که با قلبی مطمئن در نزد خداوند حاضر شود، چنان‌چه در حدیثی که قبلاً ذکر شد [نقل شده است]: </w:t>
      </w:r>
      <w:r w:rsidRPr="0042171A">
        <w:rPr>
          <w:rFonts w:ascii="Lotus Linotype" w:hAnsi="Lotus Linotype" w:cs="Traditional Arabic"/>
          <w:b/>
          <w:bCs/>
          <w:szCs w:val="28"/>
          <w:rtl/>
          <w:lang w:bidi="fa-IR"/>
        </w:rPr>
        <w:t>«</w:t>
      </w:r>
      <w:r w:rsidRPr="0042171A">
        <w:rPr>
          <w:rStyle w:val="Char5"/>
          <w:rtl/>
        </w:rPr>
        <w:t>... وماله من أین اکتبسه وفیم أنفقه</w:t>
      </w:r>
      <w:r w:rsidRPr="0042171A">
        <w:rPr>
          <w:rFonts w:ascii="Lotus Linotype" w:hAnsi="Lotus Linotype" w:cs="Traditional Arabic" w:hint="cs"/>
          <w:b/>
          <w:bCs/>
          <w:szCs w:val="28"/>
          <w:rtl/>
          <w:lang w:bidi="fa-IR"/>
        </w:rPr>
        <w:t>»</w:t>
      </w:r>
      <w:r w:rsidRPr="0042171A">
        <w:rPr>
          <w:rStyle w:val="Char5"/>
          <w:rtl/>
        </w:rPr>
        <w:t>،</w:t>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 و دربار</w:t>
      </w:r>
      <w:r w:rsidR="00C66973" w:rsidRPr="0042171A">
        <w:rPr>
          <w:rStyle w:val="Char3"/>
          <w:rFonts w:hint="cs"/>
          <w:rtl/>
        </w:rPr>
        <w:t>ۀ</w:t>
      </w:r>
      <w:r w:rsidRPr="0042171A">
        <w:rPr>
          <w:rStyle w:val="Char3"/>
          <w:rFonts w:hint="cs"/>
          <w:rtl/>
        </w:rPr>
        <w:t xml:space="preserve"> مالش [از او سوال می‌شود] که از کجا به دست آورده و در چه راهی خرج کرده است</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سپس آیا برای این سوال جوابی آماده کرده‌ای؟!. </w:t>
      </w:r>
    </w:p>
    <w:p w:rsidR="003D631F" w:rsidRPr="0042171A" w:rsidRDefault="003D631F" w:rsidP="0042171A">
      <w:pPr>
        <w:pStyle w:val="a0"/>
        <w:rPr>
          <w:rFonts w:ascii="Times New Roman" w:hAnsi="Times New Roman"/>
          <w:rtl/>
        </w:rPr>
      </w:pPr>
      <w:bookmarkStart w:id="17" w:name="_Toc294753238"/>
      <w:bookmarkStart w:id="18" w:name="_Toc307669009"/>
      <w:bookmarkStart w:id="19" w:name="_Toc434827001"/>
      <w:r w:rsidRPr="0042171A">
        <w:rPr>
          <w:rtl/>
        </w:rPr>
        <w:t>ثانیاً</w:t>
      </w:r>
      <w:r w:rsidR="002F5D8D" w:rsidRPr="0042171A">
        <w:rPr>
          <w:rFonts w:hint="cs"/>
          <w:rtl/>
        </w:rPr>
        <w:t>:</w:t>
      </w:r>
      <w:r w:rsidRPr="0042171A">
        <w:rPr>
          <w:rtl/>
        </w:rPr>
        <w:t xml:space="preserve"> اجتناب از اسراف کردن</w:t>
      </w:r>
      <w:bookmarkEnd w:id="17"/>
      <w:bookmarkEnd w:id="18"/>
      <w:bookmarkEnd w:id="19"/>
    </w:p>
    <w:p w:rsidR="003D631F" w:rsidRPr="0042171A" w:rsidRDefault="003D631F" w:rsidP="0042171A">
      <w:pPr>
        <w:pStyle w:val="StyleComplexBLotus12ptJustifiedFirstline05cm"/>
        <w:spacing w:line="240" w:lineRule="auto"/>
        <w:rPr>
          <w:rStyle w:val="Char3"/>
          <w:rtl/>
        </w:rPr>
      </w:pPr>
      <w:r w:rsidRPr="0042171A">
        <w:rPr>
          <w:rStyle w:val="Char3"/>
          <w:rFonts w:hint="cs"/>
          <w:rtl/>
        </w:rPr>
        <w:t>یکی از قوانین اصلی اسلام که در زندگیمان باید طبق آن عمل کنیم میانه‌روی و عدم اسراف در تمامی جلوه‌های زندگی مخصوصاً در لباس پوشیدن و خودآرایی می‌باشد.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با یک نگاه گذرا به وضعیت خودمان متأسفانه مشاهده می‌کنیم که بسیاری از ما فریب خریدن </w:t>
      </w:r>
      <w:r w:rsidR="00EA7E35" w:rsidRPr="0042171A">
        <w:rPr>
          <w:rStyle w:val="Char3"/>
          <w:rFonts w:hint="cs"/>
          <w:rtl/>
        </w:rPr>
        <w:t>لباس‌ها</w:t>
      </w:r>
      <w:r w:rsidRPr="0042171A">
        <w:rPr>
          <w:rStyle w:val="Char3"/>
          <w:rFonts w:hint="cs"/>
          <w:rtl/>
        </w:rPr>
        <w:t xml:space="preserve">یی با مارک خارجی و گران قیمت را خورده‌ایم تا حدی که پیروی از مد روز و خرید بیش از حد این </w:t>
      </w:r>
      <w:r w:rsidR="00EA7E35" w:rsidRPr="0042171A">
        <w:rPr>
          <w:rStyle w:val="Char3"/>
          <w:rFonts w:hint="cs"/>
          <w:rtl/>
        </w:rPr>
        <w:t>مارک‌ها</w:t>
      </w:r>
      <w:r w:rsidRPr="0042171A">
        <w:rPr>
          <w:rStyle w:val="Char3"/>
          <w:rFonts w:hint="cs"/>
          <w:rtl/>
        </w:rPr>
        <w:t xml:space="preserve"> با هر قیمتی که باشد، عادت بسیاری از ما شده است. اسراف در خرید لباس معمولاً اسراف در تزیینات را به همراه دارد و باعث شده است کالاهای فروشندگان طلا، جواهر، ساعت و دیگر کالاهای تجملاتی آن چنان متقاضیان و مشتریان فراوانی پیدا کنند که قبلاً چنین سابقه‌ای نداشته است!.</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بلکه در بین ما کسانی هستند که برای هر لباسی جواهر متناسب با آن را اختصاص داده‌اند، و هر لباس جدیدی تنها به یک مناسبت اختصاص دارد آن را فقط در آن مناسبت می‌پوشند و دیگر نمی‌پوشند! حتی کمدهای لباس و تزیینات تاب تحمل محتویات خودشان را ندارند! خواهر عزیزم آیا بیاد نمی‌آوری.... که ما در این دنیا مثل مسافر هستیم؟!.</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زمانی که سلمان</w:t>
      </w:r>
      <w:r w:rsidRPr="0042171A">
        <w:rPr>
          <w:rFonts w:ascii="Times New Roman" w:hAnsi="Times New Roman" w:cs="CTraditional Arabic" w:hint="cs"/>
          <w:sz w:val="28"/>
          <w:szCs w:val="28"/>
          <w:rtl/>
          <w:lang w:bidi="fa-IR"/>
        </w:rPr>
        <w:t>س</w:t>
      </w:r>
      <w:r w:rsidRPr="0042171A">
        <w:rPr>
          <w:rStyle w:val="Char3"/>
          <w:rFonts w:hint="cs"/>
          <w:rtl/>
        </w:rPr>
        <w:t xml:space="preserve"> در بستر مرگ بود، گریه کرد و گفت: پیامبر</w:t>
      </w:r>
      <w:r w:rsidRPr="0042171A">
        <w:rPr>
          <w:rFonts w:ascii="Lotus Linotype" w:hAnsi="Lotus Linotype" w:cs="CTraditional Arabic" w:hint="cs"/>
          <w:rtl/>
          <w:lang w:bidi="fa-IR"/>
        </w:rPr>
        <w:t>ص</w:t>
      </w:r>
      <w:r w:rsidRPr="0042171A">
        <w:rPr>
          <w:rStyle w:val="Char3"/>
          <w:rFonts w:hint="cs"/>
          <w:rtl/>
        </w:rPr>
        <w:t xml:space="preserve"> ما را مأمور کاری کردند پس ما آن ماموریت را انجام ندادیم، و آن [ماموریت] این بود که هر کدام از ما از مال دنیا به اندازه توشه یک مسافر به همراه داشته باشیم. سپس گفت</w:t>
      </w:r>
      <w:r w:rsidRPr="0042171A">
        <w:rPr>
          <w:rStyle w:val="Char3"/>
          <w:vertAlign w:val="superscript"/>
          <w:rtl/>
        </w:rPr>
        <w:footnoteReference w:id="10"/>
      </w:r>
      <w:r w:rsidRPr="0042171A">
        <w:rPr>
          <w:rStyle w:val="Char3"/>
          <w:rFonts w:hint="cs"/>
          <w:rtl/>
        </w:rPr>
        <w:t>: به آنچه که [سلمان</w:t>
      </w:r>
      <w:r w:rsidRPr="0042171A">
        <w:rPr>
          <w:rFonts w:ascii="Times New Roman" w:hAnsi="Times New Roman" w:cs="CTraditional Arabic" w:hint="cs"/>
          <w:sz w:val="28"/>
          <w:szCs w:val="28"/>
          <w:rtl/>
          <w:lang w:bidi="fa-IR"/>
        </w:rPr>
        <w:t>س</w:t>
      </w:r>
      <w:r w:rsidRPr="0042171A">
        <w:rPr>
          <w:rStyle w:val="Char3"/>
          <w:rFonts w:hint="cs"/>
          <w:rtl/>
        </w:rPr>
        <w:t xml:space="preserve"> از دارایی] به جا گذاشته بود نگاه کردیم که قیمت آن بیست و چند یا سی و چند درهم بود</w:t>
      </w:r>
      <w:r w:rsidRPr="0042171A">
        <w:rPr>
          <w:rStyle w:val="Char3"/>
          <w:vertAlign w:val="superscript"/>
          <w:rtl/>
        </w:rPr>
        <w:footnoteReference w:id="11"/>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کاش می‌دانستیم که ما کجاییم و آن [صحابی]</w:t>
      </w:r>
      <w:r w:rsidRPr="0042171A">
        <w:rPr>
          <w:rFonts w:ascii="Times New Roman" w:hAnsi="Times New Roman" w:cs="CTraditional Arabic" w:hint="cs"/>
          <w:sz w:val="28"/>
          <w:szCs w:val="28"/>
          <w:rtl/>
          <w:lang w:bidi="fa-IR"/>
        </w:rPr>
        <w:t>س</w:t>
      </w:r>
      <w:r w:rsidRPr="0042171A">
        <w:rPr>
          <w:rStyle w:val="Char3"/>
          <w:rFonts w:hint="cs"/>
          <w:rtl/>
        </w:rPr>
        <w:t xml:space="preserve"> کجاست؟ و چه مقدار از مال دنیا از خود به جا می‌گذاریم؟ و تا کی در خواب غفلت غوطه‌ور خواهیم بود؟ ای دوست من آیا در نظر نمی‌گیری .... که این مال امانتی است که بر گردن ما است و در روز قیامت که روز حسرت و پشیمانی است از ما درباره آن سوال خواهند کرد.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وقتی که از شیخ عبدالعزیز بن باز</w:t>
      </w:r>
      <w:r w:rsidR="00EA7E35" w:rsidRPr="0042171A">
        <w:rPr>
          <w:rStyle w:val="Char3"/>
          <w:rFonts w:cs="CTraditional Arabic" w:hint="cs"/>
          <w:rtl/>
        </w:rPr>
        <w:t>/</w:t>
      </w:r>
      <w:r w:rsidRPr="0042171A">
        <w:rPr>
          <w:rStyle w:val="Char3"/>
          <w:rFonts w:hint="cs"/>
          <w:rtl/>
        </w:rPr>
        <w:t xml:space="preserve"> پرسیده شد: آیا صحیح است که انسان در روز قیامت به خاطر لباسی که پوشیده است مورد بازخواست قرار می‌گیرد؟</w:t>
      </w:r>
      <w:r w:rsidR="00005F82"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ایشان</w:t>
      </w:r>
      <w:r w:rsidR="00EA7E35" w:rsidRPr="0042171A">
        <w:rPr>
          <w:rFonts w:ascii="Lotus Linotype" w:hAnsi="Lotus Linotype" w:cs="CTraditional Arabic" w:hint="cs"/>
          <w:rtl/>
          <w:lang w:bidi="fa-IR"/>
        </w:rPr>
        <w:t>/</w:t>
      </w:r>
      <w:r w:rsidRPr="0042171A">
        <w:rPr>
          <w:rStyle w:val="Char3"/>
          <w:rFonts w:hint="cs"/>
          <w:rtl/>
        </w:rPr>
        <w:t xml:space="preserve"> جواب دادند: بله، همانگونه که در حدیث شریف نقل شده است، از انسان درباره مالش که از کجا به دست آورده و در چه راهی خرج کرده سوال می‌شود»</w:t>
      </w:r>
      <w:r w:rsidRPr="0042171A">
        <w:rPr>
          <w:rStyle w:val="Char3"/>
          <w:vertAlign w:val="superscript"/>
          <w:rtl/>
        </w:rPr>
        <w:footnoteReference w:id="12"/>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از شیخ دکتر صالح فوزان ـ حفظه الله ـ پرسیده شد:</w:t>
      </w:r>
      <w:r w:rsidR="00B20003" w:rsidRPr="0042171A">
        <w:rPr>
          <w:rStyle w:val="Char3"/>
          <w:rFonts w:hint="cs"/>
          <w:rtl/>
        </w:rPr>
        <w:t xml:space="preserve"> با این دلیل که خداوند دوست دارد ببین</w:t>
      </w:r>
      <w:r w:rsidRPr="0042171A">
        <w:rPr>
          <w:rStyle w:val="Char3"/>
          <w:rFonts w:hint="cs"/>
          <w:rtl/>
        </w:rPr>
        <w:t xml:space="preserve">د که بندگانش از </w:t>
      </w:r>
      <w:r w:rsidR="00EA7E35" w:rsidRPr="0042171A">
        <w:rPr>
          <w:rStyle w:val="Char3"/>
          <w:rFonts w:hint="cs"/>
          <w:rtl/>
        </w:rPr>
        <w:t>نعمت‌ها</w:t>
      </w:r>
      <w:r w:rsidRPr="0042171A">
        <w:rPr>
          <w:rStyle w:val="Char3"/>
          <w:rFonts w:hint="cs"/>
          <w:rtl/>
        </w:rPr>
        <w:t xml:space="preserve">یش استفاده می‌کنند، بعضی از زنان برای خرید </w:t>
      </w:r>
      <w:r w:rsidR="00EA7E35" w:rsidRPr="0042171A">
        <w:rPr>
          <w:rStyle w:val="Char3"/>
          <w:rFonts w:hint="cs"/>
          <w:rtl/>
        </w:rPr>
        <w:t>لباس‌ها</w:t>
      </w:r>
      <w:r w:rsidRPr="0042171A">
        <w:rPr>
          <w:rStyle w:val="Char3"/>
          <w:rFonts w:hint="cs"/>
          <w:rtl/>
        </w:rPr>
        <w:t xml:space="preserve"> و جواهراتشان مبلغ هنگفتی را خرج می‌کنند، شما</w:t>
      </w:r>
      <w:r w:rsidR="00EA7E35" w:rsidRPr="0042171A">
        <w:rPr>
          <w:rStyle w:val="Char3"/>
          <w:rFonts w:hint="cs"/>
          <w:rtl/>
        </w:rPr>
        <w:t xml:space="preserve"> در این باره چه توضیحی می‌دهید؟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ایشان </w:t>
      </w:r>
      <w:r w:rsidRPr="0042171A">
        <w:rPr>
          <w:rFonts w:ascii="Times New Roman" w:hAnsi="Times New Roman" w:cs="Times New Roman" w:hint="cs"/>
          <w:sz w:val="28"/>
          <w:szCs w:val="28"/>
          <w:rtl/>
          <w:lang w:bidi="fa-IR"/>
        </w:rPr>
        <w:t>–</w:t>
      </w:r>
      <w:r w:rsidRPr="0042171A">
        <w:rPr>
          <w:rStyle w:val="Char3"/>
          <w:rFonts w:hint="cs"/>
          <w:rtl/>
        </w:rPr>
        <w:t xml:space="preserve"> حفظه الله تعالی </w:t>
      </w:r>
      <w:r w:rsidRPr="0042171A">
        <w:rPr>
          <w:rFonts w:ascii="Times New Roman" w:hAnsi="Times New Roman" w:cs="Times New Roman" w:hint="cs"/>
          <w:sz w:val="28"/>
          <w:szCs w:val="28"/>
          <w:rtl/>
          <w:lang w:bidi="fa-IR"/>
        </w:rPr>
        <w:t>–</w:t>
      </w:r>
      <w:r w:rsidRPr="0042171A">
        <w:rPr>
          <w:rStyle w:val="Char3"/>
          <w:rFonts w:hint="cs"/>
          <w:rtl/>
        </w:rPr>
        <w:t xml:space="preserve"> چنین جواب دادند که: کسی که خداوند مال حلالی به او عطا کرده است، پس خداوند به او نعمتی ارزانی داشته است که باید شکر آن را به جا آورد، که این کار با بخشش کردن مال و خوردن و پوشیدن که از روی اسراف و فخر فروشی نباشد صورت می‌گیرد. اعمال بعضی از زنان مانند زیاده‌روی در خرید وسایل، بیشتر</w:t>
      </w:r>
      <w:r w:rsidR="00C66973" w:rsidRPr="0042171A">
        <w:rPr>
          <w:rStyle w:val="Char3"/>
          <w:rFonts w:hint="cs"/>
          <w:rtl/>
        </w:rPr>
        <w:t xml:space="preserve"> آن‌ها </w:t>
      </w:r>
      <w:r w:rsidRPr="0042171A">
        <w:rPr>
          <w:rStyle w:val="Char3"/>
          <w:rFonts w:hint="cs"/>
          <w:rtl/>
        </w:rPr>
        <w:t>هیچ دلیلی به جز فخر فروشی و همراهی با تبلیغات تولید کنندگان و فروشندگان کالاها ندارد. همه</w:t>
      </w:r>
      <w:r w:rsidR="00C66973" w:rsidRPr="0042171A">
        <w:rPr>
          <w:rStyle w:val="Char3"/>
          <w:rFonts w:hint="cs"/>
          <w:rtl/>
        </w:rPr>
        <w:t xml:space="preserve"> این‌ها </w:t>
      </w:r>
      <w:r w:rsidRPr="0042171A">
        <w:rPr>
          <w:rStyle w:val="Char3"/>
          <w:rFonts w:hint="cs"/>
          <w:rtl/>
        </w:rPr>
        <w:t>اسراف و تبذیر است و موجب از بین رفتن اموال است که از آن نهی شده است. بر زن مسلمان واجب است که در این زمینه میانه‌روی کند و از خودآرایی و زیاده‌روی در آرایش کردن مخصوصاً هنگام خارج شدن از منزل خودداری نماید</w:t>
      </w:r>
      <w:r w:rsidRPr="0042171A">
        <w:rPr>
          <w:rStyle w:val="Char3"/>
          <w:vertAlign w:val="superscript"/>
          <w:rtl/>
        </w:rPr>
        <w:footnoteReference w:id="13"/>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خواهر عزیزم! قبل از اینکه برای خریدن لباس و جواهراتی که حمل</w:t>
      </w:r>
      <w:r w:rsidR="00C66973" w:rsidRPr="0042171A">
        <w:rPr>
          <w:rStyle w:val="Char3"/>
          <w:rFonts w:hint="cs"/>
          <w:rtl/>
        </w:rPr>
        <w:t xml:space="preserve"> آن‌ها </w:t>
      </w:r>
      <w:r w:rsidRPr="0042171A">
        <w:rPr>
          <w:rStyle w:val="Char3"/>
          <w:rFonts w:hint="cs"/>
          <w:rtl/>
        </w:rPr>
        <w:t>راحت است و قیمت‌های بالایی دارند تصمیم بگیری، گفتار پیامبر</w:t>
      </w:r>
      <w:r w:rsidRPr="0042171A">
        <w:rPr>
          <w:rFonts w:ascii="Lotus Linotype" w:hAnsi="Lotus Linotype" w:cs="CTraditional Arabic" w:hint="cs"/>
          <w:rtl/>
          <w:lang w:bidi="fa-IR"/>
        </w:rPr>
        <w:t>ص</w:t>
      </w:r>
      <w:r w:rsidRPr="0042171A">
        <w:rPr>
          <w:rStyle w:val="Char3"/>
          <w:rFonts w:hint="cs"/>
          <w:rtl/>
        </w:rPr>
        <w:t xml:space="preserve"> را در نظر داشته باش که: </w:t>
      </w:r>
      <w:r w:rsidRPr="0042171A">
        <w:rPr>
          <w:rFonts w:ascii="Lotus Linotype" w:hAnsi="Lotus Linotype" w:cs="Traditional Arabic"/>
          <w:b/>
          <w:bCs/>
          <w:sz w:val="28"/>
          <w:szCs w:val="28"/>
          <w:rtl/>
          <w:lang w:bidi="fa-IR"/>
        </w:rPr>
        <w:t>«</w:t>
      </w:r>
      <w:r w:rsidRPr="0042171A">
        <w:rPr>
          <w:rStyle w:val="Char5"/>
          <w:rtl/>
        </w:rPr>
        <w:t>من ترک اللباس تواضعاً لله وهو یقدر علیه دعاه الله یوم القیام</w:t>
      </w:r>
      <w:r w:rsidRPr="0042171A">
        <w:rPr>
          <w:rStyle w:val="Char5"/>
          <w:rFonts w:hint="cs"/>
          <w:rtl/>
        </w:rPr>
        <w:t>ة</w:t>
      </w:r>
      <w:r w:rsidRPr="0042171A">
        <w:rPr>
          <w:rStyle w:val="Char5"/>
          <w:rtl/>
        </w:rPr>
        <w:t xml:space="preserve"> علی رؤوس الخلائق حتی یخیره من أی حلل ال</w:t>
      </w:r>
      <w:r w:rsidRPr="0042171A">
        <w:rPr>
          <w:rStyle w:val="Char5"/>
          <w:rFonts w:hint="cs"/>
          <w:rtl/>
        </w:rPr>
        <w:t>إ</w:t>
      </w:r>
      <w:r w:rsidRPr="0042171A">
        <w:rPr>
          <w:rStyle w:val="Char5"/>
          <w:rtl/>
        </w:rPr>
        <w:t>یمان شاء یلبسها</w:t>
      </w:r>
      <w:r w:rsidRPr="0042171A">
        <w:rPr>
          <w:rFonts w:ascii="Lotus Linotype" w:hAnsi="Lotus Linotype" w:cs="Traditional Arabic" w:hint="cs"/>
          <w:b/>
          <w:bCs/>
          <w:sz w:val="28"/>
          <w:szCs w:val="28"/>
          <w:rtl/>
          <w:lang w:bidi="fa-IR"/>
        </w:rPr>
        <w:t>»</w:t>
      </w:r>
      <w:r w:rsidRPr="0042171A">
        <w:rPr>
          <w:rStyle w:val="Char3"/>
          <w:vertAlign w:val="superscript"/>
          <w:rtl/>
        </w:rPr>
        <w:footnoteReference w:id="14"/>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 xml:space="preserve">کسی که از پوشیدن لباسی به خاطر تواضع در برابر خداوند خودداری کند، در حالی که می‌تواند آن را بپوشد، خداوند او را در روز قیامت از بین تمام مخلوقات فرا می‌خواند و به او اجازه انتخاب هر کدام از </w:t>
      </w:r>
      <w:r w:rsidR="00EA7E35" w:rsidRPr="0042171A">
        <w:rPr>
          <w:rStyle w:val="Char3"/>
          <w:rFonts w:hint="cs"/>
          <w:rtl/>
        </w:rPr>
        <w:t>لباس‌ها</w:t>
      </w:r>
      <w:r w:rsidRPr="0042171A">
        <w:rPr>
          <w:rStyle w:val="Char3"/>
          <w:rFonts w:hint="cs"/>
          <w:rtl/>
        </w:rPr>
        <w:t>ی ایمان که می‌خواهد بپوشد، می‌دهد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همواره این نکته را در نظر بگیریم که زیاده‌روی در خرج کردن اموال برای خرید بیش از حد نیاز لباس و وسایل زینتی و دیگر ضروریات زندگی، چیزی جز اسراف نیست که خداوند در قرآن ما را از آن بر حذر داشته است: </w:t>
      </w:r>
      <w:r w:rsidR="00090C6B" w:rsidRPr="0042171A">
        <w:rPr>
          <w:rStyle w:val="Char3"/>
          <w:rFonts w:cs="Traditional Arabic"/>
          <w:color w:val="000000"/>
          <w:shd w:val="clear" w:color="auto" w:fill="FFFFFF"/>
          <w:rtl/>
        </w:rPr>
        <w:t>﴿</w:t>
      </w:r>
      <w:r w:rsidR="00090C6B" w:rsidRPr="0042171A">
        <w:rPr>
          <w:rStyle w:val="Char8"/>
          <w:rtl/>
        </w:rPr>
        <w:t xml:space="preserve">إِنَّ </w:t>
      </w:r>
      <w:r w:rsidR="00090C6B" w:rsidRPr="0042171A">
        <w:rPr>
          <w:rStyle w:val="Char8"/>
          <w:rFonts w:hint="cs"/>
          <w:rtl/>
        </w:rPr>
        <w:t>ٱ</w:t>
      </w:r>
      <w:r w:rsidR="00090C6B" w:rsidRPr="0042171A">
        <w:rPr>
          <w:rStyle w:val="Char8"/>
          <w:rFonts w:hint="eastAsia"/>
          <w:rtl/>
        </w:rPr>
        <w:t>لۡمُبَذِّرِينَ</w:t>
      </w:r>
      <w:r w:rsidR="00090C6B" w:rsidRPr="0042171A">
        <w:rPr>
          <w:rStyle w:val="Char8"/>
          <w:rtl/>
        </w:rPr>
        <w:t xml:space="preserve"> كَانُوٓاْ إِخۡوَٰنَ </w:t>
      </w:r>
      <w:r w:rsidR="00090C6B" w:rsidRPr="0042171A">
        <w:rPr>
          <w:rStyle w:val="Char8"/>
          <w:rFonts w:hint="cs"/>
          <w:rtl/>
        </w:rPr>
        <w:t>ٱ</w:t>
      </w:r>
      <w:r w:rsidR="00090C6B" w:rsidRPr="0042171A">
        <w:rPr>
          <w:rStyle w:val="Char8"/>
          <w:rFonts w:hint="eastAsia"/>
          <w:rtl/>
        </w:rPr>
        <w:t>لشَّيَٰطِينِۖ</w:t>
      </w:r>
      <w:r w:rsidR="00090C6B" w:rsidRPr="0042171A">
        <w:rPr>
          <w:rStyle w:val="Char8"/>
          <w:rtl/>
        </w:rPr>
        <w:t xml:space="preserve"> وَكَانَ </w:t>
      </w:r>
      <w:r w:rsidR="00090C6B" w:rsidRPr="0042171A">
        <w:rPr>
          <w:rStyle w:val="Char8"/>
          <w:rFonts w:hint="cs"/>
          <w:rtl/>
        </w:rPr>
        <w:t>ٱ</w:t>
      </w:r>
      <w:r w:rsidR="00090C6B" w:rsidRPr="0042171A">
        <w:rPr>
          <w:rStyle w:val="Char8"/>
          <w:rFonts w:hint="eastAsia"/>
          <w:rtl/>
        </w:rPr>
        <w:t>لشَّيۡطَٰنُ</w:t>
      </w:r>
      <w:r w:rsidR="00090C6B" w:rsidRPr="0042171A">
        <w:rPr>
          <w:rStyle w:val="Char8"/>
          <w:rtl/>
        </w:rPr>
        <w:t xml:space="preserve"> لِرَبِّهِ</w:t>
      </w:r>
      <w:r w:rsidR="00090C6B" w:rsidRPr="0042171A">
        <w:rPr>
          <w:rStyle w:val="Char8"/>
          <w:rFonts w:hint="cs"/>
          <w:rtl/>
        </w:rPr>
        <w:t>ۦ</w:t>
      </w:r>
      <w:r w:rsidR="00090C6B" w:rsidRPr="0042171A">
        <w:rPr>
          <w:rStyle w:val="Char8"/>
          <w:rtl/>
        </w:rPr>
        <w:t xml:space="preserve"> كَفُورٗا٢٧</w:t>
      </w:r>
      <w:r w:rsidR="00090C6B" w:rsidRPr="0042171A">
        <w:rPr>
          <w:rStyle w:val="Char3"/>
          <w:rFonts w:cs="Traditional Arabic"/>
          <w:color w:val="000000"/>
          <w:shd w:val="clear" w:color="auto" w:fill="FFFFFF"/>
          <w:rtl/>
        </w:rPr>
        <w:t>﴾</w:t>
      </w:r>
      <w:r w:rsidR="00090C6B" w:rsidRPr="0042171A">
        <w:rPr>
          <w:rStyle w:val="Char6"/>
          <w:rtl/>
        </w:rPr>
        <w:t xml:space="preserve"> [الإسراء: 27]</w:t>
      </w:r>
      <w:r w:rsidRPr="0042171A">
        <w:rPr>
          <w:rStyle w:val="Char6"/>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Lotus Linotype" w:hAnsi="Lotus Linotype" w:cs="Traditional Arabic"/>
          <w:szCs w:val="28"/>
          <w:rtl/>
          <w:lang w:bidi="fa-IR"/>
        </w:rPr>
        <w:t>«</w:t>
      </w:r>
      <w:r w:rsidRPr="0042171A">
        <w:rPr>
          <w:rStyle w:val="Char3"/>
          <w:rFonts w:hint="cs"/>
          <w:rtl/>
        </w:rPr>
        <w:t>تبذ</w:t>
      </w:r>
      <w:r w:rsidR="00C66973" w:rsidRPr="0042171A">
        <w:rPr>
          <w:rStyle w:val="Char3"/>
          <w:rFonts w:hint="cs"/>
          <w:rtl/>
        </w:rPr>
        <w:t>ی</w:t>
      </w:r>
      <w:r w:rsidRPr="0042171A">
        <w:rPr>
          <w:rStyle w:val="Char3"/>
          <w:rFonts w:hint="cs"/>
          <w:rtl/>
        </w:rPr>
        <w:t>ر</w:t>
      </w:r>
      <w:r w:rsidR="00C66973" w:rsidRPr="0042171A">
        <w:rPr>
          <w:rStyle w:val="Char3"/>
          <w:rFonts w:hint="cs"/>
          <w:rtl/>
        </w:rPr>
        <w:t>ک</w:t>
      </w:r>
      <w:r w:rsidRPr="0042171A">
        <w:rPr>
          <w:rStyle w:val="Char3"/>
          <w:rFonts w:hint="cs"/>
          <w:rtl/>
        </w:rPr>
        <w:t>نندگان برادران ش</w:t>
      </w:r>
      <w:r w:rsidR="00C66973" w:rsidRPr="0042171A">
        <w:rPr>
          <w:rStyle w:val="Char3"/>
          <w:rFonts w:hint="cs"/>
          <w:rtl/>
        </w:rPr>
        <w:t>ی</w:t>
      </w:r>
      <w:r w:rsidRPr="0042171A">
        <w:rPr>
          <w:rStyle w:val="Char3"/>
          <w:rFonts w:hint="cs"/>
          <w:rtl/>
        </w:rPr>
        <w:t>اط</w:t>
      </w:r>
      <w:r w:rsidR="00C66973" w:rsidRPr="0042171A">
        <w:rPr>
          <w:rStyle w:val="Char3"/>
          <w:rFonts w:hint="cs"/>
          <w:rtl/>
        </w:rPr>
        <w:t>ی</w:t>
      </w:r>
      <w:r w:rsidRPr="0042171A">
        <w:rPr>
          <w:rStyle w:val="Char3"/>
          <w:rFonts w:hint="cs"/>
          <w:rtl/>
        </w:rPr>
        <w:t xml:space="preserve">نند (چرا </w:t>
      </w:r>
      <w:r w:rsidR="00C66973" w:rsidRPr="0042171A">
        <w:rPr>
          <w:rStyle w:val="Char3"/>
          <w:rFonts w:hint="cs"/>
          <w:rtl/>
        </w:rPr>
        <w:t>ک</w:t>
      </w:r>
      <w:r w:rsidRPr="0042171A">
        <w:rPr>
          <w:rStyle w:val="Char3"/>
          <w:rFonts w:hint="cs"/>
          <w:rtl/>
        </w:rPr>
        <w:t xml:space="preserve">ه </w:t>
      </w:r>
      <w:r w:rsidR="00EA7E35" w:rsidRPr="0042171A">
        <w:rPr>
          <w:rStyle w:val="Char3"/>
          <w:rFonts w:hint="cs"/>
          <w:rtl/>
        </w:rPr>
        <w:t>نعمت‌ها</w:t>
      </w:r>
      <w:r w:rsidR="00C66973" w:rsidRPr="0042171A">
        <w:rPr>
          <w:rStyle w:val="Char3"/>
          <w:rFonts w:hint="cs"/>
          <w:rtl/>
        </w:rPr>
        <w:t>ی</w:t>
      </w:r>
      <w:r w:rsidRPr="0042171A">
        <w:rPr>
          <w:rStyle w:val="Char3"/>
          <w:rFonts w:hint="cs"/>
          <w:rtl/>
        </w:rPr>
        <w:t xml:space="preserve"> خدا را </w:t>
      </w:r>
      <w:r w:rsidR="00C66973" w:rsidRPr="0042171A">
        <w:rPr>
          <w:rStyle w:val="Char3"/>
          <w:rFonts w:hint="cs"/>
          <w:rtl/>
        </w:rPr>
        <w:t>ک</w:t>
      </w:r>
      <w:r w:rsidRPr="0042171A">
        <w:rPr>
          <w:rStyle w:val="Char3"/>
          <w:rFonts w:hint="cs"/>
          <w:rtl/>
        </w:rPr>
        <w:t xml:space="preserve">فران </w:t>
      </w:r>
      <w:r w:rsidR="00FF5ACC" w:rsidRPr="0042171A">
        <w:rPr>
          <w:rStyle w:val="Char3"/>
          <w:rFonts w:hint="cs"/>
          <w:rtl/>
        </w:rPr>
        <w:t>مى‌کنند</w:t>
      </w:r>
      <w:r w:rsidRPr="0042171A">
        <w:rPr>
          <w:rStyle w:val="Char3"/>
          <w:rFonts w:hint="cs"/>
          <w:rtl/>
        </w:rPr>
        <w:t>) و ش</w:t>
      </w:r>
      <w:r w:rsidR="00C66973" w:rsidRPr="0042171A">
        <w:rPr>
          <w:rStyle w:val="Char3"/>
          <w:rFonts w:hint="cs"/>
          <w:rtl/>
        </w:rPr>
        <w:t>ی</w:t>
      </w:r>
      <w:r w:rsidRPr="0042171A">
        <w:rPr>
          <w:rStyle w:val="Char3"/>
          <w:rFonts w:hint="cs"/>
          <w:rtl/>
        </w:rPr>
        <w:t>طان، در برابر پروردگارش بس</w:t>
      </w:r>
      <w:r w:rsidR="00C66973" w:rsidRPr="0042171A">
        <w:rPr>
          <w:rStyle w:val="Char3"/>
          <w:rFonts w:hint="cs"/>
          <w:rtl/>
        </w:rPr>
        <w:t>ی</w:t>
      </w:r>
      <w:r w:rsidRPr="0042171A">
        <w:rPr>
          <w:rStyle w:val="Char3"/>
          <w:rFonts w:hint="cs"/>
          <w:rtl/>
        </w:rPr>
        <w:t>ار ناسپاس بود (و تمام توان خویش را در فساد و نافرمانی از خدا می‌گذارند. اسراف هم فساد و نافرمانی است، از آن خویشتن را بر حذر دارید تا همچون ش</w:t>
      </w:r>
      <w:r w:rsidR="00C66973" w:rsidRPr="0042171A">
        <w:rPr>
          <w:rStyle w:val="Char3"/>
          <w:rFonts w:hint="cs"/>
          <w:rtl/>
        </w:rPr>
        <w:t>ی</w:t>
      </w:r>
      <w:r w:rsidRPr="0042171A">
        <w:rPr>
          <w:rStyle w:val="Char3"/>
          <w:rFonts w:hint="cs"/>
          <w:rtl/>
        </w:rPr>
        <w:t>اط</w:t>
      </w:r>
      <w:r w:rsidR="00C66973" w:rsidRPr="0042171A">
        <w:rPr>
          <w:rStyle w:val="Char3"/>
          <w:rFonts w:hint="cs"/>
          <w:rtl/>
        </w:rPr>
        <w:t>ی</w:t>
      </w:r>
      <w:r w:rsidRPr="0042171A">
        <w:rPr>
          <w:rStyle w:val="Char3"/>
          <w:rFonts w:hint="cs"/>
          <w:rtl/>
        </w:rPr>
        <w:t>ن به شمار نیائید و با ایشان در آخرت به دوزخ نیفتید)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پس قبل از اینکه به حساب اعمال ما رسیدگی کنند باید با خودمان به اعمال خودمان رسیدگی و تلاش کنیم که با در اختیار قرار ندادن زمام امور به دست نفس برای رسیدن به خواسته‌هایش. پیروی از </w:t>
      </w:r>
      <w:r w:rsidR="00FF5ACC" w:rsidRPr="0042171A">
        <w:rPr>
          <w:rStyle w:val="Char3"/>
          <w:rFonts w:hint="cs"/>
          <w:rtl/>
        </w:rPr>
        <w:t>لذت‌ها</w:t>
      </w:r>
      <w:r w:rsidRPr="0042171A">
        <w:rPr>
          <w:rStyle w:val="Char3"/>
          <w:rFonts w:hint="cs"/>
          <w:rtl/>
        </w:rPr>
        <w:t>ی زودگذر دنیا را، ترک کنیم.</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باید همواره حدیث رسول الله</w:t>
      </w:r>
      <w:r w:rsidRPr="0042171A">
        <w:rPr>
          <w:rFonts w:ascii="Lotus Linotype" w:hAnsi="Lotus Linotype" w:cs="CTraditional Arabic" w:hint="cs"/>
          <w:rtl/>
          <w:lang w:bidi="fa-IR"/>
        </w:rPr>
        <w:t>ص</w:t>
      </w:r>
      <w:r w:rsidRPr="0042171A">
        <w:rPr>
          <w:rStyle w:val="Char3"/>
          <w:rFonts w:hint="cs"/>
          <w:rtl/>
        </w:rPr>
        <w:t xml:space="preserve"> را به یاد بیاوریم: </w:t>
      </w:r>
      <w:r w:rsidRPr="0042171A">
        <w:rPr>
          <w:rFonts w:ascii="Lotus Linotype" w:hAnsi="Lotus Linotype" w:cs="Traditional Arabic"/>
          <w:b/>
          <w:bCs/>
          <w:sz w:val="28"/>
          <w:szCs w:val="28"/>
          <w:rtl/>
          <w:lang w:bidi="fa-IR"/>
        </w:rPr>
        <w:t>«</w:t>
      </w:r>
      <w:r w:rsidRPr="0042171A">
        <w:rPr>
          <w:rStyle w:val="Char5"/>
          <w:rtl/>
        </w:rPr>
        <w:t>یا معشر النساء تصدّقن ولو من حلیکنَّ فإنکنَّ أکثر أهل جهنم یوم القیام</w:t>
      </w:r>
      <w:r w:rsidRPr="0042171A">
        <w:rPr>
          <w:rStyle w:val="Char5"/>
          <w:rFonts w:hint="cs"/>
          <w:rtl/>
        </w:rPr>
        <w:t>ة</w:t>
      </w:r>
      <w:r w:rsidRPr="0042171A">
        <w:rPr>
          <w:rFonts w:ascii="Lotus Linotype" w:hAnsi="Lotus Linotype" w:cs="Traditional Arabic" w:hint="cs"/>
          <w:b/>
          <w:bCs/>
          <w:sz w:val="28"/>
          <w:szCs w:val="28"/>
          <w:rtl/>
          <w:lang w:bidi="fa-IR"/>
        </w:rPr>
        <w:t>»</w:t>
      </w:r>
      <w:r w:rsidRPr="0042171A">
        <w:rPr>
          <w:rStyle w:val="Char3"/>
          <w:vertAlign w:val="superscript"/>
          <w:rtl/>
        </w:rPr>
        <w:footnoteReference w:id="15"/>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Lotus Linotype" w:hAnsi="Lotus Linotype" w:cs="Traditional Arabic"/>
          <w:szCs w:val="28"/>
          <w:rtl/>
          <w:lang w:bidi="fa-IR"/>
        </w:rPr>
        <w:t>«</w:t>
      </w:r>
      <w:r w:rsidRPr="0042171A">
        <w:rPr>
          <w:rStyle w:val="Char3"/>
          <w:rFonts w:hint="cs"/>
          <w:rtl/>
        </w:rPr>
        <w:t xml:space="preserve">ای زنان صدقه بدهید و حتی اگر از </w:t>
      </w:r>
      <w:r w:rsidR="00FF5ACC" w:rsidRPr="0042171A">
        <w:rPr>
          <w:rStyle w:val="Char3"/>
          <w:rFonts w:hint="cs"/>
          <w:rtl/>
        </w:rPr>
        <w:t>زینت‌ها</w:t>
      </w:r>
      <w:r w:rsidRPr="0042171A">
        <w:rPr>
          <w:rStyle w:val="Char3"/>
          <w:rFonts w:hint="cs"/>
          <w:rtl/>
        </w:rPr>
        <w:t>یتان باشد، برای اینکه در روز قیامت بیشتر أهل جهنم شما هستید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a0"/>
        <w:rPr>
          <w:rFonts w:ascii="Times New Roman" w:hAnsi="Times New Roman"/>
          <w:rtl/>
        </w:rPr>
      </w:pPr>
      <w:bookmarkStart w:id="20" w:name="_Toc294753239"/>
      <w:bookmarkStart w:id="21" w:name="_Toc307669010"/>
      <w:bookmarkStart w:id="22" w:name="_Toc434827002"/>
      <w:r w:rsidRPr="0042171A">
        <w:rPr>
          <w:rtl/>
        </w:rPr>
        <w:t>ثالثاً</w:t>
      </w:r>
      <w:r w:rsidR="002F5D8D" w:rsidRPr="0042171A">
        <w:rPr>
          <w:rFonts w:hint="cs"/>
          <w:rtl/>
        </w:rPr>
        <w:t>:</w:t>
      </w:r>
      <w:r w:rsidRPr="0042171A">
        <w:rPr>
          <w:rtl/>
        </w:rPr>
        <w:t xml:space="preserve"> پرهیز از پیروی از دیگران</w:t>
      </w:r>
      <w:bookmarkEnd w:id="20"/>
      <w:bookmarkEnd w:id="21"/>
      <w:bookmarkEnd w:id="22"/>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اهمیت این بخش اگر از دو بخش قبلی بیشتر نباشد، کم اهمیت‌تر از</w:t>
      </w:r>
      <w:r w:rsidR="00C66973" w:rsidRPr="0042171A">
        <w:rPr>
          <w:rStyle w:val="Char3"/>
          <w:rFonts w:hint="cs"/>
          <w:rtl/>
        </w:rPr>
        <w:t xml:space="preserve"> آن‌ها </w:t>
      </w:r>
      <w:r w:rsidRPr="0042171A">
        <w:rPr>
          <w:rStyle w:val="Char3"/>
          <w:rFonts w:hint="cs"/>
          <w:rtl/>
        </w:rPr>
        <w:t>نیست، و منظور از آن عدم الگو برداری و مشابهت با دیگران در ظاهر و باطن می‌باشد که این کار حرام است مطابق با فرموده کلی پیامبر</w:t>
      </w:r>
      <w:r w:rsidRPr="0042171A">
        <w:rPr>
          <w:rFonts w:ascii="Lotus Linotype" w:hAnsi="Lotus Linotype" w:cs="CTraditional Arabic" w:hint="cs"/>
          <w:rtl/>
          <w:lang w:bidi="fa-IR"/>
        </w:rPr>
        <w:t>ص</w:t>
      </w:r>
      <w:r w:rsidRPr="0042171A">
        <w:rPr>
          <w:rStyle w:val="Char3"/>
          <w:rFonts w:hint="cs"/>
          <w:rtl/>
        </w:rPr>
        <w:t xml:space="preserve">: </w:t>
      </w:r>
      <w:r w:rsidRPr="0042171A">
        <w:rPr>
          <w:rFonts w:ascii="Lotus Linotype" w:hAnsi="Lotus Linotype" w:cs="Traditional Arabic"/>
          <w:b/>
          <w:bCs/>
          <w:sz w:val="28"/>
          <w:szCs w:val="28"/>
          <w:rtl/>
          <w:lang w:bidi="fa-IR"/>
        </w:rPr>
        <w:t>«</w:t>
      </w:r>
      <w:r w:rsidRPr="0042171A">
        <w:rPr>
          <w:rStyle w:val="Char5"/>
          <w:rtl/>
        </w:rPr>
        <w:t>من تشبه بقوم فهو منهم</w:t>
      </w:r>
      <w:r w:rsidRPr="0042171A">
        <w:rPr>
          <w:rFonts w:ascii="Lotus Linotype" w:hAnsi="Lotus Linotype" w:cs="Traditional Arabic" w:hint="cs"/>
          <w:b/>
          <w:bCs/>
          <w:sz w:val="28"/>
          <w:szCs w:val="28"/>
          <w:rtl/>
          <w:lang w:bidi="fa-IR"/>
        </w:rPr>
        <w:t>»</w:t>
      </w:r>
      <w:r w:rsidRPr="0042171A">
        <w:rPr>
          <w:rStyle w:val="Char3"/>
          <w:vertAlign w:val="superscript"/>
          <w:rtl/>
        </w:rPr>
        <w:footnoteReference w:id="16"/>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کسی که از گروهی تقلید کند، از جمله</w:t>
      </w:r>
      <w:r w:rsidR="00C66973" w:rsidRPr="0042171A">
        <w:rPr>
          <w:rStyle w:val="Char3"/>
          <w:rFonts w:hint="cs"/>
          <w:rtl/>
        </w:rPr>
        <w:t xml:space="preserve"> آن‌ها </w:t>
      </w:r>
      <w:r w:rsidRPr="0042171A">
        <w:rPr>
          <w:rStyle w:val="Char3"/>
          <w:rFonts w:hint="cs"/>
          <w:rtl/>
        </w:rPr>
        <w:t>است</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تقلید دو نوع است: </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الف) مشابهت با غیر مسلمانان. </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ب) خود را به شکل مردان در آوردن. </w:t>
      </w:r>
    </w:p>
    <w:p w:rsidR="003D631F" w:rsidRPr="0042171A" w:rsidRDefault="003D631F" w:rsidP="0042171A">
      <w:pPr>
        <w:pStyle w:val="a1"/>
        <w:rPr>
          <w:rtl/>
        </w:rPr>
      </w:pPr>
      <w:bookmarkStart w:id="23" w:name="_Toc294753240"/>
      <w:bookmarkStart w:id="24" w:name="_Toc307669011"/>
      <w:bookmarkStart w:id="25" w:name="_Toc434827003"/>
      <w:r w:rsidRPr="0042171A">
        <w:rPr>
          <w:rFonts w:hint="cs"/>
          <w:rtl/>
        </w:rPr>
        <w:t>الف) مشابهت با غیر مسلمانان</w:t>
      </w:r>
      <w:bookmarkEnd w:id="23"/>
      <w:bookmarkEnd w:id="24"/>
      <w:bookmarkEnd w:id="25"/>
      <w:r w:rsidRPr="0042171A">
        <w:rPr>
          <w:rFonts w:hint="cs"/>
          <w:rtl/>
        </w:rPr>
        <w:t xml:space="preserve"> </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از نتایج شکست روحی که بسیاری از زنان و دختران امروز با آن زندگی می‌کنند، گرفتار شدن</w:t>
      </w:r>
      <w:r w:rsidR="00C66973" w:rsidRPr="0042171A">
        <w:rPr>
          <w:rStyle w:val="Char3"/>
          <w:rFonts w:hint="cs"/>
          <w:rtl/>
        </w:rPr>
        <w:t xml:space="preserve"> آن‌ها </w:t>
      </w:r>
      <w:r w:rsidRPr="0042171A">
        <w:rPr>
          <w:rStyle w:val="Char3"/>
          <w:rFonts w:hint="cs"/>
          <w:rtl/>
        </w:rPr>
        <w:t xml:space="preserve">به مشابهت با غیر مسلمانان در جوانب مختلف زندگی از جمله بارزترین انواع آن: لباس و آرایش می‌باشد. </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و آنچه که ـ در اینجا ـ باید به آن توجه کرد این است که تقلید یا هماهنگی در ظاهر به آرامی موجب همسان شدن در باطن می‌شود. همانطور که شیخ الاسلام ابن تیمیه</w:t>
      </w:r>
      <w:r w:rsidR="00B20003" w:rsidRPr="0042171A">
        <w:rPr>
          <w:rFonts w:ascii="Times New Roman" w:hAnsi="Times New Roman" w:cs="CTraditional Arabic" w:hint="cs"/>
          <w:sz w:val="28"/>
          <w:szCs w:val="28"/>
          <w:rtl/>
          <w:lang w:bidi="fa-IR"/>
        </w:rPr>
        <w:t>/</w:t>
      </w:r>
      <w:r w:rsidRPr="0042171A">
        <w:rPr>
          <w:rStyle w:val="Char3"/>
          <w:vertAlign w:val="superscript"/>
          <w:rtl/>
        </w:rPr>
        <w:footnoteReference w:id="17"/>
      </w:r>
      <w:r w:rsidRPr="0042171A">
        <w:rPr>
          <w:rStyle w:val="Char3"/>
          <w:rFonts w:hint="cs"/>
          <w:rtl/>
        </w:rPr>
        <w:t xml:space="preserve"> اشاره کرده است، که از ثمرات آن به وجود آمدن تدریجی محبت در قلب می‌باشد، در این صورت قیدهای دوستی و صداقت در بافت عقیده کم کم از هم می‌پاشد! دوستی، صداقت و محبت به خاطر خداوند و متنفر شدن به خاطر خداوند از مهمترین عوامل سازنده‌ ایمان هستند و پیامبر</w:t>
      </w:r>
      <w:r w:rsidRPr="0042171A">
        <w:rPr>
          <w:rFonts w:ascii="Lotus Linotype" w:hAnsi="Lotus Linotype" w:cs="CTraditional Arabic" w:hint="cs"/>
          <w:rtl/>
          <w:lang w:bidi="fa-IR"/>
        </w:rPr>
        <w:t>ص</w:t>
      </w:r>
      <w:r w:rsidRPr="0042171A">
        <w:rPr>
          <w:rStyle w:val="Char3"/>
          <w:rFonts w:hint="cs"/>
          <w:rtl/>
        </w:rPr>
        <w:t xml:space="preserve"> می‌فرمایند: </w:t>
      </w:r>
      <w:r w:rsidRPr="0042171A">
        <w:rPr>
          <w:rFonts w:ascii="Lotus Linotype" w:hAnsi="Lotus Linotype" w:cs="Traditional Arabic"/>
          <w:b/>
          <w:bCs/>
          <w:sz w:val="28"/>
          <w:szCs w:val="28"/>
          <w:rtl/>
          <w:lang w:bidi="fa-IR"/>
        </w:rPr>
        <w:t>«</w:t>
      </w:r>
      <w:r w:rsidR="00B20003" w:rsidRPr="0042171A">
        <w:rPr>
          <w:rStyle w:val="Char5"/>
          <w:rtl/>
        </w:rPr>
        <w:t>أوثق عری ال</w:t>
      </w:r>
      <w:r w:rsidR="00B20003" w:rsidRPr="0042171A">
        <w:rPr>
          <w:rStyle w:val="Char5"/>
          <w:rFonts w:hint="cs"/>
          <w:rtl/>
        </w:rPr>
        <w:t>إ</w:t>
      </w:r>
      <w:r w:rsidRPr="0042171A">
        <w:rPr>
          <w:rStyle w:val="Char5"/>
          <w:rtl/>
        </w:rPr>
        <w:t>یمان الحب ف</w:t>
      </w:r>
      <w:r w:rsidRPr="0042171A">
        <w:rPr>
          <w:rStyle w:val="Char5"/>
          <w:rFonts w:hint="cs"/>
          <w:rtl/>
        </w:rPr>
        <w:t>ي</w:t>
      </w:r>
      <w:r w:rsidRPr="0042171A">
        <w:rPr>
          <w:rStyle w:val="Char5"/>
          <w:rtl/>
        </w:rPr>
        <w:t xml:space="preserve"> الله</w:t>
      </w:r>
      <w:r w:rsidRPr="0042171A">
        <w:rPr>
          <w:rFonts w:ascii="Lotus Linotype" w:hAnsi="Lotus Linotype" w:cs="Traditional Arabic" w:hint="cs"/>
          <w:b/>
          <w:bCs/>
          <w:sz w:val="28"/>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Fonts w:ascii="Lotus Linotype" w:hAnsi="Lotus Linotype" w:cs="Traditional Arabic"/>
          <w:szCs w:val="28"/>
          <w:rtl/>
          <w:lang w:bidi="fa-IR"/>
        </w:rPr>
        <w:t>«</w:t>
      </w:r>
      <w:r w:rsidRPr="0042171A">
        <w:rPr>
          <w:rStyle w:val="Char3"/>
          <w:rFonts w:hint="cs"/>
          <w:rtl/>
        </w:rPr>
        <w:t>محکمترین نشانه ایمان دوست داشتن به خاطر خداوند و متنفر شدن برای رضای خداوند می‌باشد</w:t>
      </w:r>
      <w:r w:rsidRPr="0042171A">
        <w:rPr>
          <w:rFonts w:ascii="Lotus Linotype" w:hAnsi="Lotus Linotype" w:cs="Traditional Arabic" w:hint="cs"/>
          <w:szCs w:val="28"/>
          <w:rtl/>
          <w:lang w:bidi="fa-IR"/>
        </w:rPr>
        <w:t>»</w:t>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پس دوست داشتن به خاطر خداوند باید شامل هر کسی شود که در داخل دایر</w:t>
      </w:r>
      <w:r w:rsidR="00C66973" w:rsidRPr="0042171A">
        <w:rPr>
          <w:rStyle w:val="Char3"/>
          <w:rFonts w:hint="cs"/>
          <w:rtl/>
        </w:rPr>
        <w:t>ۀ</w:t>
      </w:r>
      <w:r w:rsidRPr="0042171A">
        <w:rPr>
          <w:rStyle w:val="Char3"/>
          <w:rFonts w:hint="cs"/>
          <w:rtl/>
        </w:rPr>
        <w:t xml:space="preserve"> توحید باشد، و متنفر شدن به خاطر خداوند شامل کسی می‌شود که در هر زمان و مکانی از دایره ایمان خارج شود.</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 xml:space="preserve">از نمونه‌های تقلید زنان از غیر مسلمانان در زمینه لباس که امت به آن دچار شده‌ است و در دوران اخیر بین دختران جوان نمایان شده است، پوشیدن </w:t>
      </w:r>
      <w:r w:rsidR="00EA7E35" w:rsidRPr="0042171A">
        <w:rPr>
          <w:rStyle w:val="Char3"/>
          <w:rFonts w:hint="cs"/>
          <w:rtl/>
        </w:rPr>
        <w:t>لباس‌ها</w:t>
      </w:r>
      <w:r w:rsidRPr="0042171A">
        <w:rPr>
          <w:rStyle w:val="Char3"/>
          <w:rFonts w:hint="cs"/>
          <w:rtl/>
        </w:rPr>
        <w:t xml:space="preserve">ی قرمز رنگ و تبادل گلهای قرمز در روز (14 فوریه) بزرگداشت جشن عشق </w:t>
      </w:r>
      <w:r w:rsidRPr="0042171A">
        <w:rPr>
          <w:rFonts w:ascii="Times New Roman" w:hAnsi="Times New Roman" w:cs="Times New Roman" w:hint="cs"/>
          <w:sz w:val="28"/>
          <w:szCs w:val="28"/>
          <w:rtl/>
          <w:lang w:bidi="fa-IR"/>
        </w:rPr>
        <w:t>ـ</w:t>
      </w:r>
      <w:r w:rsidRPr="0042171A">
        <w:rPr>
          <w:rStyle w:val="Char3"/>
          <w:rFonts w:hint="cs"/>
          <w:rtl/>
        </w:rPr>
        <w:t xml:space="preserve"> جشن کشیش والنتاین ـ می‌باشد که تمام جزییات و کلیات آن حرام است، برای اینکه شبیه </w:t>
      </w:r>
      <w:r w:rsidR="00FF5ACC" w:rsidRPr="0042171A">
        <w:rPr>
          <w:rStyle w:val="Char3"/>
          <w:rFonts w:hint="cs"/>
          <w:rtl/>
        </w:rPr>
        <w:t>جشن‌ها</w:t>
      </w:r>
      <w:r w:rsidRPr="0042171A">
        <w:rPr>
          <w:rStyle w:val="Char3"/>
          <w:rFonts w:hint="cs"/>
          <w:rtl/>
        </w:rPr>
        <w:t xml:space="preserve">ی کفار است، و شیخ الاسلام (ابن تیمیه) </w:t>
      </w:r>
      <w:r w:rsidR="00FF5ACC" w:rsidRPr="0042171A">
        <w:rPr>
          <w:rStyle w:val="Char3"/>
          <w:rFonts w:hint="cs"/>
          <w:rtl/>
        </w:rPr>
        <w:t>صورت‌ها</w:t>
      </w:r>
      <w:r w:rsidRPr="0042171A">
        <w:rPr>
          <w:rStyle w:val="Char3"/>
          <w:rFonts w:hint="cs"/>
          <w:rtl/>
        </w:rPr>
        <w:t xml:space="preserve">ی مختلفی از مواردی که متعلق به </w:t>
      </w:r>
      <w:r w:rsidR="00FF5ACC" w:rsidRPr="0042171A">
        <w:rPr>
          <w:rStyle w:val="Char3"/>
          <w:rFonts w:hint="cs"/>
          <w:rtl/>
        </w:rPr>
        <w:t>جشن‌ها</w:t>
      </w:r>
      <w:r w:rsidRPr="0042171A">
        <w:rPr>
          <w:rStyle w:val="Char3"/>
          <w:rFonts w:hint="cs"/>
          <w:rtl/>
        </w:rPr>
        <w:t>ی کفار می‌باشد و مسلمانان به آن دچار می‌شوند، شرح داده‌اند، ایشان: گفته‌اند: «برای مسلمانان جایز نیست که از کفار در مورد اموری که مخصوص اعیاد</w:t>
      </w:r>
      <w:r w:rsidR="00C66973" w:rsidRPr="0042171A">
        <w:rPr>
          <w:rStyle w:val="Char3"/>
          <w:rFonts w:hint="cs"/>
          <w:rtl/>
        </w:rPr>
        <w:t xml:space="preserve"> آن‌ها </w:t>
      </w:r>
      <w:r w:rsidRPr="0042171A">
        <w:rPr>
          <w:rStyle w:val="Char3"/>
          <w:rFonts w:hint="cs"/>
          <w:rtl/>
        </w:rPr>
        <w:t>است تقلید کنند، نباید از غذا و لباس و غسل و آتش روشن کردن</w:t>
      </w:r>
      <w:r w:rsidR="00C66973" w:rsidRPr="0042171A">
        <w:rPr>
          <w:rStyle w:val="Char3"/>
          <w:rFonts w:hint="cs"/>
          <w:rtl/>
        </w:rPr>
        <w:t xml:space="preserve"> آن‌ها </w:t>
      </w:r>
      <w:r w:rsidRPr="0042171A">
        <w:rPr>
          <w:rStyle w:val="Char3"/>
          <w:rFonts w:hint="cs"/>
          <w:rtl/>
        </w:rPr>
        <w:t xml:space="preserve">تقلید کنند، و </w:t>
      </w:r>
      <w:r w:rsidR="00FF5ACC" w:rsidRPr="0042171A">
        <w:rPr>
          <w:rStyle w:val="Char3"/>
          <w:rFonts w:hint="cs"/>
          <w:rtl/>
        </w:rPr>
        <w:t>روش‌ها</w:t>
      </w:r>
      <w:r w:rsidRPr="0042171A">
        <w:rPr>
          <w:rStyle w:val="Char3"/>
          <w:rFonts w:hint="cs"/>
          <w:rtl/>
        </w:rPr>
        <w:t>ی مرسوم زندگی و عبادت را تغییر بدهند، و مثل</w:t>
      </w:r>
      <w:r w:rsidR="00C66973" w:rsidRPr="0042171A">
        <w:rPr>
          <w:rStyle w:val="Char3"/>
          <w:rFonts w:hint="cs"/>
          <w:rtl/>
        </w:rPr>
        <w:t xml:space="preserve"> آن‌ها </w:t>
      </w:r>
      <w:r w:rsidRPr="0042171A">
        <w:rPr>
          <w:rStyle w:val="Char3"/>
          <w:rFonts w:hint="cs"/>
          <w:rtl/>
        </w:rPr>
        <w:t>سور بر پا کنند و هدیه بدهند. فروختن چیزهایی که از</w:t>
      </w:r>
      <w:r w:rsidR="00C66973" w:rsidRPr="0042171A">
        <w:rPr>
          <w:rStyle w:val="Char3"/>
          <w:rFonts w:hint="cs"/>
          <w:rtl/>
        </w:rPr>
        <w:t xml:space="preserve"> آن‌ها </w:t>
      </w:r>
      <w:r w:rsidRPr="0042171A">
        <w:rPr>
          <w:rStyle w:val="Char3"/>
          <w:rFonts w:hint="cs"/>
          <w:rtl/>
        </w:rPr>
        <w:t xml:space="preserve">برای چنین کارهایی استفاده می‌شود حرام است. ترغیب کردن کودکان به </w:t>
      </w:r>
      <w:r w:rsidR="00FF5ACC" w:rsidRPr="0042171A">
        <w:rPr>
          <w:rStyle w:val="Char3"/>
          <w:rFonts w:hint="cs"/>
          <w:rtl/>
        </w:rPr>
        <w:t>بازی‌ها</w:t>
      </w:r>
      <w:r w:rsidRPr="0042171A">
        <w:rPr>
          <w:rStyle w:val="Char3"/>
          <w:rFonts w:hint="cs"/>
          <w:rtl/>
        </w:rPr>
        <w:t>یی که</w:t>
      </w:r>
      <w:r w:rsidR="00C66973" w:rsidRPr="0042171A">
        <w:rPr>
          <w:rStyle w:val="Char3"/>
          <w:rFonts w:hint="cs"/>
          <w:rtl/>
        </w:rPr>
        <w:t xml:space="preserve"> آن‌ها </w:t>
      </w:r>
      <w:r w:rsidRPr="0042171A">
        <w:rPr>
          <w:rStyle w:val="Char3"/>
          <w:rFonts w:hint="cs"/>
          <w:rtl/>
        </w:rPr>
        <w:t>در این اعیاد انجام می‌دهند و همچنین خود آرایی به روش</w:t>
      </w:r>
      <w:r w:rsidR="00C66973" w:rsidRPr="0042171A">
        <w:rPr>
          <w:rStyle w:val="Char3"/>
          <w:rFonts w:hint="cs"/>
          <w:rtl/>
        </w:rPr>
        <w:t xml:space="preserve"> آن‌ها </w:t>
      </w:r>
      <w:r w:rsidRPr="0042171A">
        <w:rPr>
          <w:rStyle w:val="Char3"/>
          <w:rFonts w:hint="cs"/>
          <w:rtl/>
        </w:rPr>
        <w:t>حرام می‌باشد</w:t>
      </w:r>
      <w:r w:rsidRPr="0042171A">
        <w:rPr>
          <w:rStyle w:val="Char3"/>
          <w:vertAlign w:val="superscript"/>
          <w:rtl/>
        </w:rPr>
        <w:footnoteReference w:id="18"/>
      </w:r>
      <w:r w:rsidRPr="0042171A">
        <w:rPr>
          <w:rStyle w:val="Char3"/>
          <w:rFonts w:hint="cs"/>
          <w:rtl/>
        </w:rPr>
        <w:t>.</w:t>
      </w:r>
    </w:p>
    <w:p w:rsidR="003D631F" w:rsidRPr="0042171A" w:rsidRDefault="003D631F" w:rsidP="0042171A">
      <w:pPr>
        <w:pStyle w:val="StyleComplexBLotus12ptJustifiedFirstline05cm"/>
        <w:spacing w:line="240" w:lineRule="auto"/>
        <w:rPr>
          <w:rStyle w:val="Char3"/>
          <w:rtl/>
        </w:rPr>
      </w:pPr>
      <w:r w:rsidRPr="0042171A">
        <w:rPr>
          <w:rStyle w:val="Char3"/>
          <w:rFonts w:hint="cs"/>
          <w:rtl/>
        </w:rPr>
        <w:t>به طور کلی بهتر است که ما به دین خودمان افتخار کنیم و در ظاهر و باطن متکی به شخصیت اسلامی خودمان باشیم، و از روش غیر مسلمانانی که بر صفحه تلویزیون یا در مجلات ظاهر می‌شوند پیروی نکنیم. شیخ محمد بن صالح بن عثیمین</w:t>
      </w:r>
      <w:r w:rsidR="00FF5ACC" w:rsidRPr="0042171A">
        <w:rPr>
          <w:rFonts w:ascii="Lotus Linotype" w:hAnsi="Lotus Linotype" w:cs="CTraditional Arabic" w:hint="cs"/>
          <w:rtl/>
          <w:lang w:bidi="fa-IR"/>
        </w:rPr>
        <w:t>/</w:t>
      </w:r>
      <w:r w:rsidRPr="0042171A">
        <w:rPr>
          <w:rStyle w:val="Char3"/>
          <w:rFonts w:hint="cs"/>
          <w:rtl/>
        </w:rPr>
        <w:t xml:space="preserve"> می‌گوید: نباید از مجلات لباس پیروی کرد و این مجلات که </w:t>
      </w:r>
      <w:r w:rsidR="00EA7E35" w:rsidRPr="0042171A">
        <w:rPr>
          <w:rStyle w:val="Char3"/>
          <w:rFonts w:hint="cs"/>
          <w:rtl/>
        </w:rPr>
        <w:t>لباس‌ها</w:t>
      </w:r>
      <w:r w:rsidRPr="0042171A">
        <w:rPr>
          <w:rStyle w:val="Char3"/>
          <w:rFonts w:hint="cs"/>
          <w:rtl/>
        </w:rPr>
        <w:t xml:space="preserve"> را عرضه می‌کنند باید کنترل شوند، زیرا [پوشیدن] هر لباسی حلال نیست، و این گونه </w:t>
      </w:r>
      <w:r w:rsidR="00EA7E35" w:rsidRPr="0042171A">
        <w:rPr>
          <w:rStyle w:val="Char3"/>
          <w:rFonts w:hint="cs"/>
          <w:rtl/>
        </w:rPr>
        <w:t>لباس‌ها</w:t>
      </w:r>
      <w:r w:rsidRPr="0042171A">
        <w:rPr>
          <w:rStyle w:val="Char3"/>
          <w:rFonts w:hint="cs"/>
          <w:rtl/>
        </w:rPr>
        <w:t xml:space="preserve"> به علت تنگی و... باعث ظاهر شدن عیب‌ها و نمایان شدن بدن می‌شوند و جزو </w:t>
      </w:r>
      <w:r w:rsidR="00EA7E35" w:rsidRPr="0042171A">
        <w:rPr>
          <w:rStyle w:val="Char3"/>
          <w:rFonts w:hint="cs"/>
          <w:rtl/>
        </w:rPr>
        <w:t>لباس‌ها</w:t>
      </w:r>
      <w:r w:rsidRPr="0042171A">
        <w:rPr>
          <w:rStyle w:val="Char3"/>
          <w:rFonts w:hint="cs"/>
          <w:rtl/>
        </w:rPr>
        <w:t>یی هستند که مخصوص کفار می‌باشد. همانگونه که پیامبر</w:t>
      </w:r>
      <w:r w:rsidRPr="0042171A">
        <w:rPr>
          <w:rFonts w:ascii="Lotus Linotype" w:hAnsi="Lotus Linotype" w:cs="CTraditional Arabic" w:hint="cs"/>
          <w:rtl/>
          <w:lang w:bidi="fa-IR"/>
        </w:rPr>
        <w:t>ص</w:t>
      </w:r>
      <w:r w:rsidRPr="0042171A">
        <w:rPr>
          <w:rStyle w:val="Char3"/>
          <w:rFonts w:hint="cs"/>
          <w:rtl/>
        </w:rPr>
        <w:t xml:space="preserve"> فرموده است، الگوبرداری و تقلید از کفار حرام است: </w:t>
      </w:r>
      <w:r w:rsidRPr="0042171A">
        <w:rPr>
          <w:rFonts w:ascii="Lotus Linotype" w:hAnsi="Lotus Linotype" w:cs="Traditional Arabic"/>
          <w:szCs w:val="28"/>
          <w:rtl/>
          <w:lang w:bidi="fa-IR"/>
        </w:rPr>
        <w:t>«</w:t>
      </w:r>
      <w:r w:rsidRPr="0042171A">
        <w:rPr>
          <w:rStyle w:val="Char5"/>
          <w:rFonts w:hint="cs"/>
          <w:rtl/>
        </w:rPr>
        <w:t>من تشبه بقوم فهو منهم</w:t>
      </w:r>
      <w:r w:rsidRPr="0042171A">
        <w:rPr>
          <w:rFonts w:ascii="Lotus Linotype" w:hAnsi="Lotus Linotype" w:cs="Traditional Arabic" w:hint="cs"/>
          <w:szCs w:val="28"/>
          <w:rtl/>
          <w:lang w:bidi="fa-IR"/>
        </w:rPr>
        <w:t>»</w:t>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کسی که از گروهی تقلید کرد از جمله</w:t>
      </w:r>
      <w:r w:rsidR="00C66973" w:rsidRPr="0042171A">
        <w:rPr>
          <w:rStyle w:val="Char3"/>
          <w:rFonts w:hint="cs"/>
          <w:rtl/>
        </w:rPr>
        <w:t xml:space="preserve"> آن‌ها </w:t>
      </w:r>
      <w:r w:rsidRPr="0042171A">
        <w:rPr>
          <w:rStyle w:val="Char3"/>
          <w:rFonts w:hint="cs"/>
          <w:rtl/>
        </w:rPr>
        <w:t>است</w:t>
      </w:r>
      <w:r w:rsidRPr="0042171A">
        <w:rPr>
          <w:rFonts w:ascii="Lotus Linotype" w:hAnsi="Lotus Linotype" w:cs="Traditional Arabic" w:hint="cs"/>
          <w:szCs w:val="28"/>
          <w:rtl/>
          <w:lang w:bidi="fa-IR"/>
        </w:rPr>
        <w:t>»</w:t>
      </w:r>
      <w:r w:rsidRPr="0042171A">
        <w:rPr>
          <w:rStyle w:val="Char3"/>
          <w:rFonts w:hint="cs"/>
          <w:rtl/>
        </w:rPr>
        <w:t xml:space="preserve">، پس من به همه مسلمانان به طور عموم و به ویژه خواهران مسلمان توصیه می‌کنم بهتر است که از [پوشیدن] این </w:t>
      </w:r>
      <w:r w:rsidR="00EA7E35" w:rsidRPr="0042171A">
        <w:rPr>
          <w:rStyle w:val="Char3"/>
          <w:rFonts w:hint="cs"/>
          <w:rtl/>
        </w:rPr>
        <w:t>لباس‌ها</w:t>
      </w:r>
      <w:r w:rsidRPr="0042171A">
        <w:rPr>
          <w:rStyle w:val="Char3"/>
          <w:rFonts w:hint="cs"/>
          <w:rtl/>
        </w:rPr>
        <w:t xml:space="preserve"> اجتناب کنند زیرا این امر تقلید از غیر مسلمانان است، و موجب ظاهر شدن </w:t>
      </w:r>
      <w:r w:rsidR="009E4D5D" w:rsidRPr="0042171A">
        <w:rPr>
          <w:rStyle w:val="Char3"/>
          <w:rFonts w:hint="cs"/>
          <w:rtl/>
        </w:rPr>
        <w:t>قسمت‌ها</w:t>
      </w:r>
      <w:r w:rsidRPr="0042171A">
        <w:rPr>
          <w:rStyle w:val="Char3"/>
          <w:rFonts w:hint="cs"/>
          <w:rtl/>
        </w:rPr>
        <w:t xml:space="preserve">یی از بدن می‌شود. روی آوردن زنان به </w:t>
      </w:r>
      <w:r w:rsidR="00EA7E35" w:rsidRPr="0042171A">
        <w:rPr>
          <w:rStyle w:val="Char3"/>
          <w:rFonts w:hint="cs"/>
          <w:rtl/>
        </w:rPr>
        <w:t>لباس‌ها</w:t>
      </w:r>
      <w:r w:rsidRPr="0042171A">
        <w:rPr>
          <w:rStyle w:val="Char3"/>
          <w:rFonts w:hint="cs"/>
          <w:rtl/>
        </w:rPr>
        <w:t>ی مد روز، غالباً مستلزم تغییر آداب و رسوممان است که دینمان پیروی از آداب و رسوم دیگران به ویژه غیر مسمانان، حرام کرده است»</w:t>
      </w:r>
      <w:r w:rsidRPr="0042171A">
        <w:rPr>
          <w:rStyle w:val="Char3"/>
          <w:vertAlign w:val="superscript"/>
          <w:rtl/>
        </w:rPr>
        <w:footnoteReference w:id="19"/>
      </w:r>
      <w:r w:rsidRPr="0042171A">
        <w:rPr>
          <w:rStyle w:val="Char3"/>
          <w:rFonts w:hint="cs"/>
          <w:rtl/>
        </w:rPr>
        <w:t>.</w:t>
      </w:r>
    </w:p>
    <w:p w:rsidR="0059256E" w:rsidRPr="0042171A" w:rsidRDefault="0059256E" w:rsidP="0042171A">
      <w:pPr>
        <w:pStyle w:val="a1"/>
        <w:rPr>
          <w:rtl/>
        </w:rPr>
      </w:pPr>
      <w:bookmarkStart w:id="26" w:name="_Toc294753241"/>
      <w:bookmarkStart w:id="27" w:name="_Toc307669012"/>
      <w:bookmarkStart w:id="28" w:name="_Toc434827004"/>
      <w:r w:rsidRPr="0042171A">
        <w:rPr>
          <w:rtl/>
        </w:rPr>
        <w:t>مظاهر تقلید از غیر مسلمانان در خودآرایی</w:t>
      </w:r>
      <w:bookmarkEnd w:id="26"/>
      <w:bookmarkEnd w:id="27"/>
      <w:bookmarkEnd w:id="28"/>
    </w:p>
    <w:p w:rsidR="0059256E" w:rsidRPr="0042171A" w:rsidRDefault="0059256E" w:rsidP="0042171A">
      <w:pPr>
        <w:pStyle w:val="StyleComplexBLotus12ptJustifiedFirstline05cm"/>
        <w:spacing w:line="240" w:lineRule="auto"/>
        <w:rPr>
          <w:rStyle w:val="Char9"/>
          <w:rtl/>
        </w:rPr>
      </w:pPr>
      <w:r w:rsidRPr="0042171A">
        <w:rPr>
          <w:rStyle w:val="Char9"/>
          <w:rFonts w:hint="cs"/>
          <w:rtl/>
        </w:rPr>
        <w:t>از جمله</w:t>
      </w:r>
      <w:r w:rsidR="00C66973" w:rsidRPr="0042171A">
        <w:rPr>
          <w:rStyle w:val="Char9"/>
          <w:rFonts w:hint="cs"/>
          <w:rtl/>
        </w:rPr>
        <w:t xml:space="preserve"> آن‌ها </w:t>
      </w:r>
      <w:r w:rsidRPr="0042171A">
        <w:rPr>
          <w:rStyle w:val="Char9"/>
          <w:rFonts w:hint="cs"/>
          <w:rtl/>
        </w:rPr>
        <w:t xml:space="preserve">برای مثال: </w:t>
      </w:r>
    </w:p>
    <w:p w:rsidR="0059256E" w:rsidRPr="0042171A" w:rsidRDefault="00FF5ACC" w:rsidP="0042171A">
      <w:pPr>
        <w:pStyle w:val="a2"/>
        <w:spacing w:before="0"/>
        <w:rPr>
          <w:rStyle w:val="Char3"/>
          <w:b w:val="0"/>
          <w:bCs w:val="0"/>
          <w:rtl/>
        </w:rPr>
      </w:pPr>
      <w:bookmarkStart w:id="29" w:name="_Toc294753242"/>
      <w:bookmarkStart w:id="30" w:name="_Toc307669013"/>
      <w:bookmarkStart w:id="31" w:name="_Toc434827005"/>
      <w:r w:rsidRPr="0042171A">
        <w:rPr>
          <w:rFonts w:hint="cs"/>
          <w:rtl/>
        </w:rPr>
        <w:t xml:space="preserve">1- </w:t>
      </w:r>
      <w:r w:rsidR="0059256E" w:rsidRPr="0042171A">
        <w:rPr>
          <w:rFonts w:hint="cs"/>
          <w:rtl/>
        </w:rPr>
        <w:t>قرار دادن حلقه ازدواج در دست راست و انتقال آن به دست چپ در شب زفاف.</w:t>
      </w:r>
      <w:bookmarkEnd w:id="29"/>
      <w:bookmarkEnd w:id="30"/>
      <w:bookmarkEnd w:id="31"/>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این کار در اصل یک رسم قدیمی مسیحیان بوده است، بدین صورت که داماد حلقه ازدواج را روی انگشت شست دست چپ عروس می‌گذارد و می‌گوید: قسم به پدر، بعد حلقه را روی سر انگشت سبابه می‌گذارد و می‌گوید: قسم به پسر، بعد آن را روی سر انگشت وسط می‌گذارد و می‌گوید: قسم به روح القدس، و زمانی که آمین گفت در مرحله آخر حلقه را در انگشت بنصر</w:t>
      </w:r>
      <w:r w:rsidRPr="0042171A">
        <w:rPr>
          <w:rStyle w:val="Char3"/>
          <w:vertAlign w:val="superscript"/>
          <w:rtl/>
        </w:rPr>
        <w:footnoteReference w:id="20"/>
      </w:r>
      <w:r w:rsidRPr="0042171A">
        <w:rPr>
          <w:rStyle w:val="Char3"/>
          <w:rFonts w:hint="cs"/>
          <w:rtl/>
        </w:rPr>
        <w:t xml:space="preserve"> او قرار می‌دهد!</w:t>
      </w:r>
      <w:r w:rsidRPr="0042171A">
        <w:rPr>
          <w:rStyle w:val="Char3"/>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دلایلی که برای گذاشتن حلقه در دست چپ گفته می‌شود این است که یک رگ خونی که مستقیم به قلب وصل است در این دست قرار دارد</w:t>
      </w:r>
      <w:r w:rsidRPr="0042171A">
        <w:rPr>
          <w:rStyle w:val="Char3"/>
          <w:vertAlign w:val="superscript"/>
          <w:rtl/>
        </w:rPr>
        <w:footnoteReference w:id="21"/>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چیزی که جای تاسف دارد [این است که] بسیاری از ما به این رسم اشتباه که هیچ پایه اسلامی ندارد پای بندیم، و همان طور که قبلاً گفتیم این امر از اصلی‌ترین اعتقادات باطله نصارى می‌باشد.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ممکن است بگویند: منظور مـن پیروی از این اعتقادات باطل نیست ـ العیاذ بالله ـ و فقط یک عادت اجتماعی است نه بیشتر.</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جوابش می‌گویم که: آیا در کتاب و سنت چیزی که مشروعیت استفاده از حلقه را تعیین کرده باشد، وجود دارد؟ آیا زنان پیامبر</w:t>
      </w:r>
      <w:r w:rsidRPr="0042171A">
        <w:rPr>
          <w:rFonts w:ascii="Lotus Linotype" w:hAnsi="Lotus Linotype" w:cs="CTraditional Arabic" w:hint="cs"/>
          <w:rtl/>
          <w:lang w:bidi="fa-IR"/>
        </w:rPr>
        <w:t>ص</w:t>
      </w:r>
      <w:r w:rsidRPr="0042171A">
        <w:rPr>
          <w:rStyle w:val="Char3"/>
          <w:rFonts w:hint="cs"/>
          <w:rtl/>
        </w:rPr>
        <w:t xml:space="preserve"> و دختران ایشان و زنان صحابه رضوان الله تعالی علیهن أجمعین، این کار را انجام داده‌اند؟.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در ادامه آیا دوستی و صداقت جزئی از اعتقادات اهل سنت و جماعت نیست؟ آیا ما خواستار مخالفت با غیر مسلمانان در روش زندگیمان نیستیم؟ خداوند می‌فرمایند: </w:t>
      </w:r>
      <w:r w:rsidR="00090C6B" w:rsidRPr="0042171A">
        <w:rPr>
          <w:rStyle w:val="Char3"/>
          <w:rFonts w:cs="Traditional Arabic"/>
          <w:color w:val="000000"/>
          <w:shd w:val="clear" w:color="auto" w:fill="FFFFFF"/>
          <w:rtl/>
        </w:rPr>
        <w:t>﴿</w:t>
      </w:r>
      <w:r w:rsidR="00090C6B" w:rsidRPr="0042171A">
        <w:rPr>
          <w:rStyle w:val="Char8"/>
          <w:rtl/>
        </w:rPr>
        <w:t xml:space="preserve">۞يَٰٓأَيُّهَا </w:t>
      </w:r>
      <w:r w:rsidR="00090C6B" w:rsidRPr="0042171A">
        <w:rPr>
          <w:rStyle w:val="Char8"/>
          <w:rFonts w:hint="cs"/>
          <w:rtl/>
        </w:rPr>
        <w:t>ٱ</w:t>
      </w:r>
      <w:r w:rsidR="00090C6B" w:rsidRPr="0042171A">
        <w:rPr>
          <w:rStyle w:val="Char8"/>
          <w:rFonts w:hint="eastAsia"/>
          <w:rtl/>
        </w:rPr>
        <w:t>لَّذِينَ</w:t>
      </w:r>
      <w:r w:rsidR="00090C6B" w:rsidRPr="0042171A">
        <w:rPr>
          <w:rStyle w:val="Char8"/>
          <w:rtl/>
        </w:rPr>
        <w:t xml:space="preserve"> ءَامَنُواْ لَا تَتَّخِذُواْ </w:t>
      </w:r>
      <w:r w:rsidR="00090C6B" w:rsidRPr="0042171A">
        <w:rPr>
          <w:rStyle w:val="Char8"/>
          <w:rFonts w:hint="cs"/>
          <w:rtl/>
        </w:rPr>
        <w:t>ٱ</w:t>
      </w:r>
      <w:r w:rsidR="00090C6B" w:rsidRPr="0042171A">
        <w:rPr>
          <w:rStyle w:val="Char8"/>
          <w:rFonts w:hint="eastAsia"/>
          <w:rtl/>
        </w:rPr>
        <w:t>لۡيَهُودَ</w:t>
      </w:r>
      <w:r w:rsidR="00090C6B" w:rsidRPr="0042171A">
        <w:rPr>
          <w:rStyle w:val="Char8"/>
          <w:rtl/>
        </w:rPr>
        <w:t xml:space="preserve"> وَ</w:t>
      </w:r>
      <w:r w:rsidR="00090C6B" w:rsidRPr="0042171A">
        <w:rPr>
          <w:rStyle w:val="Char8"/>
          <w:rFonts w:hint="cs"/>
          <w:rtl/>
        </w:rPr>
        <w:t>ٱ</w:t>
      </w:r>
      <w:r w:rsidR="00090C6B" w:rsidRPr="0042171A">
        <w:rPr>
          <w:rStyle w:val="Char8"/>
          <w:rFonts w:hint="eastAsia"/>
          <w:rtl/>
        </w:rPr>
        <w:t>لنَّصَٰرَىٰٓ</w:t>
      </w:r>
      <w:r w:rsidR="00090C6B" w:rsidRPr="0042171A">
        <w:rPr>
          <w:rStyle w:val="Char8"/>
          <w:rtl/>
        </w:rPr>
        <w:t xml:space="preserve"> أَوۡلِيَآءَۘ بَعۡضُهُمۡ أَوۡلِيَآءُ بَعۡضٖۚ وَمَن يَتَوَلَّهُم مِّنكُمۡ فَإِنَّهُ</w:t>
      </w:r>
      <w:r w:rsidR="00090C6B" w:rsidRPr="0042171A">
        <w:rPr>
          <w:rStyle w:val="Char8"/>
          <w:rFonts w:hint="cs"/>
          <w:rtl/>
        </w:rPr>
        <w:t>ۥ</w:t>
      </w:r>
      <w:r w:rsidR="00090C6B" w:rsidRPr="0042171A">
        <w:rPr>
          <w:rStyle w:val="Char8"/>
          <w:rtl/>
        </w:rPr>
        <w:t xml:space="preserve"> مِنۡهُمۡۗ إِنَّ </w:t>
      </w:r>
      <w:r w:rsidR="00090C6B" w:rsidRPr="0042171A">
        <w:rPr>
          <w:rStyle w:val="Char8"/>
          <w:rFonts w:hint="cs"/>
          <w:rtl/>
        </w:rPr>
        <w:t>ٱ</w:t>
      </w:r>
      <w:r w:rsidR="00090C6B" w:rsidRPr="0042171A">
        <w:rPr>
          <w:rStyle w:val="Char8"/>
          <w:rFonts w:hint="eastAsia"/>
          <w:rtl/>
        </w:rPr>
        <w:t>للَّهَ</w:t>
      </w:r>
      <w:r w:rsidR="00090C6B" w:rsidRPr="0042171A">
        <w:rPr>
          <w:rStyle w:val="Char8"/>
          <w:rtl/>
        </w:rPr>
        <w:t xml:space="preserve"> لَا يَهۡدِي </w:t>
      </w:r>
      <w:r w:rsidR="00090C6B" w:rsidRPr="0042171A">
        <w:rPr>
          <w:rStyle w:val="Char8"/>
          <w:rFonts w:hint="cs"/>
          <w:rtl/>
        </w:rPr>
        <w:t>ٱ</w:t>
      </w:r>
      <w:r w:rsidR="00090C6B" w:rsidRPr="0042171A">
        <w:rPr>
          <w:rStyle w:val="Char8"/>
          <w:rFonts w:hint="eastAsia"/>
          <w:rtl/>
        </w:rPr>
        <w:t>لۡقَوۡمَ</w:t>
      </w:r>
      <w:r w:rsidR="00090C6B" w:rsidRPr="0042171A">
        <w:rPr>
          <w:rStyle w:val="Char8"/>
          <w:rtl/>
        </w:rPr>
        <w:t xml:space="preserve"> </w:t>
      </w:r>
      <w:r w:rsidR="00090C6B" w:rsidRPr="0042171A">
        <w:rPr>
          <w:rStyle w:val="Char8"/>
          <w:rFonts w:hint="cs"/>
          <w:rtl/>
        </w:rPr>
        <w:t>ٱ</w:t>
      </w:r>
      <w:r w:rsidR="00090C6B" w:rsidRPr="0042171A">
        <w:rPr>
          <w:rStyle w:val="Char8"/>
          <w:rFonts w:hint="eastAsia"/>
          <w:rtl/>
        </w:rPr>
        <w:t>لظَّٰلِمِينَ</w:t>
      </w:r>
      <w:r w:rsidR="00090C6B" w:rsidRPr="0042171A">
        <w:rPr>
          <w:rStyle w:val="Char8"/>
          <w:rtl/>
        </w:rPr>
        <w:t>٥١</w:t>
      </w:r>
      <w:r w:rsidR="00090C6B" w:rsidRPr="0042171A">
        <w:rPr>
          <w:rStyle w:val="Char3"/>
          <w:rFonts w:cs="Traditional Arabic"/>
          <w:color w:val="000000"/>
          <w:shd w:val="clear" w:color="auto" w:fill="FFFFFF"/>
          <w:rtl/>
        </w:rPr>
        <w:t>﴾</w:t>
      </w:r>
      <w:r w:rsidR="00090C6B" w:rsidRPr="0042171A">
        <w:rPr>
          <w:rStyle w:val="Char6"/>
          <w:rtl/>
        </w:rPr>
        <w:t xml:space="preserve"> [المائدة: 51]</w:t>
      </w:r>
      <w:r w:rsidRPr="0042171A">
        <w:rPr>
          <w:rStyle w:val="Char6"/>
          <w:rFonts w:hint="cs"/>
          <w:rtl/>
        </w:rPr>
        <w:t>.</w:t>
      </w:r>
    </w:p>
    <w:p w:rsidR="0059256E" w:rsidRPr="0042171A" w:rsidRDefault="0059256E"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Pr="0042171A">
        <w:rPr>
          <w:rStyle w:val="Char3"/>
          <w:rFonts w:hint="cs"/>
          <w:rtl/>
        </w:rPr>
        <w:t>ای مومنان! یهودیان و نصارى را به دوستی نگیرید [و به طریق اولی آنان را به سرپرستی نپذیرید]. بعضی از</w:t>
      </w:r>
      <w:r w:rsidR="00C66973" w:rsidRPr="0042171A">
        <w:rPr>
          <w:rStyle w:val="Char3"/>
          <w:rFonts w:hint="cs"/>
          <w:rtl/>
        </w:rPr>
        <w:t xml:space="preserve"> آن‌ها </w:t>
      </w:r>
      <w:r w:rsidRPr="0042171A">
        <w:rPr>
          <w:rStyle w:val="Char3"/>
          <w:rFonts w:hint="cs"/>
          <w:rtl/>
        </w:rPr>
        <w:t xml:space="preserve">دوست گروه دیگرند. [و در دشمنی با شما یکسان و برابرند] هر کس از شما با ایشان دوستی ورزد [و آنان را به سرپرستی بپذیرد] بیگمان او از زمره ایشان به شمار می‌آید. بی‌تردید خداوند </w:t>
      </w:r>
      <w:r w:rsidRPr="0042171A">
        <w:rPr>
          <w:rStyle w:val="Char3"/>
          <w:rFonts w:hint="eastAsia"/>
          <w:rtl/>
        </w:rPr>
        <w:t>چن</w:t>
      </w:r>
      <w:r w:rsidR="00C66973" w:rsidRPr="0042171A">
        <w:rPr>
          <w:rStyle w:val="Char3"/>
          <w:rFonts w:hint="eastAsia"/>
          <w:rtl/>
        </w:rPr>
        <w:t>ی</w:t>
      </w:r>
      <w:r w:rsidRPr="0042171A">
        <w:rPr>
          <w:rStyle w:val="Char3"/>
          <w:rFonts w:hint="eastAsia"/>
          <w:rtl/>
        </w:rPr>
        <w:t xml:space="preserve">ن </w:t>
      </w:r>
      <w:r w:rsidRPr="0042171A">
        <w:rPr>
          <w:rStyle w:val="Char3"/>
          <w:rFonts w:hint="cs"/>
          <w:rtl/>
        </w:rPr>
        <w:t>افراد ستمگرى را [به سوی ایمان] هدایت نمی‌کند</w:t>
      </w:r>
      <w:r w:rsidRPr="0042171A">
        <w:rPr>
          <w:rFonts w:ascii="Times New Roman" w:hAnsi="Times New Roman" w:cs="Traditional Arabic" w:hint="cs"/>
          <w:sz w:val="28"/>
          <w:szCs w:val="28"/>
          <w:rtl/>
          <w:lang w:bidi="fa-IR"/>
        </w:rPr>
        <w:t>»</w:t>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وقتی که این عادت اجتماعی پایه شرعی ندارد پس در حقیقت برگرفته از آداب و رسوم غیر مسلمانان می‌باشد.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این صورت صحیح نیست که به ما نسبت داده شود، و برای ما جایز نیست که از آن پیروی کنیم. زیرا پیامبر</w:t>
      </w:r>
      <w:r w:rsidRPr="0042171A">
        <w:rPr>
          <w:rFonts w:ascii="Lotus Linotype" w:hAnsi="Lotus Linotype" w:cs="CTraditional Arabic" w:hint="cs"/>
          <w:rtl/>
          <w:lang w:bidi="fa-IR"/>
        </w:rPr>
        <w:t>ص</w:t>
      </w:r>
      <w:r w:rsidRPr="0042171A">
        <w:rPr>
          <w:rStyle w:val="Char3"/>
          <w:rFonts w:hint="cs"/>
          <w:rtl/>
        </w:rPr>
        <w:t xml:space="preserve"> می‌فرماید: </w:t>
      </w:r>
      <w:r w:rsidRPr="0042171A">
        <w:rPr>
          <w:rFonts w:ascii="Lotus Linotype" w:hAnsi="Lotus Linotype" w:cs="Traditional Arabic"/>
          <w:b/>
          <w:bCs/>
          <w:sz w:val="28"/>
          <w:szCs w:val="28"/>
          <w:rtl/>
          <w:lang w:bidi="fa-IR"/>
        </w:rPr>
        <w:t>«</w:t>
      </w:r>
      <w:r w:rsidRPr="0042171A">
        <w:rPr>
          <w:rStyle w:val="Char5"/>
          <w:rtl/>
        </w:rPr>
        <w:t>من تشبه بقوم فهو منهم</w:t>
      </w:r>
      <w:r w:rsidRPr="0042171A">
        <w:rPr>
          <w:rFonts w:ascii="Lotus Linotype" w:hAnsi="Lotus Linotype" w:cs="Traditional Arabic" w:hint="cs"/>
          <w:b/>
          <w:bCs/>
          <w:sz w:val="28"/>
          <w:szCs w:val="28"/>
          <w:rtl/>
          <w:lang w:bidi="fa-IR"/>
        </w:rPr>
        <w:t>»</w:t>
      </w:r>
      <w:r w:rsidRPr="0042171A">
        <w:rPr>
          <w:rStyle w:val="Char3"/>
          <w:rFonts w:hint="cs"/>
          <w:rtl/>
        </w:rPr>
        <w:t xml:space="preserve">، </w:t>
      </w:r>
      <w:r w:rsidRPr="0042171A">
        <w:rPr>
          <w:rFonts w:ascii="Lotus Linotype" w:hAnsi="Lotus Linotype" w:cs="Traditional Arabic"/>
          <w:szCs w:val="28"/>
          <w:rtl/>
          <w:lang w:bidi="fa-IR"/>
        </w:rPr>
        <w:t>«</w:t>
      </w:r>
      <w:r w:rsidRPr="0042171A">
        <w:rPr>
          <w:rStyle w:val="Char3"/>
          <w:rFonts w:hint="cs"/>
          <w:rtl/>
        </w:rPr>
        <w:t xml:space="preserve">کسی که از گروهی تقلید کرد از جمله </w:t>
      </w:r>
      <w:r w:rsidR="00FB7A48" w:rsidRPr="0042171A">
        <w:rPr>
          <w:rStyle w:val="Char3"/>
          <w:rFonts w:hint="cs"/>
          <w:rtl/>
        </w:rPr>
        <w:t>آن‌هاست</w:t>
      </w:r>
      <w:r w:rsidRPr="0042171A">
        <w:rPr>
          <w:rFonts w:ascii="Lotus Linotype" w:hAnsi="Lotus Linotype" w:cs="Traditional Arabic" w:hint="cs"/>
          <w:szCs w:val="28"/>
          <w:rtl/>
          <w:lang w:bidi="fa-IR"/>
        </w:rPr>
        <w:t>»</w:t>
      </w:r>
      <w:r w:rsidRPr="0042171A">
        <w:rPr>
          <w:rStyle w:val="Char3"/>
          <w:rFonts w:hint="cs"/>
          <w:rtl/>
        </w:rPr>
        <w:t>، و همچنین پیامبر</w:t>
      </w:r>
      <w:r w:rsidR="00FB7A48" w:rsidRPr="0042171A">
        <w:rPr>
          <w:rStyle w:val="Char3"/>
          <w:rFonts w:cs="CTraditional Arabic" w:hint="cs"/>
          <w:sz w:val="24"/>
          <w:szCs w:val="24"/>
          <w:rtl/>
        </w:rPr>
        <w:t>ص</w:t>
      </w:r>
      <w:r w:rsidRPr="0042171A">
        <w:rPr>
          <w:rStyle w:val="Char3"/>
          <w:rFonts w:hint="cs"/>
          <w:rtl/>
        </w:rPr>
        <w:t xml:space="preserve"> فرمودند: </w:t>
      </w:r>
      <w:r w:rsidRPr="0042171A">
        <w:rPr>
          <w:rFonts w:ascii="Lotus Linotype" w:hAnsi="Lotus Linotype" w:cs="Traditional Arabic" w:hint="cs"/>
          <w:b/>
          <w:bCs/>
          <w:sz w:val="28"/>
          <w:szCs w:val="28"/>
          <w:rtl/>
          <w:lang w:bidi="fa-IR"/>
        </w:rPr>
        <w:t>«</w:t>
      </w:r>
      <w:r w:rsidRPr="0042171A">
        <w:rPr>
          <w:rStyle w:val="Char5"/>
          <w:rtl/>
        </w:rPr>
        <w:t>لیس منا من تشبه بغیرنا، لا تشبهوا بالیهود ولا بالنصاری ...</w:t>
      </w:r>
      <w:r w:rsidRPr="0042171A">
        <w:rPr>
          <w:rFonts w:ascii="Lotus Linotype" w:hAnsi="Lotus Linotype" w:cs="Traditional Arabic" w:hint="cs"/>
          <w:b/>
          <w:bCs/>
          <w:sz w:val="28"/>
          <w:szCs w:val="28"/>
          <w:rtl/>
          <w:lang w:bidi="fa-IR"/>
        </w:rPr>
        <w:t>»</w:t>
      </w:r>
      <w:r w:rsidRPr="0042171A">
        <w:rPr>
          <w:rStyle w:val="Char3"/>
          <w:vertAlign w:val="superscript"/>
          <w:rtl/>
        </w:rPr>
        <w:footnoteReference w:id="22"/>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کسی که از غیر از ما [مسمانان] تقلید می‌کند از ما نیست، از یهود و نصاری تقلید نکنید ....</w:t>
      </w:r>
      <w:r w:rsidRPr="0042171A">
        <w:rPr>
          <w:rFonts w:ascii="Times New Roman" w:hAnsi="Times New Roman" w:cs="Traditional Arabic" w:hint="cs"/>
          <w:sz w:val="28"/>
          <w:szCs w:val="28"/>
          <w:rtl/>
          <w:lang w:bidi="fa-IR"/>
        </w:rPr>
        <w:t>»</w:t>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فتاوای شیخ عبدالعزیز بن باز</w:t>
      </w:r>
      <w:r w:rsidR="00FB7A48" w:rsidRPr="0042171A">
        <w:rPr>
          <w:rStyle w:val="Char3"/>
          <w:rFonts w:cs="CTraditional Arabic" w:hint="cs"/>
          <w:rtl/>
        </w:rPr>
        <w:t>/</w:t>
      </w:r>
      <w:r w:rsidRPr="0042171A">
        <w:rPr>
          <w:rStyle w:val="Char3"/>
          <w:rFonts w:hint="cs"/>
          <w:rtl/>
        </w:rPr>
        <w:t xml:space="preserve"> درباره حکم استفاده از حلقه چنین آمده است که: برای این کار در شریعت اساسی وجود ندارد، و ترک آن بهتر است و فرقی نمی‌کند که حلقه از جنس نقره باشد و یا از چیز دیگری باشد</w:t>
      </w:r>
      <w:r w:rsidRPr="0042171A">
        <w:rPr>
          <w:rStyle w:val="Char3"/>
          <w:vertAlign w:val="superscript"/>
          <w:rtl/>
        </w:rPr>
        <w:footnoteReference w:id="23"/>
      </w:r>
      <w:r w:rsidRPr="0042171A">
        <w:rPr>
          <w:rStyle w:val="Char3"/>
          <w:rFonts w:hint="cs"/>
          <w:rtl/>
        </w:rPr>
        <w:t>. بلکه استفاده از حلقه تا حدی مهم و خطرناک است که ممکن است به حد شرک برسد!.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علامه شیخ محمد بن صالح بن عثیمین</w:t>
      </w:r>
      <w:r w:rsidR="002102D6" w:rsidRPr="0042171A">
        <w:rPr>
          <w:rStyle w:val="Char3"/>
          <w:rFonts w:cs="CTraditional Arabic" w:hint="cs"/>
          <w:rtl/>
        </w:rPr>
        <w:t>/</w:t>
      </w:r>
      <w:r w:rsidRPr="0042171A">
        <w:rPr>
          <w:rStyle w:val="Char3"/>
          <w:rFonts w:hint="cs"/>
          <w:rtl/>
        </w:rPr>
        <w:t xml:space="preserve"> گفته‌اند: «استفاده از حلقه برای مردان و زنان یک بدعت است، و شاید از کارهای حرام باشد، به این دلیل که بعضی از مردم معتقدند که حلقه باعث ادامه پیدا کردن محبت بین زن و شوهر می‌شود، و گفته می‌شود بعضی از</w:t>
      </w:r>
      <w:r w:rsidR="00C66973" w:rsidRPr="0042171A">
        <w:rPr>
          <w:rStyle w:val="Char3"/>
          <w:rFonts w:hint="cs"/>
          <w:rtl/>
        </w:rPr>
        <w:t xml:space="preserve"> آن‌ها </w:t>
      </w:r>
      <w:r w:rsidRPr="0042171A">
        <w:rPr>
          <w:rStyle w:val="Char3"/>
          <w:rFonts w:hint="cs"/>
          <w:rtl/>
        </w:rPr>
        <w:t>اسم همسر را بر روی حلقه شوهر و اسم شوهر را بر روی حلقه همسر می‌نویسند، گویا می‌خواهند علاقه ما بین</w:t>
      </w:r>
      <w:r w:rsidR="00C66973" w:rsidRPr="0042171A">
        <w:rPr>
          <w:rStyle w:val="Char3"/>
          <w:rFonts w:hint="cs"/>
          <w:rtl/>
        </w:rPr>
        <w:t xml:space="preserve"> آن‌ها </w:t>
      </w:r>
      <w:r w:rsidRPr="0042171A">
        <w:rPr>
          <w:rStyle w:val="Char3"/>
          <w:rFonts w:hint="cs"/>
          <w:rtl/>
        </w:rPr>
        <w:t>بیشتر شود و این یکی از انواع شرک است. زیرا</w:t>
      </w:r>
      <w:r w:rsidR="00C66973" w:rsidRPr="0042171A">
        <w:rPr>
          <w:rStyle w:val="Char3"/>
          <w:rFonts w:hint="cs"/>
          <w:rtl/>
        </w:rPr>
        <w:t xml:space="preserve"> آن‌ها </w:t>
      </w:r>
      <w:r w:rsidRPr="0042171A">
        <w:rPr>
          <w:rStyle w:val="Char3"/>
          <w:rFonts w:hint="cs"/>
          <w:rtl/>
        </w:rPr>
        <w:t>به امری اعتقاد پیدا کرده‌اند که خداوند آن را نه در تقدیر و نه در شریعت به عنوان یک وسیله قرار نداده است. پس چه رابطه‌ای بین این حلقه با دوستی و محبت وجود دارد؟.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چه بسیارند </w:t>
      </w:r>
      <w:r w:rsidR="002102D6" w:rsidRPr="0042171A">
        <w:rPr>
          <w:rStyle w:val="Char3"/>
          <w:rFonts w:hint="cs"/>
          <w:rtl/>
        </w:rPr>
        <w:t>زوج‌ها</w:t>
      </w:r>
      <w:r w:rsidRPr="0042171A">
        <w:rPr>
          <w:rStyle w:val="Char3"/>
          <w:rFonts w:hint="cs"/>
          <w:rtl/>
        </w:rPr>
        <w:t>یی که حلقه دارند ولی در گرفتاری و نگرانی و سختی به سر می‌برند. پس حلقه به خاطر وجود این عقیده فاسد نوعی از شرک است و حتی بدون داشتن این عقیده، [این کار] تقلید از غیر مسلمانان است، به این دلیل که حلقه از نصارى گرفته شده است و بر این اساس بر مؤمن واجب است از هر چیزی که موجب ایجاد خلل دینش می‌شود پرهیز کند»</w:t>
      </w:r>
      <w:r w:rsidRPr="0042171A">
        <w:rPr>
          <w:rStyle w:val="Char3"/>
          <w:vertAlign w:val="superscript"/>
          <w:rtl/>
        </w:rPr>
        <w:footnoteReference w:id="24"/>
      </w:r>
      <w:r w:rsidRPr="0042171A">
        <w:rPr>
          <w:rStyle w:val="Char3"/>
          <w:rFonts w:hint="cs"/>
          <w:rtl/>
        </w:rPr>
        <w:t>.</w:t>
      </w:r>
    </w:p>
    <w:p w:rsidR="0059256E" w:rsidRPr="0042171A" w:rsidRDefault="0059256E" w:rsidP="0042171A">
      <w:pPr>
        <w:pStyle w:val="a2"/>
        <w:rPr>
          <w:rtl/>
          <w:lang w:val="en-GB"/>
        </w:rPr>
      </w:pPr>
      <w:bookmarkStart w:id="32" w:name="_Toc294753243"/>
      <w:bookmarkStart w:id="33" w:name="_Toc307669014"/>
      <w:bookmarkStart w:id="34" w:name="_Toc434827006"/>
      <w:r w:rsidRPr="0042171A">
        <w:rPr>
          <w:rFonts w:hint="cs"/>
          <w:rtl/>
          <w:lang w:val="en-GB"/>
        </w:rPr>
        <w:t>2- کوتاه کردن و مرتب کردن موها به سبک موهای زنان غیرمسلمان</w:t>
      </w:r>
      <w:bookmarkEnd w:id="32"/>
      <w:bookmarkEnd w:id="33"/>
      <w:bookmarkEnd w:id="34"/>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جمله مسایلی که در بین ما [زنان] شایع شده است: کوتاه کردن مو می‌باشد، و علماء درباره آن نظر می‌دهند ولی همه</w:t>
      </w:r>
      <w:r w:rsidR="00C66973" w:rsidRPr="0042171A">
        <w:rPr>
          <w:rStyle w:val="Char3"/>
          <w:rFonts w:hint="cs"/>
          <w:rtl/>
        </w:rPr>
        <w:t xml:space="preserve"> آن‌ها </w:t>
      </w:r>
      <w:r w:rsidRPr="0042171A">
        <w:rPr>
          <w:rStyle w:val="Char3"/>
          <w:rFonts w:hint="cs"/>
          <w:rtl/>
        </w:rPr>
        <w:t>هم رأی هستند که کوتاه کردن مو به منظور تقلید [از کفار] حرام است.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شیخ صالح فوزان ـ حفظه الله ـ درباره حکم کوتاه کردن مو براساس </w:t>
      </w:r>
      <w:r w:rsidR="002102D6" w:rsidRPr="0042171A">
        <w:rPr>
          <w:rStyle w:val="Char3"/>
          <w:rFonts w:hint="cs"/>
          <w:rtl/>
        </w:rPr>
        <w:t>مدل‌ها</w:t>
      </w:r>
      <w:r w:rsidRPr="0042171A">
        <w:rPr>
          <w:rStyle w:val="Char3"/>
          <w:rFonts w:hint="cs"/>
          <w:rtl/>
        </w:rPr>
        <w:t xml:space="preserve">ی برگرفته شده از غرب پرسیده شد، در جواب، ایشان ـ </w:t>
      </w:r>
      <w:r w:rsidR="002102D6" w:rsidRPr="0042171A">
        <w:rPr>
          <w:rStyle w:val="Char3"/>
          <w:rFonts w:hint="cs"/>
          <w:rtl/>
        </w:rPr>
        <w:t>حفظه الله ـ چنین فتوا داده‌اند: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«اگر کوتاه کردن مو به دلیل تقلید از زنان کافر و فاسق باشد، شکی در حرام بودن آن نیست، هر چند که بین زنان مسلمان شیوع داشته باشد، بدین علت که اصل آن که تقلید کردن است، حرام می‌باشد و شایع بودن [این عمل] آن را مباح نمی‌سازد، زیر رسول الله</w:t>
      </w:r>
      <w:r w:rsidRPr="0042171A">
        <w:rPr>
          <w:rFonts w:ascii="Times New Roman" w:hAnsi="Times New Roman" w:cs="CTraditional Arabic" w:hint="cs"/>
          <w:rtl/>
          <w:lang w:bidi="fa-IR"/>
        </w:rPr>
        <w:t>ص</w:t>
      </w:r>
      <w:r w:rsidRPr="0042171A">
        <w:rPr>
          <w:rStyle w:val="Char3"/>
          <w:rFonts w:hint="cs"/>
          <w:rtl/>
        </w:rPr>
        <w:t xml:space="preserve"> می‌فرماید: </w:t>
      </w:r>
      <w:r w:rsidRPr="0042171A">
        <w:rPr>
          <w:rFonts w:ascii="Times New Roman" w:hAnsi="Times New Roman" w:cs="Traditional Arabic" w:hint="cs"/>
          <w:b/>
          <w:bCs/>
          <w:sz w:val="28"/>
          <w:szCs w:val="28"/>
          <w:rtl/>
          <w:lang w:bidi="fa-IR"/>
        </w:rPr>
        <w:t>«</w:t>
      </w:r>
      <w:r w:rsidRPr="0042171A">
        <w:rPr>
          <w:rStyle w:val="Char5"/>
          <w:rtl/>
        </w:rPr>
        <w:t>من تشبه بقوم فهو منهم</w:t>
      </w:r>
      <w:r w:rsidRPr="0042171A">
        <w:rPr>
          <w:rFonts w:ascii="Times New Roman" w:hAnsi="Times New Roman" w:cs="Traditional Arabic" w:hint="cs"/>
          <w:b/>
          <w:bCs/>
          <w:sz w:val="28"/>
          <w:szCs w:val="28"/>
          <w:rtl/>
          <w:lang w:bidi="fa-IR"/>
        </w:rPr>
        <w:t>»</w:t>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 xml:space="preserve">کسی که از گروهی تقلید کرد از جمله </w:t>
      </w:r>
      <w:r w:rsidR="00FB7A48" w:rsidRPr="0042171A">
        <w:rPr>
          <w:rStyle w:val="Char3"/>
          <w:rFonts w:hint="cs"/>
          <w:rtl/>
        </w:rPr>
        <w:t>آن‌هاست</w:t>
      </w:r>
      <w:r w:rsidRPr="0042171A">
        <w:rPr>
          <w:rFonts w:ascii="Times New Roman" w:hAnsi="Times New Roman" w:cs="Traditional Arabic" w:hint="cs"/>
          <w:sz w:val="28"/>
          <w:szCs w:val="28"/>
          <w:rtl/>
          <w:lang w:bidi="fa-IR"/>
        </w:rPr>
        <w:t>»</w:t>
      </w:r>
      <w:r w:rsidRPr="0042171A">
        <w:rPr>
          <w:rStyle w:val="Char3"/>
          <w:rFonts w:hint="cs"/>
          <w:rtl/>
        </w:rPr>
        <w:t xml:space="preserve"> و فرموده‌اند</w:t>
      </w:r>
      <w:r w:rsidRPr="0042171A">
        <w:rPr>
          <w:rFonts w:ascii="Lotus Linotype" w:hAnsi="Lotus Linotype" w:cs="CTraditional Arabic" w:hint="cs"/>
          <w:rtl/>
          <w:lang w:bidi="fa-IR"/>
        </w:rPr>
        <w:t>ص</w:t>
      </w:r>
      <w:r w:rsidR="002102D6" w:rsidRPr="0042171A">
        <w:rPr>
          <w:rStyle w:val="Char3"/>
          <w:rFonts w:hint="cs"/>
          <w:rtl/>
        </w:rPr>
        <w:t>:</w:t>
      </w:r>
      <w:r w:rsidRPr="0042171A">
        <w:rPr>
          <w:rStyle w:val="Char3"/>
          <w:rFonts w:hint="cs"/>
          <w:rtl/>
        </w:rPr>
        <w:t xml:space="preserve"> </w:t>
      </w:r>
      <w:r w:rsidRPr="0042171A">
        <w:rPr>
          <w:rFonts w:ascii="Times New Roman" w:hAnsi="Times New Roman" w:cs="Traditional Arabic" w:hint="cs"/>
          <w:b/>
          <w:bCs/>
          <w:sz w:val="28"/>
          <w:szCs w:val="28"/>
          <w:rtl/>
          <w:lang w:bidi="fa-IR"/>
        </w:rPr>
        <w:t>«</w:t>
      </w:r>
      <w:r w:rsidRPr="0042171A">
        <w:rPr>
          <w:rStyle w:val="Char5"/>
          <w:rtl/>
        </w:rPr>
        <w:t>لیس منّا مَن تشبّه بغیرنا</w:t>
      </w:r>
      <w:r w:rsidRPr="0042171A">
        <w:rPr>
          <w:rFonts w:ascii="Times New Roman" w:hAnsi="Times New Roman" w:cs="Traditional Arabic" w:hint="cs"/>
          <w:b/>
          <w:bCs/>
          <w:sz w:val="28"/>
          <w:szCs w:val="28"/>
          <w:rtl/>
          <w:lang w:bidi="fa-IR"/>
        </w:rPr>
        <w:t>»</w:t>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کسی که از غیر از ما [مسلمانان] تقلید کند از ما [مسلمانان] نیست</w:t>
      </w:r>
      <w:r w:rsidRPr="0042171A">
        <w:rPr>
          <w:rFonts w:ascii="Times New Roman" w:hAnsi="Times New Roman" w:cs="Traditional Arabic" w:hint="cs"/>
          <w:sz w:val="28"/>
          <w:szCs w:val="28"/>
          <w:rtl/>
          <w:lang w:bidi="fa-IR"/>
        </w:rPr>
        <w:t>»</w:t>
      </w:r>
      <w:r w:rsidRPr="0042171A">
        <w:rPr>
          <w:rStyle w:val="Char3"/>
          <w:rFonts w:hint="cs"/>
          <w:rtl/>
        </w:rPr>
        <w:t>. و قاعده کلی این است که هر رسمی که مخصوص کفار است، انجام دادن آن بخاطر تقلید از</w:t>
      </w:r>
      <w:r w:rsidR="00C66973" w:rsidRPr="0042171A">
        <w:rPr>
          <w:rStyle w:val="Char3"/>
          <w:rFonts w:hint="cs"/>
          <w:rtl/>
        </w:rPr>
        <w:t xml:space="preserve"> آن‌ها </w:t>
      </w:r>
      <w:r w:rsidRPr="0042171A">
        <w:rPr>
          <w:rStyle w:val="Char3"/>
          <w:rFonts w:hint="cs"/>
          <w:rtl/>
        </w:rPr>
        <w:t>جایز نیست، برای اینکه تقلید کردن از</w:t>
      </w:r>
      <w:r w:rsidR="00C66973" w:rsidRPr="0042171A">
        <w:rPr>
          <w:rStyle w:val="Char3"/>
          <w:rFonts w:hint="cs"/>
          <w:rtl/>
        </w:rPr>
        <w:t xml:space="preserve"> آن‌ها </w:t>
      </w:r>
      <w:r w:rsidRPr="0042171A">
        <w:rPr>
          <w:rStyle w:val="Char3"/>
          <w:rFonts w:hint="cs"/>
          <w:rtl/>
        </w:rPr>
        <w:t>در ظاهر، نشاندهنده وجود محبت [نسبت به آن</w:t>
      </w:r>
      <w:r w:rsidR="002102D6" w:rsidRPr="0042171A">
        <w:rPr>
          <w:rStyle w:val="Char3"/>
          <w:rFonts w:hint="eastAsia"/>
          <w:rtl/>
        </w:rPr>
        <w:t>‌</w:t>
      </w:r>
      <w:r w:rsidRPr="0042171A">
        <w:rPr>
          <w:rStyle w:val="Char3"/>
          <w:rFonts w:hint="cs"/>
          <w:rtl/>
        </w:rPr>
        <w:t xml:space="preserve">ها] در باطن می‌باشد. و خداوند می‌فرمایند: </w:t>
      </w:r>
      <w:r w:rsidR="00090C6B" w:rsidRPr="0042171A">
        <w:rPr>
          <w:rStyle w:val="Char3"/>
          <w:rFonts w:cs="Traditional Arabic"/>
          <w:color w:val="000000"/>
          <w:shd w:val="clear" w:color="auto" w:fill="FFFFFF"/>
          <w:rtl/>
        </w:rPr>
        <w:t>﴿</w:t>
      </w:r>
      <w:r w:rsidR="00090C6B" w:rsidRPr="0042171A">
        <w:rPr>
          <w:rStyle w:val="Char8"/>
          <w:rtl/>
        </w:rPr>
        <w:t>۞وَمَن يَتَوَلَّهُم مِّنكُمۡ فَإِنَّهُ</w:t>
      </w:r>
      <w:r w:rsidR="00090C6B" w:rsidRPr="0042171A">
        <w:rPr>
          <w:rStyle w:val="Char8"/>
          <w:rFonts w:hint="cs"/>
          <w:rtl/>
        </w:rPr>
        <w:t>ۥ</w:t>
      </w:r>
      <w:r w:rsidR="00090C6B" w:rsidRPr="0042171A">
        <w:rPr>
          <w:rStyle w:val="Char8"/>
          <w:rtl/>
        </w:rPr>
        <w:t xml:space="preserve"> مِنۡهُمۡۗ إِنَّ </w:t>
      </w:r>
      <w:r w:rsidR="00090C6B" w:rsidRPr="0042171A">
        <w:rPr>
          <w:rStyle w:val="Char8"/>
          <w:rFonts w:hint="cs"/>
          <w:rtl/>
        </w:rPr>
        <w:t>ٱ</w:t>
      </w:r>
      <w:r w:rsidR="00090C6B" w:rsidRPr="0042171A">
        <w:rPr>
          <w:rStyle w:val="Char8"/>
          <w:rFonts w:hint="eastAsia"/>
          <w:rtl/>
        </w:rPr>
        <w:t>للَّهَ</w:t>
      </w:r>
      <w:r w:rsidR="00090C6B" w:rsidRPr="0042171A">
        <w:rPr>
          <w:rStyle w:val="Char8"/>
          <w:rtl/>
        </w:rPr>
        <w:t xml:space="preserve"> لَا يَهۡدِي </w:t>
      </w:r>
      <w:r w:rsidR="00090C6B" w:rsidRPr="0042171A">
        <w:rPr>
          <w:rStyle w:val="Char8"/>
          <w:rFonts w:hint="cs"/>
          <w:rtl/>
        </w:rPr>
        <w:t>ٱ</w:t>
      </w:r>
      <w:r w:rsidR="00090C6B" w:rsidRPr="0042171A">
        <w:rPr>
          <w:rStyle w:val="Char8"/>
          <w:rFonts w:hint="eastAsia"/>
          <w:rtl/>
        </w:rPr>
        <w:t>لۡقَوۡمَ</w:t>
      </w:r>
      <w:r w:rsidR="00090C6B" w:rsidRPr="0042171A">
        <w:rPr>
          <w:rStyle w:val="Char8"/>
          <w:rtl/>
        </w:rPr>
        <w:t xml:space="preserve"> </w:t>
      </w:r>
      <w:r w:rsidR="00090C6B" w:rsidRPr="0042171A">
        <w:rPr>
          <w:rStyle w:val="Char8"/>
          <w:rFonts w:hint="cs"/>
          <w:rtl/>
        </w:rPr>
        <w:t>ٱ</w:t>
      </w:r>
      <w:r w:rsidR="00090C6B" w:rsidRPr="0042171A">
        <w:rPr>
          <w:rStyle w:val="Char8"/>
          <w:rFonts w:hint="eastAsia"/>
          <w:rtl/>
        </w:rPr>
        <w:t>لظَّٰلِمِينَ</w:t>
      </w:r>
      <w:r w:rsidR="00090C6B" w:rsidRPr="0042171A">
        <w:rPr>
          <w:rStyle w:val="Char8"/>
          <w:rtl/>
        </w:rPr>
        <w:t>٥١</w:t>
      </w:r>
      <w:r w:rsidR="00090C6B" w:rsidRPr="0042171A">
        <w:rPr>
          <w:rStyle w:val="Char3"/>
          <w:rFonts w:cs="Traditional Arabic"/>
          <w:color w:val="000000"/>
          <w:shd w:val="clear" w:color="auto" w:fill="FFFFFF"/>
          <w:rtl/>
        </w:rPr>
        <w:t>﴾</w:t>
      </w:r>
      <w:r w:rsidR="00090C6B" w:rsidRPr="0042171A">
        <w:rPr>
          <w:rStyle w:val="Char6"/>
          <w:rtl/>
        </w:rPr>
        <w:t xml:space="preserve"> [المائدة: 51]</w:t>
      </w:r>
      <w:r w:rsidRPr="0042171A">
        <w:rPr>
          <w:rStyle w:val="Char6"/>
          <w:rFonts w:hint="cs"/>
          <w:rtl/>
        </w:rPr>
        <w:t>.</w:t>
      </w:r>
    </w:p>
    <w:p w:rsidR="0059256E" w:rsidRPr="0042171A" w:rsidRDefault="0059256E"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Pr="0042171A">
        <w:rPr>
          <w:rStyle w:val="Char3"/>
          <w:rFonts w:hint="cs"/>
          <w:rtl/>
        </w:rPr>
        <w:t>هر کسی از شما با ایشان [کفار] طرح دوست</w:t>
      </w:r>
      <w:r w:rsidR="00C66973" w:rsidRPr="0042171A">
        <w:rPr>
          <w:rStyle w:val="Char3"/>
          <w:rFonts w:hint="cs"/>
          <w:rtl/>
        </w:rPr>
        <w:t>ی</w:t>
      </w:r>
      <w:r w:rsidRPr="0042171A">
        <w:rPr>
          <w:rStyle w:val="Char3"/>
          <w:rFonts w:hint="cs"/>
          <w:rtl/>
        </w:rPr>
        <w:t xml:space="preserve"> و پ</w:t>
      </w:r>
      <w:r w:rsidR="00C66973" w:rsidRPr="0042171A">
        <w:rPr>
          <w:rStyle w:val="Char3"/>
          <w:rFonts w:hint="cs"/>
          <w:rtl/>
        </w:rPr>
        <w:t>ی</w:t>
      </w:r>
      <w:r w:rsidRPr="0042171A">
        <w:rPr>
          <w:rStyle w:val="Char3"/>
          <w:rFonts w:hint="cs"/>
          <w:rtl/>
        </w:rPr>
        <w:t>مان با</w:t>
      </w:r>
      <w:r w:rsidR="00C66973" w:rsidRPr="0042171A">
        <w:rPr>
          <w:rStyle w:val="Char3"/>
          <w:rFonts w:hint="cs"/>
          <w:rtl/>
        </w:rPr>
        <w:t xml:space="preserve"> آن‌ها </w:t>
      </w:r>
      <w:r w:rsidRPr="0042171A">
        <w:rPr>
          <w:rStyle w:val="Char3"/>
          <w:rFonts w:hint="cs"/>
          <w:rtl/>
        </w:rPr>
        <w:t>بر</w:t>
      </w:r>
      <w:r w:rsidR="00C66973" w:rsidRPr="0042171A">
        <w:rPr>
          <w:rStyle w:val="Char3"/>
          <w:rFonts w:hint="cs"/>
          <w:rtl/>
        </w:rPr>
        <w:t>ی</w:t>
      </w:r>
      <w:r w:rsidRPr="0042171A">
        <w:rPr>
          <w:rStyle w:val="Char3"/>
          <w:rFonts w:hint="cs"/>
          <w:rtl/>
        </w:rPr>
        <w:t xml:space="preserve">زد، [و آنان را به سرپرستی بپذیرد] بیگمان او از زمره ایشان بشمار می‌رود و شک نیست که خداوند </w:t>
      </w:r>
      <w:r w:rsidRPr="0042171A">
        <w:rPr>
          <w:rStyle w:val="Char3"/>
          <w:rFonts w:hint="eastAsia"/>
          <w:rtl/>
        </w:rPr>
        <w:t>چن</w:t>
      </w:r>
      <w:r w:rsidR="00C66973" w:rsidRPr="0042171A">
        <w:rPr>
          <w:rStyle w:val="Char3"/>
          <w:rFonts w:hint="eastAsia"/>
          <w:rtl/>
        </w:rPr>
        <w:t>ی</w:t>
      </w:r>
      <w:r w:rsidRPr="0042171A">
        <w:rPr>
          <w:rStyle w:val="Char3"/>
          <w:rFonts w:hint="eastAsia"/>
          <w:rtl/>
        </w:rPr>
        <w:t xml:space="preserve">ن </w:t>
      </w:r>
      <w:r w:rsidRPr="0042171A">
        <w:rPr>
          <w:rStyle w:val="Char3"/>
          <w:rFonts w:hint="cs"/>
          <w:rtl/>
        </w:rPr>
        <w:t>افراد ستمگر را [به سوی ایمان] هدایت نمی‌کند» و پیروی کردن از آن</w:t>
      </w:r>
      <w:r w:rsidR="002102D6" w:rsidRPr="0042171A">
        <w:rPr>
          <w:rStyle w:val="Char3"/>
          <w:rFonts w:hint="eastAsia"/>
          <w:rtl/>
        </w:rPr>
        <w:t>‌</w:t>
      </w:r>
      <w:r w:rsidRPr="0042171A">
        <w:rPr>
          <w:rStyle w:val="Char3"/>
          <w:rFonts w:hint="cs"/>
          <w:rtl/>
        </w:rPr>
        <w:t>ها، [بخاطر] دوست داشتن</w:t>
      </w:r>
      <w:r w:rsidR="00C66973" w:rsidRPr="0042171A">
        <w:rPr>
          <w:rStyle w:val="Char3"/>
          <w:rFonts w:hint="cs"/>
          <w:rtl/>
        </w:rPr>
        <w:t xml:space="preserve"> آن‌ها </w:t>
      </w:r>
      <w:r w:rsidRPr="0042171A">
        <w:rPr>
          <w:rStyle w:val="Char3"/>
          <w:rFonts w:hint="cs"/>
          <w:rtl/>
        </w:rPr>
        <w:t>است، و از نشانه‌های دوست داشتن، تقلید کردن از</w:t>
      </w:r>
      <w:r w:rsidR="00C66973" w:rsidRPr="0042171A">
        <w:rPr>
          <w:rStyle w:val="Char3"/>
          <w:rFonts w:hint="cs"/>
          <w:rtl/>
        </w:rPr>
        <w:t xml:space="preserve"> آن‌ها </w:t>
      </w:r>
      <w:r w:rsidRPr="0042171A">
        <w:rPr>
          <w:rStyle w:val="Char3"/>
          <w:rFonts w:hint="cs"/>
          <w:rtl/>
        </w:rPr>
        <w:t>می‌باشد</w:t>
      </w:r>
      <w:r w:rsidRPr="0042171A">
        <w:rPr>
          <w:rFonts w:ascii="Times New Roman" w:hAnsi="Times New Roman" w:cs="Traditional Arabic" w:hint="cs"/>
          <w:sz w:val="28"/>
          <w:szCs w:val="28"/>
          <w:rtl/>
          <w:lang w:bidi="fa-IR"/>
        </w:rPr>
        <w:t>»</w:t>
      </w:r>
      <w:r w:rsidRPr="0042171A">
        <w:rPr>
          <w:rStyle w:val="Char3"/>
          <w:vertAlign w:val="superscript"/>
          <w:rtl/>
        </w:rPr>
        <w:footnoteReference w:id="25"/>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شیخ صالح فوزان ـ حفظه الله ـ در فتوای دیگری به تفصیل گفته‌اند: «برای زن جایز نیست که موهای پشت سرش را کوتاه کند و موهای دو طرف سر را بلند نگهدارد. زیرا این کار باعث بد ترکیب شدن می‌شود و کار بیهوده‌ای است. زیرا که مو بخشی از زیبایی زن می‌باشد، و الگو گرفتن از زنان کفار است. همچنین کوتاه کردن مو براساس </w:t>
      </w:r>
      <w:r w:rsidR="002102D6" w:rsidRPr="0042171A">
        <w:rPr>
          <w:rStyle w:val="Char3"/>
          <w:rFonts w:hint="cs"/>
          <w:rtl/>
        </w:rPr>
        <w:t>مدل‌ها</w:t>
      </w:r>
      <w:r w:rsidRPr="0042171A">
        <w:rPr>
          <w:rStyle w:val="Char3"/>
          <w:rFonts w:hint="cs"/>
          <w:rtl/>
        </w:rPr>
        <w:t>ی مختلفی که به اسم زنان کافر و یا حیوانات می‌باشد جایز نیست، مثل مدل موی (دیانا) که اسم یک زن کافر است، و مدل موی (شیری) یا (موشی). تقلید از زنان کافر و حیوانات [در مدل مو] به این خاطر حرام است که کار بیهوده‌ای است نسبت به موی زن که بخشی از زیبایی او محسوب می‌شود»</w:t>
      </w:r>
      <w:r w:rsidRPr="0042171A">
        <w:rPr>
          <w:rStyle w:val="Char3"/>
          <w:vertAlign w:val="superscript"/>
          <w:rtl/>
        </w:rPr>
        <w:footnoteReference w:id="26"/>
      </w:r>
      <w:r w:rsidRPr="0042171A">
        <w:rPr>
          <w:rStyle w:val="Char3"/>
          <w:rFonts w:hint="cs"/>
          <w:rtl/>
        </w:rPr>
        <w:t>.</w:t>
      </w:r>
    </w:p>
    <w:p w:rsidR="0059256E" w:rsidRPr="0042171A" w:rsidRDefault="0059256E" w:rsidP="0042171A">
      <w:pPr>
        <w:pStyle w:val="a2"/>
        <w:rPr>
          <w:rtl/>
        </w:rPr>
      </w:pPr>
      <w:bookmarkStart w:id="35" w:name="_Toc294753244"/>
      <w:bookmarkStart w:id="36" w:name="_Toc307669015"/>
      <w:bookmarkStart w:id="37" w:name="_Toc434827007"/>
      <w:r w:rsidRPr="0042171A">
        <w:rPr>
          <w:rFonts w:hint="cs"/>
          <w:rtl/>
        </w:rPr>
        <w:t>3- استفاده از کلاه گیس</w:t>
      </w:r>
      <w:bookmarkEnd w:id="35"/>
      <w:bookmarkEnd w:id="36"/>
      <w:bookmarkEnd w:id="37"/>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جمله مواردی که استفاده از آن برای تزیین موی زنان ممنوع می‌باشد، استفاده از کلاه گیس می‌باشد. و آن عبارت است از موی مصنوعی که بعضی از </w:t>
      </w:r>
      <w:r w:rsidR="002102D6" w:rsidRPr="0042171A">
        <w:rPr>
          <w:rStyle w:val="Char3"/>
          <w:rFonts w:hint="cs"/>
          <w:rtl/>
        </w:rPr>
        <w:t>خانم‌ها</w:t>
      </w:r>
      <w:r w:rsidRPr="0042171A">
        <w:rPr>
          <w:rStyle w:val="Char3"/>
          <w:rFonts w:hint="cs"/>
          <w:rtl/>
        </w:rPr>
        <w:t xml:space="preserve"> از آن استفاده می‌کنند و </w:t>
      </w:r>
      <w:r w:rsidR="002102D6" w:rsidRPr="0042171A">
        <w:rPr>
          <w:rStyle w:val="Char3"/>
          <w:rFonts w:hint="cs"/>
          <w:rtl/>
        </w:rPr>
        <w:t>مدل‌ها</w:t>
      </w:r>
      <w:r w:rsidRPr="0042171A">
        <w:rPr>
          <w:rStyle w:val="Char3"/>
          <w:rFonts w:hint="cs"/>
          <w:rtl/>
        </w:rPr>
        <w:t xml:space="preserve"> و </w:t>
      </w:r>
      <w:r w:rsidR="002102D6" w:rsidRPr="0042171A">
        <w:rPr>
          <w:rStyle w:val="Char3"/>
          <w:rFonts w:hint="cs"/>
          <w:rtl/>
        </w:rPr>
        <w:t>رنگ‌ها</w:t>
      </w:r>
      <w:r w:rsidRPr="0042171A">
        <w:rPr>
          <w:rStyle w:val="Char3"/>
          <w:rFonts w:hint="cs"/>
          <w:rtl/>
        </w:rPr>
        <w:t>ی مختلفی دارد و کسی که آن را می‌بیند گمان می‌کند که موی طبیعی است. نظر به اینکه این مورد نیز در دایره تقلید از زنان غیر مسلمان قرار می‌گیرد، و حتی با چشم پوشی از انگیزه آن و اگر چه این کار به منظور آراستن خود برای همسر باشد، باز هم این کار حرام است. همانطور که در فتوای هیئت عالی افتاء نقل شده است:</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xml:space="preserve">: حکم استفاده زن از کلاه گیس به منظور آراستن خود برای همسرش چیست؟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هر کدام از زوجین بهتر است که خودشان را به وسیله چیزی که، هر دو نفر</w:t>
      </w:r>
      <w:r w:rsidR="00C66973" w:rsidRPr="0042171A">
        <w:rPr>
          <w:rStyle w:val="Char3"/>
          <w:rFonts w:hint="cs"/>
          <w:rtl/>
        </w:rPr>
        <w:t xml:space="preserve"> آن‌ها </w:t>
      </w:r>
      <w:r w:rsidRPr="0042171A">
        <w:rPr>
          <w:rStyle w:val="Char3"/>
          <w:rFonts w:hint="cs"/>
          <w:rtl/>
        </w:rPr>
        <w:t>دوست دارند و علاقه بین</w:t>
      </w:r>
      <w:r w:rsidR="00C66973" w:rsidRPr="0042171A">
        <w:rPr>
          <w:rStyle w:val="Char3"/>
          <w:rFonts w:hint="cs"/>
          <w:rtl/>
        </w:rPr>
        <w:t xml:space="preserve"> آن‌ها </w:t>
      </w:r>
      <w:r w:rsidRPr="0042171A">
        <w:rPr>
          <w:rStyle w:val="Char3"/>
          <w:rFonts w:hint="cs"/>
          <w:rtl/>
        </w:rPr>
        <w:t>را بیشتر می‌‌کند، خود را زیبا کنند. ولی این کار باید در حدودی که شریعت اسلام</w:t>
      </w:r>
      <w:r w:rsidR="00144548">
        <w:rPr>
          <w:rStyle w:val="Char3"/>
          <w:rFonts w:hint="cs"/>
          <w:rtl/>
        </w:rPr>
        <w:t xml:space="preserve"> آن‌را </w:t>
      </w:r>
      <w:r w:rsidRPr="0042171A">
        <w:rPr>
          <w:rStyle w:val="Char3"/>
          <w:rFonts w:hint="cs"/>
          <w:rtl/>
        </w:rPr>
        <w:t>مباح می‌داند، باشد نه آنچه که حرام است. استفاده از کلاه گیس بین زنان غیر مسلمان رواج پیدا کرده است و</w:t>
      </w:r>
      <w:r w:rsidR="00C66973" w:rsidRPr="0042171A">
        <w:rPr>
          <w:rStyle w:val="Char3"/>
          <w:rFonts w:hint="cs"/>
          <w:rtl/>
        </w:rPr>
        <w:t xml:space="preserve"> آن‌ها </w:t>
      </w:r>
      <w:r w:rsidRPr="0042171A">
        <w:rPr>
          <w:rStyle w:val="Char3"/>
          <w:rFonts w:hint="cs"/>
          <w:rtl/>
        </w:rPr>
        <w:t>در استفاده کردن از آن و خودآرایی با آن شهرت دارند. تا حدی که جزیی از ظاهر و قیافه</w:t>
      </w:r>
      <w:r w:rsidR="00C66973" w:rsidRPr="0042171A">
        <w:rPr>
          <w:rStyle w:val="Char3"/>
          <w:rFonts w:hint="cs"/>
          <w:rtl/>
        </w:rPr>
        <w:t xml:space="preserve"> آن‌ها </w:t>
      </w:r>
      <w:r w:rsidRPr="0042171A">
        <w:rPr>
          <w:rStyle w:val="Char3"/>
          <w:rFonts w:hint="cs"/>
          <w:rtl/>
        </w:rPr>
        <w:t>شده است، پس استفاده کردن از آن برای زن مسلمان و آراستن خود با آن، اگر چه برای همسرش باشد، باز هم تقلید از زنان کافر می‌باشد، و پیامبر</w:t>
      </w:r>
      <w:r w:rsidRPr="0042171A">
        <w:rPr>
          <w:rFonts w:ascii="Lotus Linotype" w:hAnsi="Lotus Linotype" w:cs="CTraditional Arabic" w:hint="cs"/>
          <w:rtl/>
          <w:lang w:bidi="fa-IR"/>
        </w:rPr>
        <w:t>ص</w:t>
      </w:r>
      <w:r w:rsidR="00144548">
        <w:rPr>
          <w:rStyle w:val="Char3"/>
          <w:rFonts w:hint="cs"/>
          <w:rtl/>
        </w:rPr>
        <w:t xml:space="preserve"> آن‌را </w:t>
      </w:r>
      <w:r w:rsidRPr="0042171A">
        <w:rPr>
          <w:rStyle w:val="Char3"/>
          <w:rFonts w:hint="cs"/>
          <w:rtl/>
        </w:rPr>
        <w:t xml:space="preserve">ممنوع کرده است و فرموده‌اند: </w:t>
      </w:r>
      <w:r w:rsidRPr="0042171A">
        <w:rPr>
          <w:rFonts w:ascii="Times New Roman" w:hAnsi="Times New Roman" w:cs="Traditional Arabic" w:hint="cs"/>
          <w:b/>
          <w:bCs/>
          <w:sz w:val="28"/>
          <w:szCs w:val="28"/>
          <w:rtl/>
          <w:lang w:bidi="fa-IR"/>
        </w:rPr>
        <w:t>«</w:t>
      </w:r>
      <w:r w:rsidRPr="0042171A">
        <w:rPr>
          <w:rStyle w:val="Char5"/>
          <w:rtl/>
        </w:rPr>
        <w:t>من تشبه بقوم فهو منهم</w:t>
      </w:r>
      <w:r w:rsidRPr="0042171A">
        <w:rPr>
          <w:rFonts w:ascii="Times New Roman" w:hAnsi="Times New Roman" w:cs="Traditional Arabic" w:hint="cs"/>
          <w:b/>
          <w:bCs/>
          <w:sz w:val="28"/>
          <w:szCs w:val="28"/>
          <w:rtl/>
          <w:lang w:bidi="fa-IR"/>
        </w:rPr>
        <w:t>»</w:t>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 xml:space="preserve">کسی که از گروهی تقلید کرد از جمله </w:t>
      </w:r>
      <w:r w:rsidR="00FB7A48" w:rsidRPr="0042171A">
        <w:rPr>
          <w:rStyle w:val="Char3"/>
          <w:rFonts w:hint="cs"/>
          <w:rtl/>
        </w:rPr>
        <w:t>آن‌هاست</w:t>
      </w:r>
      <w:r w:rsidRPr="0042171A">
        <w:rPr>
          <w:rFonts w:ascii="Times New Roman" w:hAnsi="Times New Roman" w:cs="Traditional Arabic" w:hint="cs"/>
          <w:sz w:val="28"/>
          <w:szCs w:val="28"/>
          <w:rtl/>
          <w:lang w:bidi="fa-IR"/>
        </w:rPr>
        <w:t>»</w:t>
      </w:r>
      <w:r w:rsidRPr="0042171A">
        <w:rPr>
          <w:rStyle w:val="Char3"/>
          <w:rFonts w:hint="cs"/>
          <w:rtl/>
        </w:rPr>
        <w:t xml:space="preserve"> و این دستور درباره کاشتن مو، شدت بیشتری پیدا می‌کند، که پیامبر</w:t>
      </w:r>
      <w:r w:rsidRPr="0042171A">
        <w:rPr>
          <w:rFonts w:ascii="Lotus Linotype" w:hAnsi="Lotus Linotype" w:cs="CTraditional Arabic" w:hint="cs"/>
          <w:rtl/>
          <w:lang w:bidi="fa-IR"/>
        </w:rPr>
        <w:t>ص</w:t>
      </w:r>
      <w:r w:rsidR="00144548">
        <w:rPr>
          <w:rStyle w:val="Char3"/>
          <w:rFonts w:hint="cs"/>
          <w:rtl/>
        </w:rPr>
        <w:t xml:space="preserve"> آن‌را </w:t>
      </w:r>
      <w:r w:rsidRPr="0042171A">
        <w:rPr>
          <w:rStyle w:val="Char3"/>
          <w:rFonts w:hint="cs"/>
          <w:rtl/>
        </w:rPr>
        <w:t>ممنوع کرده و کسی که آن کار را می‌کند، لعنت کرده است»</w:t>
      </w:r>
      <w:r w:rsidRPr="0042171A">
        <w:rPr>
          <w:rStyle w:val="Char3"/>
          <w:vertAlign w:val="superscript"/>
          <w:rtl/>
        </w:rPr>
        <w:footnoteReference w:id="27"/>
      </w:r>
      <w:r w:rsidRPr="0042171A">
        <w:rPr>
          <w:rStyle w:val="Char3"/>
          <w:rFonts w:hint="cs"/>
          <w:rtl/>
        </w:rPr>
        <w:t>.</w:t>
      </w:r>
    </w:p>
    <w:p w:rsidR="0059256E" w:rsidRPr="0042171A" w:rsidRDefault="0059256E" w:rsidP="0042171A">
      <w:pPr>
        <w:pStyle w:val="a2"/>
        <w:rPr>
          <w:rtl/>
        </w:rPr>
      </w:pPr>
      <w:bookmarkStart w:id="38" w:name="_Toc294753245"/>
      <w:bookmarkStart w:id="39" w:name="_Toc307669016"/>
      <w:bookmarkStart w:id="40" w:name="_Toc434827008"/>
      <w:r w:rsidRPr="0042171A">
        <w:rPr>
          <w:rFonts w:hint="cs"/>
          <w:rtl/>
        </w:rPr>
        <w:t>4- رنگ کردن و مش کردن مو</w:t>
      </w:r>
      <w:bookmarkEnd w:id="38"/>
      <w:bookmarkEnd w:id="39"/>
      <w:bookmarkEnd w:id="40"/>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جمله مواردی که در جامعه زنان رواج پیدا کرده است رنگ کردن مو به </w:t>
      </w:r>
      <w:r w:rsidR="002102D6" w:rsidRPr="0042171A">
        <w:rPr>
          <w:rStyle w:val="Char3"/>
          <w:rFonts w:hint="cs"/>
          <w:rtl/>
        </w:rPr>
        <w:t>مدل‌ها</w:t>
      </w:r>
      <w:r w:rsidRPr="0042171A">
        <w:rPr>
          <w:rStyle w:val="Char3"/>
          <w:rFonts w:hint="cs"/>
          <w:rtl/>
        </w:rPr>
        <w:t xml:space="preserve"> و </w:t>
      </w:r>
      <w:r w:rsidR="002102D6" w:rsidRPr="0042171A">
        <w:rPr>
          <w:rStyle w:val="Char3"/>
          <w:rFonts w:hint="cs"/>
          <w:rtl/>
        </w:rPr>
        <w:t>رنگ‌ها</w:t>
      </w:r>
      <w:r w:rsidRPr="0042171A">
        <w:rPr>
          <w:rStyle w:val="Char3"/>
          <w:rFonts w:hint="cs"/>
          <w:rtl/>
        </w:rPr>
        <w:t xml:space="preserve">ی مختلف است.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موردی که در این زمینه مشروع است، رنگ کردن موی سفید با رنگی بجز رنگ سیاه می‌باشد، طبق این فرموده پیامبر</w:t>
      </w:r>
      <w:r w:rsidRPr="0042171A">
        <w:rPr>
          <w:rFonts w:ascii="Lotus Linotype" w:hAnsi="Lotus Linotype" w:cs="CTraditional Arabic" w:hint="cs"/>
          <w:rtl/>
          <w:lang w:bidi="fa-IR"/>
        </w:rPr>
        <w:t>ص</w:t>
      </w:r>
      <w:r w:rsidRPr="0042171A">
        <w:rPr>
          <w:rStyle w:val="Char3"/>
          <w:rFonts w:hint="cs"/>
          <w:rtl/>
        </w:rPr>
        <w:t xml:space="preserve">: </w:t>
      </w:r>
      <w:r w:rsidRPr="0042171A">
        <w:rPr>
          <w:rFonts w:ascii="Times New Roman" w:hAnsi="Times New Roman" w:cs="Traditional Arabic" w:hint="cs"/>
          <w:b/>
          <w:bCs/>
          <w:sz w:val="28"/>
          <w:szCs w:val="28"/>
          <w:rtl/>
          <w:lang w:bidi="fa-IR"/>
        </w:rPr>
        <w:t>«</w:t>
      </w:r>
      <w:r w:rsidRPr="0042171A">
        <w:rPr>
          <w:rStyle w:val="Char5"/>
          <w:rtl/>
        </w:rPr>
        <w:t>غی</w:t>
      </w:r>
      <w:r w:rsidRPr="0042171A">
        <w:rPr>
          <w:rStyle w:val="Char5"/>
          <w:rFonts w:hint="cs"/>
          <w:rtl/>
        </w:rPr>
        <w:t>ّ</w:t>
      </w:r>
      <w:r w:rsidRPr="0042171A">
        <w:rPr>
          <w:rStyle w:val="Char5"/>
          <w:rtl/>
        </w:rPr>
        <w:t>روا الشیب ولا تشبهوا بالیهود والنصاری</w:t>
      </w:r>
      <w:r w:rsidRPr="0042171A">
        <w:rPr>
          <w:rFonts w:ascii="Times New Roman" w:hAnsi="Times New Roman" w:cs="Traditional Arabic" w:hint="cs"/>
          <w:b/>
          <w:bCs/>
          <w:sz w:val="28"/>
          <w:szCs w:val="28"/>
          <w:rtl/>
          <w:lang w:bidi="fa-IR"/>
        </w:rPr>
        <w:t>»</w:t>
      </w:r>
      <w:r w:rsidRPr="0042171A">
        <w:rPr>
          <w:rStyle w:val="Char3"/>
          <w:vertAlign w:val="superscript"/>
          <w:rtl/>
        </w:rPr>
        <w:footnoteReference w:id="28"/>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Pr="0042171A">
        <w:rPr>
          <w:rStyle w:val="Char3"/>
          <w:rFonts w:hint="cs"/>
          <w:rtl/>
        </w:rPr>
        <w:t>[رنگ] موی سفید را تغییر دهید و [در این کار] از یهودیان و نصارى تقلید نکنید</w:t>
      </w:r>
      <w:r w:rsidRPr="0042171A">
        <w:rPr>
          <w:rFonts w:ascii="Times New Roman" w:hAnsi="Times New Roman" w:cs="Traditional Arabic" w:hint="cs"/>
          <w:sz w:val="28"/>
          <w:szCs w:val="28"/>
          <w:rtl/>
          <w:lang w:bidi="fa-IR"/>
        </w:rPr>
        <w:t>»</w:t>
      </w:r>
      <w:r w:rsidRPr="0042171A">
        <w:rPr>
          <w:rStyle w:val="Char3"/>
          <w:rFonts w:hint="cs"/>
          <w:rtl/>
        </w:rPr>
        <w:t xml:space="preserve">. و فرموده‌اند: </w:t>
      </w:r>
      <w:r w:rsidRPr="0042171A">
        <w:rPr>
          <w:rFonts w:ascii="Times New Roman" w:hAnsi="Times New Roman" w:cs="Traditional Arabic" w:hint="cs"/>
          <w:b/>
          <w:bCs/>
          <w:sz w:val="28"/>
          <w:szCs w:val="28"/>
          <w:rtl/>
          <w:lang w:bidi="fa-IR"/>
        </w:rPr>
        <w:t>«</w:t>
      </w:r>
      <w:r w:rsidRPr="0042171A">
        <w:rPr>
          <w:rStyle w:val="Char5"/>
          <w:rtl/>
        </w:rPr>
        <w:t>غی</w:t>
      </w:r>
      <w:r w:rsidRPr="0042171A">
        <w:rPr>
          <w:rStyle w:val="Char5"/>
          <w:rFonts w:hint="cs"/>
          <w:rtl/>
        </w:rPr>
        <w:t>ّ</w:t>
      </w:r>
      <w:r w:rsidRPr="0042171A">
        <w:rPr>
          <w:rStyle w:val="Char5"/>
          <w:rtl/>
        </w:rPr>
        <w:t>روا الشیب ولا</w:t>
      </w:r>
      <w:r w:rsidRPr="0042171A">
        <w:rPr>
          <w:rStyle w:val="Char5"/>
          <w:rFonts w:hint="cs"/>
          <w:rtl/>
        </w:rPr>
        <w:t xml:space="preserve"> </w:t>
      </w:r>
      <w:r w:rsidRPr="0042171A">
        <w:rPr>
          <w:rStyle w:val="Char5"/>
          <w:rtl/>
        </w:rPr>
        <w:t>تقربوه السواد</w:t>
      </w:r>
      <w:r w:rsidRPr="0042171A">
        <w:rPr>
          <w:rFonts w:ascii="Times New Roman" w:hAnsi="Times New Roman" w:cs="Traditional Arabic" w:hint="cs"/>
          <w:b/>
          <w:bCs/>
          <w:sz w:val="28"/>
          <w:szCs w:val="28"/>
          <w:rtl/>
          <w:lang w:bidi="fa-IR"/>
        </w:rPr>
        <w:t>»</w:t>
      </w:r>
      <w:r w:rsidRPr="0042171A">
        <w:rPr>
          <w:rStyle w:val="Char3"/>
          <w:vertAlign w:val="superscript"/>
          <w:rtl/>
        </w:rPr>
        <w:footnoteReference w:id="29"/>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[رنگ] موی سفید را تغییر دهید و</w:t>
      </w:r>
      <w:r w:rsidR="00144548">
        <w:rPr>
          <w:rStyle w:val="Char3"/>
          <w:rFonts w:hint="cs"/>
          <w:rtl/>
        </w:rPr>
        <w:t xml:space="preserve"> آن‌را </w:t>
      </w:r>
      <w:r w:rsidRPr="0042171A">
        <w:rPr>
          <w:rStyle w:val="Char3"/>
          <w:rFonts w:hint="cs"/>
          <w:rtl/>
        </w:rPr>
        <w:t>سیاه نکنید</w:t>
      </w:r>
      <w:r w:rsidRPr="0042171A">
        <w:rPr>
          <w:rFonts w:ascii="Times New Roman" w:hAnsi="Times New Roman" w:cs="Traditional Arabic" w:hint="cs"/>
          <w:sz w:val="28"/>
          <w:szCs w:val="28"/>
          <w:rtl/>
          <w:lang w:bidi="fa-IR"/>
        </w:rPr>
        <w:t>»</w:t>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حکم شرعی </w:t>
      </w:r>
      <w:r w:rsidR="002102D6" w:rsidRPr="0042171A">
        <w:rPr>
          <w:rStyle w:val="Char3"/>
          <w:rFonts w:hint="cs"/>
          <w:rtl/>
        </w:rPr>
        <w:t>حالت‌ها</w:t>
      </w:r>
      <w:r w:rsidRPr="0042171A">
        <w:rPr>
          <w:rStyle w:val="Char3"/>
          <w:rFonts w:hint="cs"/>
          <w:rtl/>
        </w:rPr>
        <w:t xml:space="preserve">ی رنگ کردن مو برای آراستن را دکتر شیخ صالح فوزان ـ حفظه الله ـ در فتوای زیر بیان کرده‌اند: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سوال: حکم رنگ کردن تمام مو با یکی از </w:t>
      </w:r>
      <w:r w:rsidR="002102D6" w:rsidRPr="0042171A">
        <w:rPr>
          <w:rStyle w:val="Char3"/>
          <w:rFonts w:hint="cs"/>
          <w:rtl/>
        </w:rPr>
        <w:t>رنگ‌ها</w:t>
      </w:r>
      <w:r w:rsidRPr="0042171A">
        <w:rPr>
          <w:rStyle w:val="Char3"/>
          <w:rFonts w:hint="cs"/>
          <w:rtl/>
        </w:rPr>
        <w:t>ی (قرمز، زرد، سفید، طلایی) چیست؟ و حکم مش کردن مو چیست؟.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(مش کردن مدلی است که از غرب وارد شده و زنانمان</w:t>
      </w:r>
      <w:r w:rsidR="00144548">
        <w:rPr>
          <w:rStyle w:val="Char3"/>
          <w:rFonts w:hint="cs"/>
          <w:rtl/>
        </w:rPr>
        <w:t xml:space="preserve"> آن‌را </w:t>
      </w:r>
      <w:r w:rsidRPr="0042171A">
        <w:rPr>
          <w:rStyle w:val="Char3"/>
          <w:rFonts w:hint="cs"/>
          <w:rtl/>
        </w:rPr>
        <w:t xml:space="preserve">پذیرفته‌اند که عبارت است از رنگ کردن دسته‌های پراکنده مو، با رنگی که مخالف رنگ [اصلی] مو می‌باشد، مانند: سفید یا قرمز یا طلایی. در نتیجه مو رنگارنگ می‌شود، قسمتی از آن رنگ طبیعی دارد و قسمتی دیگر رنگ مصنوعی دارد).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رنگ کردن موی سفید مستحب است مگر با رنگ سیاه، مثلاً با حناء و وسمه و .... ولی سیاه کردن موی سفید جایز نیست، بنا به فرموده پیامبر</w:t>
      </w:r>
      <w:r w:rsidRPr="0042171A">
        <w:rPr>
          <w:rFonts w:ascii="Lotus Linotype" w:hAnsi="Lotus Linotype" w:cs="CTraditional Arabic" w:hint="cs"/>
          <w:rtl/>
          <w:lang w:bidi="fa-IR"/>
        </w:rPr>
        <w:t>ص</w:t>
      </w:r>
      <w:r w:rsidRPr="0042171A">
        <w:rPr>
          <w:rStyle w:val="Char3"/>
          <w:rFonts w:hint="cs"/>
          <w:rtl/>
        </w:rPr>
        <w:t xml:space="preserve">: </w:t>
      </w:r>
      <w:r w:rsidRPr="0042171A">
        <w:rPr>
          <w:rFonts w:ascii="Times New Roman" w:hAnsi="Times New Roman" w:cs="Traditional Arabic" w:hint="cs"/>
          <w:b/>
          <w:bCs/>
          <w:sz w:val="28"/>
          <w:szCs w:val="28"/>
          <w:rtl/>
          <w:lang w:bidi="fa-IR"/>
        </w:rPr>
        <w:t>«</w:t>
      </w:r>
      <w:r w:rsidRPr="0042171A">
        <w:rPr>
          <w:rStyle w:val="Char5"/>
          <w:rtl/>
        </w:rPr>
        <w:t>غی</w:t>
      </w:r>
      <w:r w:rsidRPr="0042171A">
        <w:rPr>
          <w:rStyle w:val="Char5"/>
          <w:rFonts w:hint="cs"/>
          <w:rtl/>
        </w:rPr>
        <w:t>ّ</w:t>
      </w:r>
      <w:r w:rsidRPr="0042171A">
        <w:rPr>
          <w:rStyle w:val="Char5"/>
          <w:rtl/>
        </w:rPr>
        <w:t>روا هذا الشیب وجنب</w:t>
      </w:r>
      <w:r w:rsidRPr="0042171A">
        <w:rPr>
          <w:rStyle w:val="Char5"/>
          <w:rFonts w:hint="cs"/>
          <w:rtl/>
        </w:rPr>
        <w:t>و</w:t>
      </w:r>
      <w:r w:rsidRPr="0042171A">
        <w:rPr>
          <w:rStyle w:val="Char5"/>
          <w:rtl/>
        </w:rPr>
        <w:t>ه السواد</w:t>
      </w:r>
      <w:r w:rsidRPr="0042171A">
        <w:rPr>
          <w:rFonts w:ascii="Times New Roman" w:hAnsi="Times New Roman" w:cs="Traditional Arabic" w:hint="cs"/>
          <w:b/>
          <w:bCs/>
          <w:sz w:val="28"/>
          <w:szCs w:val="28"/>
          <w:rtl/>
          <w:lang w:bidi="fa-IR"/>
        </w:rPr>
        <w:t>»</w:t>
      </w:r>
      <w:r w:rsidRPr="0042171A">
        <w:rPr>
          <w:rStyle w:val="Char5"/>
          <w:rtl/>
        </w:rPr>
        <w:t>،</w:t>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[رنگ] موی سفید را تغییر دهید و</w:t>
      </w:r>
      <w:r w:rsidR="00144548">
        <w:rPr>
          <w:rStyle w:val="Char3"/>
          <w:rFonts w:hint="cs"/>
          <w:rtl/>
        </w:rPr>
        <w:t xml:space="preserve"> آن‌را </w:t>
      </w:r>
      <w:r w:rsidRPr="0042171A">
        <w:rPr>
          <w:rStyle w:val="Char3"/>
          <w:rFonts w:hint="cs"/>
          <w:rtl/>
        </w:rPr>
        <w:t>سیاه نکنید</w:t>
      </w:r>
      <w:r w:rsidRPr="0042171A">
        <w:rPr>
          <w:rFonts w:ascii="Times New Roman" w:hAnsi="Times New Roman" w:cs="Traditional Arabic" w:hint="cs"/>
          <w:sz w:val="28"/>
          <w:szCs w:val="28"/>
          <w:rtl/>
          <w:lang w:bidi="fa-IR"/>
        </w:rPr>
        <w:t>»</w:t>
      </w:r>
      <w:r w:rsidRPr="0042171A">
        <w:rPr>
          <w:rStyle w:val="Char3"/>
          <w:rFonts w:hint="cs"/>
          <w:rtl/>
        </w:rPr>
        <w:t xml:space="preserve">. این حکم برای زن و مرد مشترک است.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اما در مورد موهایی که سفید نیستند، پس به همان شکل و وضعیت اصلی و طبیعی خودشان باقی می‌مانند و تغییر داده نمی‌شوند، ولی اگر بد رنگ باشند، برای بدست آوردن رنگ مناسب، با رنگ کردن، این زشتی مو را از بین می‌برند. اما موی طبیعی که، رنگ آن زشت نیست، آن را به حالت طبیعی خود باقی می‌گذارند. زیرا دلیلی برای رنگ کردن</w:t>
      </w:r>
      <w:r w:rsidR="00C66973" w:rsidRPr="0042171A">
        <w:rPr>
          <w:rStyle w:val="Char3"/>
          <w:rFonts w:hint="cs"/>
          <w:rtl/>
        </w:rPr>
        <w:t xml:space="preserve"> آن‌ها </w:t>
      </w:r>
      <w:r w:rsidRPr="0042171A">
        <w:rPr>
          <w:rStyle w:val="Char3"/>
          <w:rFonts w:hint="cs"/>
          <w:rtl/>
        </w:rPr>
        <w:t>وجود ندارد. اگر رنگ کردن مو به روشی باشد که تقلید از زنان کافر و مدهای وارداتی شمرده شود، شکی در حرام بودن آن نیست و فرقی ندارد که کل موها یک رنگ زده شده باشند یا رنگارنگ باشند، (که همان مش کردن است)</w:t>
      </w:r>
      <w:r w:rsidRPr="0042171A">
        <w:rPr>
          <w:rStyle w:val="Char3"/>
          <w:vertAlign w:val="superscript"/>
          <w:rtl/>
        </w:rPr>
        <w:footnoteReference w:id="30"/>
      </w:r>
      <w:r w:rsidRPr="0042171A">
        <w:rPr>
          <w:rStyle w:val="Char3"/>
          <w:rFonts w:hint="cs"/>
          <w:rtl/>
        </w:rPr>
        <w:t>.</w:t>
      </w:r>
    </w:p>
    <w:p w:rsidR="0059256E" w:rsidRPr="0042171A" w:rsidRDefault="0059256E" w:rsidP="0042171A">
      <w:pPr>
        <w:pStyle w:val="a2"/>
        <w:rPr>
          <w:rtl/>
        </w:rPr>
      </w:pPr>
      <w:bookmarkStart w:id="41" w:name="_Toc294753246"/>
      <w:bookmarkStart w:id="42" w:name="_Toc307669017"/>
      <w:bookmarkStart w:id="43" w:name="_Toc434827009"/>
      <w:r w:rsidRPr="0042171A">
        <w:rPr>
          <w:rFonts w:hint="cs"/>
          <w:rtl/>
        </w:rPr>
        <w:t>5- بلند کردن ناخن و لاک زدن</w:t>
      </w:r>
      <w:bookmarkEnd w:id="41"/>
      <w:bookmarkEnd w:id="42"/>
      <w:bookmarkEnd w:id="43"/>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بلند کردن ناخن </w:t>
      </w:r>
      <w:r w:rsidR="00353181" w:rsidRPr="0042171A">
        <w:rPr>
          <w:rStyle w:val="Char3"/>
          <w:rFonts w:hint="cs"/>
          <w:rtl/>
        </w:rPr>
        <w:t>دست‌ها</w:t>
      </w:r>
      <w:r w:rsidRPr="0042171A">
        <w:rPr>
          <w:rStyle w:val="Char3"/>
          <w:rFonts w:hint="cs"/>
          <w:rtl/>
        </w:rPr>
        <w:t xml:space="preserve"> و آغشتن</w:t>
      </w:r>
      <w:r w:rsidR="00C66973" w:rsidRPr="0042171A">
        <w:rPr>
          <w:rStyle w:val="Char3"/>
          <w:rFonts w:hint="cs"/>
          <w:rtl/>
        </w:rPr>
        <w:t xml:space="preserve"> آن‌ها </w:t>
      </w:r>
      <w:r w:rsidRPr="0042171A">
        <w:rPr>
          <w:rStyle w:val="Char3"/>
          <w:rFonts w:hint="cs"/>
          <w:rtl/>
        </w:rPr>
        <w:t xml:space="preserve">به </w:t>
      </w:r>
      <w:r w:rsidR="002102D6" w:rsidRPr="0042171A">
        <w:rPr>
          <w:rStyle w:val="Char3"/>
          <w:rFonts w:hint="cs"/>
          <w:rtl/>
        </w:rPr>
        <w:t>رنگ‌ها</w:t>
      </w:r>
      <w:r w:rsidRPr="0042171A">
        <w:rPr>
          <w:rStyle w:val="Char3"/>
          <w:rFonts w:hint="cs"/>
          <w:rtl/>
        </w:rPr>
        <w:t xml:space="preserve">ی جرم‌دار که لاک نام دارد در بین بسیاری از زنان رواج پیدا کرده است. بعضی از علما به عدم مشروعیت این کار فتوی داده‌اند. نمونه‌هایی از این فتواها چنین است: </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xml:space="preserve">: کوتاه نکردن </w:t>
      </w:r>
      <w:r w:rsidR="002102D6" w:rsidRPr="0042171A">
        <w:rPr>
          <w:rStyle w:val="Char3"/>
          <w:rFonts w:hint="cs"/>
          <w:rtl/>
        </w:rPr>
        <w:t>ناخن‌ها</w:t>
      </w:r>
      <w:r w:rsidRPr="0042171A">
        <w:rPr>
          <w:rStyle w:val="Char3"/>
          <w:rFonts w:hint="cs"/>
          <w:rtl/>
        </w:rPr>
        <w:t xml:space="preserve"> بیشتر از چهل روز چه حکمی دارد؟.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اگر کسی که این کار را انجام داده به علت پیروی از کفار ـ که فطرت</w:t>
      </w:r>
      <w:r w:rsidR="00C66973" w:rsidRPr="0042171A">
        <w:rPr>
          <w:rStyle w:val="Char3"/>
          <w:rFonts w:hint="cs"/>
          <w:rtl/>
        </w:rPr>
        <w:t xml:space="preserve"> آن‌ها </w:t>
      </w:r>
      <w:r w:rsidRPr="0042171A">
        <w:rPr>
          <w:rStyle w:val="Char3"/>
          <w:rFonts w:hint="cs"/>
          <w:rtl/>
        </w:rPr>
        <w:t>از راه درست منحرف شده است ـ اقدام به این کار نماید، این کار حرام است، زیرا پیامبر</w:t>
      </w:r>
      <w:r w:rsidRPr="0042171A">
        <w:rPr>
          <w:rFonts w:ascii="Lotus Linotype" w:hAnsi="Lotus Linotype" w:cs="CTraditional Arabic" w:hint="cs"/>
          <w:rtl/>
          <w:lang w:bidi="fa-IR"/>
        </w:rPr>
        <w:t>ص</w:t>
      </w:r>
      <w:r w:rsidRPr="0042171A">
        <w:rPr>
          <w:rStyle w:val="Char3"/>
          <w:rFonts w:hint="cs"/>
          <w:rtl/>
        </w:rPr>
        <w:t xml:space="preserve"> فرموده‌اند: </w:t>
      </w:r>
      <w:r w:rsidRPr="0042171A">
        <w:rPr>
          <w:rFonts w:ascii="Times New Roman" w:hAnsi="Times New Roman" w:cs="Traditional Arabic" w:hint="cs"/>
          <w:b/>
          <w:bCs/>
          <w:sz w:val="28"/>
          <w:szCs w:val="28"/>
          <w:rtl/>
          <w:lang w:bidi="fa-IR"/>
        </w:rPr>
        <w:t>«</w:t>
      </w:r>
      <w:r w:rsidRPr="0042171A">
        <w:rPr>
          <w:rStyle w:val="Char5"/>
          <w:rtl/>
        </w:rPr>
        <w:t>من تشبه بقوم فهو منهم</w:t>
      </w:r>
      <w:r w:rsidRPr="0042171A">
        <w:rPr>
          <w:rFonts w:ascii="Times New Roman" w:hAnsi="Times New Roman" w:cs="Traditional Arabic" w:hint="cs"/>
          <w:b/>
          <w:bCs/>
          <w:sz w:val="28"/>
          <w:szCs w:val="28"/>
          <w:rtl/>
          <w:lang w:bidi="fa-IR"/>
        </w:rPr>
        <w:t>»</w:t>
      </w:r>
      <w:r w:rsidRPr="0042171A">
        <w:rPr>
          <w:rStyle w:val="Char5"/>
          <w:rtl/>
        </w:rPr>
        <w:t>،</w:t>
      </w:r>
      <w:r w:rsidRPr="0042171A">
        <w:rPr>
          <w:rStyle w:val="Char3"/>
          <w:rFonts w:hint="cs"/>
          <w:rtl/>
        </w:rPr>
        <w:t xml:space="preserve"> </w:t>
      </w:r>
      <w:r w:rsidRPr="0042171A">
        <w:rPr>
          <w:rFonts w:ascii="Times New Roman" w:hAnsi="Times New Roman" w:cs="Traditional Arabic" w:hint="cs"/>
          <w:sz w:val="28"/>
          <w:szCs w:val="28"/>
          <w:rtl/>
          <w:lang w:bidi="fa-IR"/>
        </w:rPr>
        <w:t>«</w:t>
      </w:r>
      <w:r w:rsidRPr="0042171A">
        <w:rPr>
          <w:rStyle w:val="Char3"/>
          <w:rFonts w:hint="cs"/>
          <w:rtl/>
        </w:rPr>
        <w:t xml:space="preserve">کسی که از گروهی تقلید نماید از جمله </w:t>
      </w:r>
      <w:r w:rsidR="00FB7A48" w:rsidRPr="0042171A">
        <w:rPr>
          <w:rStyle w:val="Char3"/>
          <w:rFonts w:hint="cs"/>
          <w:rtl/>
        </w:rPr>
        <w:t>آن‌هاست</w:t>
      </w:r>
      <w:r w:rsidRPr="0042171A">
        <w:rPr>
          <w:rFonts w:ascii="Times New Roman" w:hAnsi="Times New Roman" w:cs="Traditional Arabic" w:hint="cs"/>
          <w:sz w:val="28"/>
          <w:szCs w:val="28"/>
          <w:rtl/>
          <w:lang w:bidi="fa-IR"/>
        </w:rPr>
        <w:t>»</w:t>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اما اگر کسی که </w:t>
      </w:r>
      <w:r w:rsidR="002102D6" w:rsidRPr="0042171A">
        <w:rPr>
          <w:rStyle w:val="Char3"/>
          <w:rFonts w:hint="cs"/>
          <w:rtl/>
        </w:rPr>
        <w:t>ناخن‌ها</w:t>
      </w:r>
      <w:r w:rsidRPr="0042171A">
        <w:rPr>
          <w:rStyle w:val="Char3"/>
          <w:rFonts w:hint="cs"/>
          <w:rtl/>
        </w:rPr>
        <w:t>یش را بیش از چهل روز نگه داشته است دلیلی به جز پیروی از خواهش درونی نداشته باشد، این کار او مخالف با سرشت طبیعی و مخالف با آنچه که پیامبر</w:t>
      </w:r>
      <w:r w:rsidRPr="0042171A">
        <w:rPr>
          <w:rFonts w:ascii="Lotus Linotype" w:hAnsi="Lotus Linotype" w:cs="CTraditional Arabic" w:hint="cs"/>
          <w:rtl/>
          <w:lang w:bidi="fa-IR"/>
        </w:rPr>
        <w:t>ص</w:t>
      </w:r>
      <w:r w:rsidRPr="0042171A">
        <w:rPr>
          <w:rFonts w:ascii="Times New Roman" w:hAnsi="Times New Roman" w:cs="Times New Roman" w:hint="cs"/>
          <w:szCs w:val="28"/>
          <w:rtl/>
          <w:lang w:bidi="fa-IR"/>
        </w:rPr>
        <w:t xml:space="preserve"> </w:t>
      </w:r>
      <w:r w:rsidRPr="0042171A">
        <w:rPr>
          <w:rStyle w:val="Char3"/>
          <w:rFonts w:hint="cs"/>
          <w:rtl/>
        </w:rPr>
        <w:t>برای امتشان تعیین کرده‌اند می‌باشد</w:t>
      </w:r>
      <w:r w:rsidRPr="0042171A">
        <w:rPr>
          <w:rStyle w:val="Char3"/>
          <w:vertAlign w:val="superscript"/>
          <w:rtl/>
        </w:rPr>
        <w:footnoteReference w:id="31"/>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حکم بلند گذاشتن و لاک زدن به ناخن چیست؟ با این آگاهی که قبل از لاک زدن وضو می‌گیریم و بعد از بیست چهار ساعت</w:t>
      </w:r>
      <w:r w:rsidR="00144548">
        <w:rPr>
          <w:rStyle w:val="Char3"/>
          <w:rFonts w:hint="cs"/>
          <w:rtl/>
        </w:rPr>
        <w:t xml:space="preserve"> آن‌را </w:t>
      </w:r>
      <w:r w:rsidRPr="0042171A">
        <w:rPr>
          <w:rStyle w:val="Char3"/>
          <w:rFonts w:hint="cs"/>
          <w:rtl/>
        </w:rPr>
        <w:t xml:space="preserve">پاک می‌کنم.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بلند گذاشتن </w:t>
      </w:r>
      <w:r w:rsidR="002102D6" w:rsidRPr="0042171A">
        <w:rPr>
          <w:rStyle w:val="Char3"/>
          <w:rFonts w:hint="cs"/>
          <w:rtl/>
        </w:rPr>
        <w:t>ناخن‌ها</w:t>
      </w:r>
      <w:r w:rsidRPr="0042171A">
        <w:rPr>
          <w:rStyle w:val="Char3"/>
          <w:rFonts w:hint="cs"/>
          <w:rtl/>
        </w:rPr>
        <w:t xml:space="preserve"> خلاف سنت است، و از پیامبر</w:t>
      </w:r>
      <w:r w:rsidRPr="0042171A">
        <w:rPr>
          <w:rFonts w:ascii="Lotus Linotype" w:hAnsi="Lotus Linotype" w:cs="CTraditional Arabic" w:hint="cs"/>
          <w:rtl/>
          <w:lang w:val="en-GB" w:bidi="fa-IR"/>
        </w:rPr>
        <w:t>ص</w:t>
      </w:r>
      <w:r w:rsidRPr="0042171A">
        <w:rPr>
          <w:rStyle w:val="Char3"/>
          <w:rFonts w:hint="cs"/>
          <w:rtl/>
        </w:rPr>
        <w:t xml:space="preserve"> نقل شده است که فرموده‌اند: </w:t>
      </w:r>
      <w:r w:rsidRPr="0042171A">
        <w:rPr>
          <w:rFonts w:ascii="Times New Roman" w:hAnsi="Times New Roman" w:cs="Traditional Arabic" w:hint="cs"/>
          <w:b/>
          <w:bCs/>
          <w:sz w:val="28"/>
          <w:szCs w:val="28"/>
          <w:rtl/>
          <w:lang w:bidi="fa-IR"/>
        </w:rPr>
        <w:t>«</w:t>
      </w:r>
      <w:r w:rsidRPr="0042171A">
        <w:rPr>
          <w:rStyle w:val="Char5"/>
          <w:rtl/>
        </w:rPr>
        <w:t>الفطر</w:t>
      </w:r>
      <w:r w:rsidRPr="0042171A">
        <w:rPr>
          <w:rStyle w:val="Char5"/>
          <w:rFonts w:hint="cs"/>
          <w:rtl/>
        </w:rPr>
        <w:t>ة</w:t>
      </w:r>
      <w:r w:rsidRPr="0042171A">
        <w:rPr>
          <w:rStyle w:val="Char5"/>
          <w:rtl/>
        </w:rPr>
        <w:t xml:space="preserve"> خمس: الختان، والاستحداد، وقص الشارب، ونتف ال</w:t>
      </w:r>
      <w:r w:rsidRPr="0042171A">
        <w:rPr>
          <w:rStyle w:val="Char5"/>
          <w:rFonts w:hint="cs"/>
          <w:rtl/>
        </w:rPr>
        <w:t>إ</w:t>
      </w:r>
      <w:r w:rsidRPr="0042171A">
        <w:rPr>
          <w:rStyle w:val="Char5"/>
          <w:rtl/>
        </w:rPr>
        <w:t>بط وقلم ال</w:t>
      </w:r>
      <w:r w:rsidRPr="0042171A">
        <w:rPr>
          <w:rStyle w:val="Char5"/>
          <w:rFonts w:hint="cs"/>
          <w:rtl/>
        </w:rPr>
        <w:t>أ</w:t>
      </w:r>
      <w:r w:rsidRPr="0042171A">
        <w:rPr>
          <w:rStyle w:val="Char5"/>
          <w:rtl/>
        </w:rPr>
        <w:t>ظافر</w:t>
      </w:r>
      <w:r w:rsidRPr="0042171A">
        <w:rPr>
          <w:rFonts w:ascii="Times New Roman" w:hAnsi="Times New Roman" w:cs="Traditional Arabic" w:hint="cs"/>
          <w:b/>
          <w:bCs/>
          <w:sz w:val="28"/>
          <w:szCs w:val="28"/>
          <w:rtl/>
          <w:lang w:bidi="fa-IR"/>
        </w:rPr>
        <w:t>»</w:t>
      </w:r>
      <w:r w:rsidRPr="0042171A">
        <w:rPr>
          <w:rStyle w:val="Char5"/>
          <w:rtl/>
        </w:rPr>
        <w:t>،</w:t>
      </w:r>
      <w:r w:rsidRPr="0042171A">
        <w:rPr>
          <w:rStyle w:val="Char3"/>
          <w:rFonts w:hint="cs"/>
          <w:rtl/>
        </w:rPr>
        <w:t xml:space="preserve"> </w:t>
      </w:r>
      <w:r w:rsidR="005B08ED" w:rsidRPr="0042171A">
        <w:rPr>
          <w:rFonts w:ascii="Times New Roman" w:hAnsi="Times New Roman" w:cs="Traditional Arabic" w:hint="cs"/>
          <w:sz w:val="28"/>
          <w:szCs w:val="28"/>
          <w:rtl/>
          <w:lang w:bidi="fa-IR"/>
        </w:rPr>
        <w:t>«</w:t>
      </w:r>
      <w:r w:rsidRPr="0042171A">
        <w:rPr>
          <w:rStyle w:val="Char3"/>
          <w:rFonts w:hint="cs"/>
          <w:rtl/>
        </w:rPr>
        <w:t xml:space="preserve">پنج مورد [جزیی از] فطرت هستند: ختنه کردن، و ازاله موی عورت، و کوتاه کردن سبیل، و کندن موهای زائد زیر بغل، و کوتاه کردن </w:t>
      </w:r>
      <w:r w:rsidR="002102D6" w:rsidRPr="0042171A">
        <w:rPr>
          <w:rStyle w:val="Char3"/>
          <w:rFonts w:hint="cs"/>
          <w:rtl/>
        </w:rPr>
        <w:t>ناخن‌ها</w:t>
      </w:r>
      <w:r w:rsidR="005B08ED" w:rsidRPr="0042171A">
        <w:rPr>
          <w:rFonts w:ascii="Times New Roman" w:hAnsi="Times New Roman" w:cs="Traditional Arabic" w:hint="cs"/>
          <w:sz w:val="28"/>
          <w:szCs w:val="28"/>
          <w:rtl/>
          <w:lang w:bidi="fa-IR"/>
        </w:rPr>
        <w:t>»</w:t>
      </w:r>
      <w:r w:rsidRPr="0042171A">
        <w:rPr>
          <w:rStyle w:val="Char3"/>
          <w:rFonts w:hint="cs"/>
          <w:rtl/>
        </w:rPr>
        <w:t>.</w:t>
      </w:r>
    </w:p>
    <w:p w:rsidR="0059256E" w:rsidRPr="0042171A" w:rsidRDefault="0059256E" w:rsidP="0042171A">
      <w:pPr>
        <w:pStyle w:val="StyleComplexBLotus12ptJustifiedFirstline05cm"/>
        <w:spacing w:line="240" w:lineRule="auto"/>
        <w:rPr>
          <w:rStyle w:val="Char5"/>
          <w:rtl/>
        </w:rPr>
      </w:pPr>
      <w:r w:rsidRPr="0042171A">
        <w:rPr>
          <w:rStyle w:val="Char3"/>
          <w:rFonts w:hint="cs"/>
          <w:rtl/>
        </w:rPr>
        <w:t>به تاخیر انداختن این کارها بیشتر از چهل روز جایز نیست و از أنس</w:t>
      </w:r>
      <w:r w:rsidRPr="0042171A">
        <w:rPr>
          <w:rFonts w:ascii="Times New Roman" w:hAnsi="Times New Roman" w:cs="CTraditional Arabic" w:hint="cs"/>
          <w:sz w:val="28"/>
          <w:szCs w:val="28"/>
          <w:rtl/>
          <w:lang w:val="en-GB" w:bidi="fa-IR"/>
        </w:rPr>
        <w:t>س</w:t>
      </w:r>
      <w:r w:rsidRPr="0042171A">
        <w:rPr>
          <w:rStyle w:val="Char3"/>
          <w:rFonts w:hint="cs"/>
          <w:rtl/>
        </w:rPr>
        <w:t xml:space="preserve"> نقل شده است که گفته‌اند: </w:t>
      </w:r>
      <w:r w:rsidR="005B08ED" w:rsidRPr="0042171A">
        <w:rPr>
          <w:rFonts w:ascii="Times New Roman" w:hAnsi="Times New Roman" w:cs="Traditional Arabic" w:hint="cs"/>
          <w:b/>
          <w:bCs/>
          <w:sz w:val="28"/>
          <w:szCs w:val="28"/>
          <w:rtl/>
          <w:lang w:bidi="fa-IR"/>
        </w:rPr>
        <w:t>«</w:t>
      </w:r>
      <w:r w:rsidRPr="0042171A">
        <w:rPr>
          <w:rStyle w:val="Char5"/>
          <w:rtl/>
        </w:rPr>
        <w:t>وقَّت لنا رسول الله</w:t>
      </w:r>
      <w:r w:rsidRPr="0042171A">
        <w:rPr>
          <w:rFonts w:ascii="Lotus Linotype" w:hAnsi="Lotus Linotype" w:cs="CTraditional Arabic" w:hint="cs"/>
          <w:b/>
          <w:rtl/>
          <w:lang w:bidi="fa-IR"/>
        </w:rPr>
        <w:t>ص</w:t>
      </w:r>
      <w:r w:rsidRPr="0042171A">
        <w:rPr>
          <w:rStyle w:val="Char5"/>
          <w:rtl/>
        </w:rPr>
        <w:t xml:space="preserve"> ف</w:t>
      </w:r>
      <w:r w:rsidRPr="0042171A">
        <w:rPr>
          <w:rStyle w:val="Char5"/>
          <w:rFonts w:hint="cs"/>
          <w:rtl/>
        </w:rPr>
        <w:t>ي</w:t>
      </w:r>
      <w:r w:rsidRPr="0042171A">
        <w:rPr>
          <w:rStyle w:val="Char5"/>
          <w:rtl/>
        </w:rPr>
        <w:t xml:space="preserve"> قص الشارب وقلم الظفر ونتف ال</w:t>
      </w:r>
      <w:r w:rsidRPr="0042171A">
        <w:rPr>
          <w:rStyle w:val="Char5"/>
          <w:rFonts w:hint="cs"/>
          <w:rtl/>
        </w:rPr>
        <w:t>إ</w:t>
      </w:r>
      <w:r w:rsidRPr="0042171A">
        <w:rPr>
          <w:rStyle w:val="Char5"/>
          <w:rtl/>
        </w:rPr>
        <w:t>بط وحلق العان</w:t>
      </w:r>
      <w:r w:rsidRPr="0042171A">
        <w:rPr>
          <w:rStyle w:val="Char5"/>
          <w:rFonts w:hint="cs"/>
          <w:rtl/>
        </w:rPr>
        <w:t>ة</w:t>
      </w:r>
      <w:r w:rsidRPr="0042171A">
        <w:rPr>
          <w:rStyle w:val="Char5"/>
          <w:rtl/>
        </w:rPr>
        <w:t xml:space="preserve"> أ</w:t>
      </w:r>
      <w:r w:rsidRPr="0042171A">
        <w:rPr>
          <w:rStyle w:val="Char5"/>
          <w:rFonts w:hint="cs"/>
          <w:rtl/>
        </w:rPr>
        <w:t xml:space="preserve">لاَّ </w:t>
      </w:r>
      <w:r w:rsidRPr="0042171A">
        <w:rPr>
          <w:rStyle w:val="Char5"/>
          <w:rtl/>
        </w:rPr>
        <w:t>نترک شیئاً من ذلک أکثر من أربعین لیل</w:t>
      </w:r>
      <w:r w:rsidRPr="0042171A">
        <w:rPr>
          <w:rStyle w:val="Char5"/>
          <w:rFonts w:hint="cs"/>
          <w:rtl/>
        </w:rPr>
        <w:t>ة</w:t>
      </w:r>
      <w:r w:rsidRPr="0042171A">
        <w:rPr>
          <w:rStyle w:val="Char5"/>
          <w:rtl/>
        </w:rPr>
        <w:t>ً</w:t>
      </w:r>
      <w:r w:rsidR="005B08ED" w:rsidRPr="0042171A">
        <w:rPr>
          <w:rFonts w:ascii="Times New Roman" w:hAnsi="Times New Roman" w:cs="Traditional Arabic" w:hint="cs"/>
          <w:b/>
          <w:bCs/>
          <w:sz w:val="28"/>
          <w:szCs w:val="28"/>
          <w:rtl/>
          <w:lang w:bidi="fa-IR"/>
        </w:rPr>
        <w:t>»</w:t>
      </w:r>
      <w:r w:rsidRPr="0042171A">
        <w:rPr>
          <w:rStyle w:val="Char5"/>
          <w:rFonts w:hint="cs"/>
          <w:rtl/>
        </w:rPr>
        <w:t>.</w:t>
      </w:r>
    </w:p>
    <w:p w:rsidR="0059256E" w:rsidRPr="0042171A" w:rsidRDefault="005B08ED"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پیامبر</w:t>
      </w:r>
      <w:r w:rsidR="0059256E" w:rsidRPr="0042171A">
        <w:rPr>
          <w:rFonts w:ascii="Lotus Linotype" w:hAnsi="Lotus Linotype" w:cs="CTraditional Arabic" w:hint="cs"/>
          <w:rtl/>
          <w:lang w:bidi="fa-IR"/>
        </w:rPr>
        <w:t>ص</w:t>
      </w:r>
      <w:r w:rsidR="0059256E" w:rsidRPr="0042171A">
        <w:rPr>
          <w:rStyle w:val="Char3"/>
          <w:rFonts w:hint="cs"/>
          <w:rtl/>
        </w:rPr>
        <w:t xml:space="preserve"> درباره کوتاه کردن سبیل و گرفتن ناخن و کندن موهای زاید زیر بغل و ازاله موی عانه، برای ما تعیین کردند که هیچکدام از</w:t>
      </w:r>
      <w:r w:rsidR="00C66973" w:rsidRPr="0042171A">
        <w:rPr>
          <w:rStyle w:val="Char3"/>
          <w:rFonts w:hint="cs"/>
          <w:rtl/>
        </w:rPr>
        <w:t xml:space="preserve"> آن‌ها </w:t>
      </w:r>
      <w:r w:rsidR="0059256E" w:rsidRPr="0042171A">
        <w:rPr>
          <w:rStyle w:val="Char3"/>
          <w:rFonts w:hint="cs"/>
          <w:rtl/>
        </w:rPr>
        <w:t>را بیشتر از چهل شب به تاخیر نیندازیم</w:t>
      </w:r>
      <w:r w:rsidRPr="0042171A">
        <w:rPr>
          <w:rFonts w:ascii="Times New Roman" w:hAnsi="Times New Roman" w:cs="Traditional Arabic" w:hint="cs"/>
          <w:sz w:val="28"/>
          <w:szCs w:val="28"/>
          <w:rtl/>
          <w:lang w:bidi="fa-IR"/>
        </w:rPr>
        <w:t>»</w:t>
      </w:r>
      <w:r w:rsidR="0059256E" w:rsidRPr="0042171A">
        <w:rPr>
          <w:rStyle w:val="Char3"/>
          <w:rFonts w:hint="cs"/>
          <w:rtl/>
        </w:rPr>
        <w:t>، زیرا بلند گذاشتن</w:t>
      </w:r>
      <w:r w:rsidR="00C66973" w:rsidRPr="0042171A">
        <w:rPr>
          <w:rStyle w:val="Char3"/>
          <w:rFonts w:hint="cs"/>
          <w:rtl/>
        </w:rPr>
        <w:t xml:space="preserve"> آن‌ها </w:t>
      </w:r>
      <w:r w:rsidR="0059256E" w:rsidRPr="0042171A">
        <w:rPr>
          <w:rStyle w:val="Char3"/>
          <w:rFonts w:hint="cs"/>
          <w:rtl/>
        </w:rPr>
        <w:t xml:space="preserve">شبیه شدن به حیوانات و بعضی از کافران می‌باشد.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أما «لاک زدن به ناخن»، ترک کردن این کار بهتر است، و هنگام وضو گرفتن باید</w:t>
      </w:r>
      <w:r w:rsidR="00144548">
        <w:rPr>
          <w:rStyle w:val="Char3"/>
          <w:rFonts w:hint="cs"/>
          <w:rtl/>
        </w:rPr>
        <w:t xml:space="preserve"> آن‌را </w:t>
      </w:r>
      <w:r w:rsidRPr="0042171A">
        <w:rPr>
          <w:rStyle w:val="Char3"/>
          <w:rFonts w:hint="cs"/>
          <w:rtl/>
        </w:rPr>
        <w:t>پاک کرد، زیرا مانع رسیدن آب به ناخن می‌شود</w:t>
      </w:r>
      <w:r w:rsidRPr="0042171A">
        <w:rPr>
          <w:rStyle w:val="Char3"/>
          <w:vertAlign w:val="superscript"/>
          <w:rtl/>
        </w:rPr>
        <w:footnoteReference w:id="32"/>
      </w:r>
      <w:r w:rsidRPr="0042171A">
        <w:rPr>
          <w:rStyle w:val="Char3"/>
          <w:rFonts w:hint="cs"/>
          <w:rtl/>
        </w:rPr>
        <w:t>.</w:t>
      </w:r>
    </w:p>
    <w:p w:rsidR="0059256E" w:rsidRPr="0042171A" w:rsidRDefault="0059256E" w:rsidP="0042171A">
      <w:pPr>
        <w:pStyle w:val="a1"/>
        <w:rPr>
          <w:rtl/>
        </w:rPr>
      </w:pPr>
      <w:bookmarkStart w:id="44" w:name="_Toc294753247"/>
      <w:bookmarkStart w:id="45" w:name="_Toc307669018"/>
      <w:bookmarkStart w:id="46" w:name="_Toc434827010"/>
      <w:r w:rsidRPr="0042171A">
        <w:rPr>
          <w:rtl/>
        </w:rPr>
        <w:t>ب) نمونه‌های تقلید زنان از مردان</w:t>
      </w:r>
      <w:bookmarkEnd w:id="44"/>
      <w:bookmarkEnd w:id="45"/>
      <w:bookmarkEnd w:id="46"/>
    </w:p>
    <w:p w:rsidR="0059256E" w:rsidRPr="0042171A" w:rsidRDefault="0059256E" w:rsidP="0042171A">
      <w:pPr>
        <w:pStyle w:val="a2"/>
        <w:spacing w:before="0"/>
        <w:rPr>
          <w:rtl/>
        </w:rPr>
      </w:pPr>
      <w:bookmarkStart w:id="47" w:name="_Toc294753248"/>
      <w:bookmarkStart w:id="48" w:name="_Toc307669019"/>
      <w:bookmarkStart w:id="49" w:name="_Toc434827011"/>
      <w:r w:rsidRPr="0042171A">
        <w:rPr>
          <w:rFonts w:hint="cs"/>
          <w:rtl/>
        </w:rPr>
        <w:t xml:space="preserve">1- پوشیدن </w:t>
      </w:r>
      <w:r w:rsidR="00EA7E35" w:rsidRPr="0042171A">
        <w:rPr>
          <w:rFonts w:hint="cs"/>
          <w:rtl/>
        </w:rPr>
        <w:t>لباس‌ها</w:t>
      </w:r>
      <w:r w:rsidRPr="0042171A">
        <w:rPr>
          <w:rFonts w:hint="cs"/>
          <w:rtl/>
        </w:rPr>
        <w:t>ی مردانه</w:t>
      </w:r>
      <w:bookmarkEnd w:id="47"/>
      <w:bookmarkEnd w:id="48"/>
      <w:bookmarkEnd w:id="49"/>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جمله کارهایی که برای زنان حرام است: پوشیدن هر لباسی که شکل آن مانند </w:t>
      </w:r>
      <w:r w:rsidR="00EA7E35" w:rsidRPr="0042171A">
        <w:rPr>
          <w:rStyle w:val="Char3"/>
          <w:rFonts w:hint="cs"/>
          <w:rtl/>
        </w:rPr>
        <w:t>لباس‌ها</w:t>
      </w:r>
      <w:r w:rsidRPr="0042171A">
        <w:rPr>
          <w:rStyle w:val="Char3"/>
          <w:rFonts w:hint="cs"/>
          <w:rtl/>
        </w:rPr>
        <w:t xml:space="preserve">ی مردانه مثل پیراهن، باشد.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دکتر شیخ صالح فوزان ـ حفظه الله ـ درباره حکم پوشیدن </w:t>
      </w:r>
      <w:r w:rsidR="00EA7E35" w:rsidRPr="0042171A">
        <w:rPr>
          <w:rStyle w:val="Char3"/>
          <w:rFonts w:hint="cs"/>
          <w:rtl/>
        </w:rPr>
        <w:t>لباس‌ها</w:t>
      </w:r>
      <w:r w:rsidRPr="0042171A">
        <w:rPr>
          <w:rStyle w:val="Char3"/>
          <w:rFonts w:hint="cs"/>
          <w:rtl/>
        </w:rPr>
        <w:t xml:space="preserve">ی زنانه‌ای که شبیه </w:t>
      </w:r>
      <w:r w:rsidR="00EA7E35" w:rsidRPr="0042171A">
        <w:rPr>
          <w:rStyle w:val="Char3"/>
          <w:rFonts w:hint="cs"/>
          <w:rtl/>
        </w:rPr>
        <w:t>لباس‌ها</w:t>
      </w:r>
      <w:r w:rsidRPr="0042171A">
        <w:rPr>
          <w:rStyle w:val="Char3"/>
          <w:rFonts w:hint="cs"/>
          <w:rtl/>
        </w:rPr>
        <w:t>ی مردانه است، برای زنان پرسیده شد؟</w:t>
      </w:r>
      <w:r w:rsidR="005B08ED"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ایشان ـ حفظه الله ـ در جواب گفتند: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نباید لباس زنانه شبیه لباس مردانه باشد، و پیامبر</w:t>
      </w:r>
      <w:r w:rsidRPr="0042171A">
        <w:rPr>
          <w:rFonts w:ascii="Lotus Linotype" w:hAnsi="Lotus Linotype" w:cs="CTraditional Arabic" w:hint="cs"/>
          <w:rtl/>
          <w:lang w:bidi="fa-IR"/>
        </w:rPr>
        <w:t>ص</w:t>
      </w:r>
      <w:r w:rsidRPr="0042171A">
        <w:rPr>
          <w:rStyle w:val="Char3"/>
          <w:rFonts w:hint="cs"/>
          <w:rtl/>
        </w:rPr>
        <w:t xml:space="preserve"> زنانی را که از مردان تقلید می‌کنند، و قیافه و ظاهر مردانه به خود می‌گیرند، لعنت کرده‌اند. تقلید کردن زن از مرد در لباس این است که زن </w:t>
      </w:r>
      <w:r w:rsidR="00EA7E35" w:rsidRPr="0042171A">
        <w:rPr>
          <w:rStyle w:val="Char3"/>
          <w:rFonts w:hint="cs"/>
          <w:rtl/>
        </w:rPr>
        <w:t>لباس‌ها</w:t>
      </w:r>
      <w:r w:rsidRPr="0042171A">
        <w:rPr>
          <w:rStyle w:val="Char3"/>
          <w:rFonts w:hint="cs"/>
          <w:rtl/>
        </w:rPr>
        <w:t>یی را که در عرف هر جامعه از نظر نوع و توصیفات آن به مردان اختصاص دارد، بپوشد</w:t>
      </w:r>
      <w:r w:rsidRPr="0042171A">
        <w:rPr>
          <w:rStyle w:val="Char3"/>
          <w:vertAlign w:val="superscript"/>
          <w:rtl/>
        </w:rPr>
        <w:footnoteReference w:id="33"/>
      </w:r>
      <w:r w:rsidRPr="0042171A">
        <w:rPr>
          <w:rStyle w:val="Char3"/>
          <w:rFonts w:hint="cs"/>
          <w:rtl/>
        </w:rPr>
        <w:t>.</w:t>
      </w:r>
    </w:p>
    <w:p w:rsidR="0059256E" w:rsidRPr="0042171A" w:rsidRDefault="0059256E" w:rsidP="0042171A">
      <w:pPr>
        <w:pStyle w:val="a2"/>
        <w:rPr>
          <w:rtl/>
          <w:lang w:val="en-GB"/>
        </w:rPr>
      </w:pPr>
      <w:bookmarkStart w:id="50" w:name="_Toc294753249"/>
      <w:bookmarkStart w:id="51" w:name="_Toc307669020"/>
      <w:bookmarkStart w:id="52" w:name="_Toc434827012"/>
      <w:r w:rsidRPr="0042171A">
        <w:rPr>
          <w:rFonts w:hint="cs"/>
          <w:rtl/>
          <w:lang w:val="en-GB"/>
        </w:rPr>
        <w:t>2- پوشیدن شلوار</w:t>
      </w:r>
      <w:bookmarkEnd w:id="50"/>
      <w:bookmarkEnd w:id="51"/>
      <w:bookmarkEnd w:id="52"/>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w:t>
      </w:r>
      <w:r w:rsidR="002102D6" w:rsidRPr="0042171A">
        <w:rPr>
          <w:rStyle w:val="Char3"/>
          <w:rFonts w:hint="cs"/>
          <w:rtl/>
        </w:rPr>
        <w:t>مصیبت‌ها</w:t>
      </w:r>
      <w:r w:rsidRPr="0042171A">
        <w:rPr>
          <w:rStyle w:val="Char3"/>
          <w:rFonts w:hint="cs"/>
          <w:rtl/>
        </w:rPr>
        <w:t xml:space="preserve">یی که در </w:t>
      </w:r>
      <w:r w:rsidR="002102D6" w:rsidRPr="0042171A">
        <w:rPr>
          <w:rStyle w:val="Char3"/>
          <w:rFonts w:hint="cs"/>
          <w:rtl/>
        </w:rPr>
        <w:t>سال‌ها</w:t>
      </w:r>
      <w:r w:rsidRPr="0042171A">
        <w:rPr>
          <w:rStyle w:val="Char3"/>
          <w:rFonts w:hint="cs"/>
          <w:rtl/>
        </w:rPr>
        <w:t xml:space="preserve">ی اخیر به آن دچار شده‌ایم، شیوع پوشیدن شلوار در بین </w:t>
      </w:r>
      <w:r w:rsidR="002102D6" w:rsidRPr="0042171A">
        <w:rPr>
          <w:rStyle w:val="Char3"/>
          <w:rFonts w:hint="cs"/>
          <w:rtl/>
        </w:rPr>
        <w:t>گروه‌ها</w:t>
      </w:r>
      <w:r w:rsidRPr="0042171A">
        <w:rPr>
          <w:rStyle w:val="Char3"/>
          <w:rFonts w:hint="cs"/>
          <w:rtl/>
        </w:rPr>
        <w:t>ی متوسط زنان جامعه است. این نوع لباس با شخصیت زن مسلمان بیگانه است و باعث ترک حیایی که راز زیبایی زن می‌باشد، می‌گردد!</w:t>
      </w:r>
      <w:r w:rsidR="005B08ED"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علما درباره حکم پوشیدن شلوار فتواهای بسیاری داده‌اند، برای مثال:</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آیا جایز است که زنان مانند مردان، شلوار بپوشند؟</w:t>
      </w:r>
      <w:r w:rsidR="005B08ED"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زن نباید </w:t>
      </w:r>
      <w:r w:rsidR="00EA7E35" w:rsidRPr="0042171A">
        <w:rPr>
          <w:rStyle w:val="Char3"/>
          <w:rFonts w:hint="cs"/>
          <w:rtl/>
        </w:rPr>
        <w:t>لباس‌ها</w:t>
      </w:r>
      <w:r w:rsidRPr="0042171A">
        <w:rPr>
          <w:rStyle w:val="Char3"/>
          <w:rFonts w:hint="cs"/>
          <w:rtl/>
        </w:rPr>
        <w:t>ی تنگ بپوشد، برای اینکه بدنش را مشخص می‌کند. و این کار فتنه برانگیز است و شلوارها غالباً تنگ هستند و اعضاء بدن را که پوشانده‌اند، نمایان می‌سازند، همچنین شلوار پوشیدن زنان، تقلید</w:t>
      </w:r>
      <w:r w:rsidR="00C66973" w:rsidRPr="0042171A">
        <w:rPr>
          <w:rStyle w:val="Char3"/>
          <w:rFonts w:hint="cs"/>
          <w:rtl/>
        </w:rPr>
        <w:t xml:space="preserve"> آن‌ها </w:t>
      </w:r>
      <w:r w:rsidRPr="0042171A">
        <w:rPr>
          <w:rStyle w:val="Char3"/>
          <w:rFonts w:hint="cs"/>
          <w:rtl/>
        </w:rPr>
        <w:t>از مردان است و پیامبر</w:t>
      </w:r>
      <w:r w:rsidRPr="0042171A">
        <w:rPr>
          <w:rFonts w:ascii="Lotus Linotype" w:hAnsi="Lotus Linotype" w:cs="CTraditional Arabic" w:hint="cs"/>
          <w:rtl/>
          <w:lang w:bidi="fa-IR"/>
        </w:rPr>
        <w:t>ص</w:t>
      </w:r>
      <w:r w:rsidRPr="0042171A">
        <w:rPr>
          <w:rStyle w:val="Char3"/>
          <w:rFonts w:hint="cs"/>
          <w:rtl/>
        </w:rPr>
        <w:t xml:space="preserve"> زنانی که خود را شبیه مردان می‌کنند، لعنت کرده‌اند</w:t>
      </w:r>
      <w:r w:rsidRPr="0042171A">
        <w:rPr>
          <w:rStyle w:val="Char3"/>
          <w:vertAlign w:val="superscript"/>
          <w:rtl/>
        </w:rPr>
        <w:footnoteReference w:id="34"/>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مد جدیدی که بعد از شیوع آن در غرب، هم اکنون در بین زنان [مسلمان] رواج پیدا کرده است، پوشیدن شلوارهای تنگ می‌باشد که با استقبال زیادی از طرف</w:t>
      </w:r>
      <w:r w:rsidR="00C66973" w:rsidRPr="0042171A">
        <w:rPr>
          <w:rStyle w:val="Char3"/>
          <w:rFonts w:hint="cs"/>
          <w:rtl/>
        </w:rPr>
        <w:t xml:space="preserve"> آن‌ها </w:t>
      </w:r>
      <w:r w:rsidRPr="0042171A">
        <w:rPr>
          <w:rStyle w:val="Char3"/>
          <w:rFonts w:hint="cs"/>
          <w:rtl/>
        </w:rPr>
        <w:t>روب</w:t>
      </w:r>
      <w:r w:rsidR="005B08ED" w:rsidRPr="0042171A">
        <w:rPr>
          <w:rStyle w:val="Char3"/>
          <w:rFonts w:hint="cs"/>
          <w:rtl/>
        </w:rPr>
        <w:t>رو شده است، حکم این مساله چیست؟.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برای زن پوشیدن چیزی که تقلید از مردان و یا تقلید از زنان کافر می‌باشد و همچنین پوشیدن </w:t>
      </w:r>
      <w:r w:rsidR="00EA7E35" w:rsidRPr="0042171A">
        <w:rPr>
          <w:rStyle w:val="Char3"/>
          <w:rFonts w:hint="cs"/>
          <w:rtl/>
        </w:rPr>
        <w:t>لباس‌ها</w:t>
      </w:r>
      <w:r w:rsidRPr="0042171A">
        <w:rPr>
          <w:rStyle w:val="Char3"/>
          <w:rFonts w:hint="cs"/>
          <w:rtl/>
        </w:rPr>
        <w:t xml:space="preserve">ی تنگی که اعضای بدن او را نشان می‌دهد و باعث جلب توجه می‌شود، جایز نیست. و در نتیجه شلوار که تمام این </w:t>
      </w:r>
      <w:r w:rsidR="002102D6" w:rsidRPr="0042171A">
        <w:rPr>
          <w:rStyle w:val="Char3"/>
          <w:rFonts w:hint="cs"/>
          <w:rtl/>
        </w:rPr>
        <w:t>ممنوعیت‌ها</w:t>
      </w:r>
      <w:r w:rsidRPr="0042171A">
        <w:rPr>
          <w:rStyle w:val="Char3"/>
          <w:rFonts w:hint="cs"/>
          <w:rtl/>
        </w:rPr>
        <w:t xml:space="preserve"> را به همراه دارد، پوشیدن آن برای او جایز نیست</w:t>
      </w:r>
      <w:r w:rsidRPr="0042171A">
        <w:rPr>
          <w:rStyle w:val="Char3"/>
          <w:vertAlign w:val="superscript"/>
          <w:rtl/>
        </w:rPr>
        <w:footnoteReference w:id="35"/>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 در فتوای علامه شیخ محمد بن صالح بن عثیمین</w:t>
      </w:r>
      <w:r w:rsidR="002102D6" w:rsidRPr="0042171A">
        <w:rPr>
          <w:rStyle w:val="Char3"/>
          <w:rFonts w:cs="CTraditional Arabic" w:hint="cs"/>
          <w:rtl/>
        </w:rPr>
        <w:t>/</w:t>
      </w:r>
      <w:r w:rsidRPr="0042171A">
        <w:rPr>
          <w:rFonts w:ascii="Times New Roman" w:hAnsi="Times New Roman" w:cs="Times New Roman" w:hint="cs"/>
          <w:szCs w:val="28"/>
          <w:rtl/>
          <w:lang w:bidi="fa-IR"/>
        </w:rPr>
        <w:t xml:space="preserve"> </w:t>
      </w:r>
      <w:r w:rsidRPr="0042171A">
        <w:rPr>
          <w:rStyle w:val="Char3"/>
          <w:rFonts w:hint="cs"/>
          <w:rtl/>
        </w:rPr>
        <w:t>درباره این موضوع، م</w:t>
      </w:r>
      <w:r w:rsidR="002102D6" w:rsidRPr="0042171A">
        <w:rPr>
          <w:rStyle w:val="Char3"/>
          <w:rFonts w:hint="cs"/>
          <w:rtl/>
        </w:rPr>
        <w:t>سال‌ها</w:t>
      </w:r>
      <w:r w:rsidRPr="0042171A">
        <w:rPr>
          <w:rStyle w:val="Char3"/>
          <w:rFonts w:hint="cs"/>
          <w:rtl/>
        </w:rPr>
        <w:t xml:space="preserve">ی را توضیح داده‌اند که بسیاری از زنان نسبت به آن بی‌اطلاع هستند، و گفته‌اند: و حتی اگر شلوار گشاد باشد، باز هم به دلیل اینکه تشخیص دادن هر کدام از پاها از یکدیگر دارای وجهی از پوشیده نبودن است، [پوشیدن آن جایز نیست] و دیگر اینکه این ترس وجود دارد که [پوشیدن شلوار گشاد] تقلید زنان از مردان باشد، به این دلیل که شلوار از </w:t>
      </w:r>
      <w:r w:rsidR="00EA7E35" w:rsidRPr="0042171A">
        <w:rPr>
          <w:rStyle w:val="Char3"/>
          <w:rFonts w:hint="cs"/>
          <w:rtl/>
        </w:rPr>
        <w:t>لباس‌ها</w:t>
      </w:r>
      <w:r w:rsidRPr="0042171A">
        <w:rPr>
          <w:rStyle w:val="Char3"/>
          <w:rFonts w:hint="cs"/>
          <w:rtl/>
        </w:rPr>
        <w:t>ی مردانه است</w:t>
      </w:r>
      <w:r w:rsidRPr="0042171A">
        <w:rPr>
          <w:rStyle w:val="Char3"/>
          <w:vertAlign w:val="superscript"/>
          <w:rtl/>
        </w:rPr>
        <w:footnoteReference w:id="36"/>
      </w:r>
      <w:r w:rsidRPr="0042171A">
        <w:rPr>
          <w:rStyle w:val="Char3"/>
          <w:rFonts w:hint="cs"/>
          <w:rtl/>
        </w:rPr>
        <w:t>.</w:t>
      </w:r>
    </w:p>
    <w:p w:rsidR="00652947" w:rsidRPr="0042171A" w:rsidRDefault="0059256E" w:rsidP="0042171A">
      <w:pPr>
        <w:pStyle w:val="StyleComplexBLotus12ptJustifiedFirstline05cm"/>
        <w:spacing w:line="240" w:lineRule="auto"/>
        <w:rPr>
          <w:rStyle w:val="Char3"/>
          <w:rtl/>
        </w:rPr>
      </w:pPr>
      <w:r w:rsidRPr="0042171A">
        <w:rPr>
          <w:rStyle w:val="Char3"/>
          <w:rFonts w:hint="cs"/>
          <w:rtl/>
        </w:rPr>
        <w:t xml:space="preserve">آیا بعد از این مجالی برای تفکر باقی می‌ماند! پس هنگامی که پوشیدن شلوار به هر صورتی که باشد، و حتی اگر شلوار گشاد باشد، جایز نیست، و دیگر چه اصراری بر پوشیدن آن است؟ و چرا از ترک آن شانه خالی می‌کنیم؟ و کسی که آن را می‌پوشد، جز گناهان پی در پی چه چیزی به دست می‌آورد؟ مثل گناه پوشیدن شلوار، و گناه </w:t>
      </w:r>
      <w:r w:rsidR="002102D6" w:rsidRPr="0042171A">
        <w:rPr>
          <w:rStyle w:val="Char3"/>
          <w:rFonts w:hint="cs"/>
          <w:rtl/>
        </w:rPr>
        <w:t>چشم‌ها</w:t>
      </w:r>
      <w:r w:rsidRPr="0042171A">
        <w:rPr>
          <w:rStyle w:val="Char3"/>
          <w:rFonts w:hint="cs"/>
          <w:rtl/>
        </w:rPr>
        <w:t>ی که به آن نگاه می‌کنند، و گناه هر زن مسلمانی که در پوشیدن لباس از آن تقلید می‌کند!</w:t>
      </w:r>
      <w:r w:rsidR="005B08ED" w:rsidRPr="0042171A">
        <w:rPr>
          <w:rStyle w:val="Char3"/>
          <w:rFonts w:hint="cs"/>
          <w:rtl/>
        </w:rPr>
        <w:t>.</w:t>
      </w:r>
    </w:p>
    <w:p w:rsidR="0059256E" w:rsidRPr="0042171A" w:rsidRDefault="0059256E" w:rsidP="0042171A">
      <w:pPr>
        <w:pStyle w:val="a1"/>
        <w:rPr>
          <w:rtl/>
        </w:rPr>
      </w:pPr>
      <w:bookmarkStart w:id="53" w:name="_Toc294753250"/>
      <w:bookmarkStart w:id="54" w:name="_Toc307669021"/>
      <w:bookmarkStart w:id="55" w:name="_Toc434827013"/>
      <w:r w:rsidRPr="0042171A">
        <w:rPr>
          <w:rtl/>
        </w:rPr>
        <w:t>نمونه‌های تقلید زنان از مردان در خودآرایی</w:t>
      </w:r>
      <w:bookmarkEnd w:id="53"/>
      <w:bookmarkEnd w:id="54"/>
      <w:bookmarkEnd w:id="55"/>
    </w:p>
    <w:p w:rsidR="0059256E" w:rsidRPr="0042171A" w:rsidRDefault="0059256E" w:rsidP="0042171A">
      <w:pPr>
        <w:pStyle w:val="a2"/>
        <w:spacing w:before="0"/>
        <w:rPr>
          <w:rtl/>
        </w:rPr>
      </w:pPr>
      <w:bookmarkStart w:id="56" w:name="_Toc294753251"/>
      <w:bookmarkStart w:id="57" w:name="_Toc307669022"/>
      <w:bookmarkStart w:id="58" w:name="_Toc434827014"/>
      <w:r w:rsidRPr="0042171A">
        <w:rPr>
          <w:rtl/>
        </w:rPr>
        <w:t>اولاً: کوتاه کردن مو مانند مردان</w:t>
      </w:r>
      <w:bookmarkEnd w:id="56"/>
      <w:bookmarkEnd w:id="57"/>
      <w:bookmarkEnd w:id="58"/>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در میان </w:t>
      </w:r>
      <w:r w:rsidR="002102D6" w:rsidRPr="0042171A">
        <w:rPr>
          <w:rStyle w:val="Char3"/>
          <w:rFonts w:hint="cs"/>
          <w:rtl/>
        </w:rPr>
        <w:t>جریان‌ها</w:t>
      </w:r>
      <w:r w:rsidRPr="0042171A">
        <w:rPr>
          <w:rStyle w:val="Char3"/>
          <w:rFonts w:hint="cs"/>
          <w:rtl/>
        </w:rPr>
        <w:t xml:space="preserve">ی وارداتی از سوی غیر مسلمانان، با تاسف بسیار، ملاحظه می‌شود که بعضی از دختران جوان اقدام به کوتاه کردن موهایشان به سبک موهای مردان می‌کنند که به اسم «اصلاح مردانه» مشهور است.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این نوع کوتاه کردن مو حرام است، برای اینکه تقلید از مردان است و در فتوای علامه شیخ محمد بن صالح بن عثیمین</w:t>
      </w:r>
      <w:r w:rsidR="002102D6" w:rsidRPr="0042171A">
        <w:rPr>
          <w:rStyle w:val="Char3"/>
          <w:rFonts w:cs="CTraditional Arabic" w:hint="cs"/>
          <w:rtl/>
        </w:rPr>
        <w:t>/</w:t>
      </w:r>
      <w:r w:rsidRPr="0042171A">
        <w:rPr>
          <w:rStyle w:val="Char3"/>
          <w:rFonts w:hint="cs"/>
          <w:rtl/>
        </w:rPr>
        <w:t xml:space="preserve"> که در پایین ذکر شده آمده است:</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حکم کوتاه کردن مو برای زنان چیست؟</w:t>
      </w:r>
      <w:r w:rsidR="005B08ED"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اگر کوتاه کردن موی سر تا حدی ‌باشد که مانند موی سر مردان بشود، این کار، حرام و از جمله گناهان کبیره است، به این دلیل که پیامبر</w:t>
      </w:r>
      <w:r w:rsidRPr="0042171A">
        <w:rPr>
          <w:rFonts w:ascii="Lotus Linotype" w:hAnsi="Lotus Linotype" w:cs="CTraditional Arabic" w:hint="cs"/>
          <w:rtl/>
          <w:lang w:bidi="fa-IR"/>
        </w:rPr>
        <w:t>ص</w:t>
      </w:r>
      <w:r w:rsidRPr="0042171A">
        <w:rPr>
          <w:rStyle w:val="Char3"/>
          <w:rFonts w:hint="cs"/>
          <w:rtl/>
        </w:rPr>
        <w:t xml:space="preserve"> زنانی که خود را شبیه مردان می‌کنند، لعنت کرده‌اند. ولی اگر کوتاه کردن موی سر به این حد نرسد، در مورد آن بین علما اختلاف نظر وجود دارد، و قول مشهور عقیده امام احمد است که این کار را مکروه دانسته است، و کوتاه کردن موی سر را برای زن، چه از جلو سر و چه از قسمت پشت سر، مکروه دانسته است، و زمانی که [این کوتاه کردن مو] به حدی برسد که شبیه موی سر مردان شود، و همچنین اگر زن موی سرش را مانند موی سر زنان کافر کوتاه کند، حرام می‌باشد. زیرا پیامبر</w:t>
      </w:r>
      <w:r w:rsidRPr="0042171A">
        <w:rPr>
          <w:rFonts w:ascii="Lotus Linotype" w:hAnsi="Lotus Linotype" w:cs="CTraditional Arabic" w:hint="cs"/>
          <w:rtl/>
          <w:lang w:bidi="fa-IR"/>
        </w:rPr>
        <w:t>ص</w:t>
      </w:r>
      <w:r w:rsidRPr="0042171A">
        <w:rPr>
          <w:rStyle w:val="Char3"/>
          <w:rFonts w:hint="cs"/>
          <w:rtl/>
        </w:rPr>
        <w:t xml:space="preserve"> فرموده است: </w:t>
      </w:r>
      <w:r w:rsidR="005B08ED" w:rsidRPr="0042171A">
        <w:rPr>
          <w:rFonts w:ascii="Times New Roman" w:hAnsi="Times New Roman" w:cs="Traditional Arabic" w:hint="cs"/>
          <w:b/>
          <w:bCs/>
          <w:sz w:val="28"/>
          <w:szCs w:val="28"/>
          <w:rtl/>
          <w:lang w:bidi="fa-IR"/>
        </w:rPr>
        <w:t>«</w:t>
      </w:r>
      <w:r w:rsidRPr="0042171A">
        <w:rPr>
          <w:rStyle w:val="Char5"/>
          <w:rtl/>
        </w:rPr>
        <w:t>من تشبه بقوم فهو منهم</w:t>
      </w:r>
      <w:r w:rsidR="005B08ED" w:rsidRPr="0042171A">
        <w:rPr>
          <w:rFonts w:ascii="Times New Roman" w:hAnsi="Times New Roman" w:cs="Traditional Arabic" w:hint="cs"/>
          <w:b/>
          <w:bCs/>
          <w:sz w:val="28"/>
          <w:szCs w:val="28"/>
          <w:rtl/>
          <w:lang w:bidi="fa-IR"/>
        </w:rPr>
        <w:t>»</w:t>
      </w:r>
      <w:r w:rsidRPr="0042171A">
        <w:rPr>
          <w:rStyle w:val="Char5"/>
          <w:rtl/>
        </w:rPr>
        <w:t>،</w:t>
      </w:r>
      <w:r w:rsidRPr="0042171A">
        <w:rPr>
          <w:rStyle w:val="Char3"/>
          <w:rFonts w:hint="cs"/>
          <w:rtl/>
        </w:rPr>
        <w:t xml:space="preserve"> </w:t>
      </w:r>
      <w:r w:rsidR="005B08ED" w:rsidRPr="0042171A">
        <w:rPr>
          <w:rFonts w:ascii="Times New Roman" w:hAnsi="Times New Roman" w:cs="Traditional Arabic" w:hint="cs"/>
          <w:sz w:val="28"/>
          <w:szCs w:val="28"/>
          <w:rtl/>
          <w:lang w:bidi="fa-IR"/>
        </w:rPr>
        <w:t>«</w:t>
      </w:r>
      <w:r w:rsidRPr="0042171A">
        <w:rPr>
          <w:rStyle w:val="Char3"/>
          <w:rFonts w:hint="cs"/>
          <w:rtl/>
        </w:rPr>
        <w:t xml:space="preserve">کسی که از گروهی تقلید کرد از جمله </w:t>
      </w:r>
      <w:r w:rsidR="00FB7A48" w:rsidRPr="0042171A">
        <w:rPr>
          <w:rStyle w:val="Char3"/>
          <w:rFonts w:hint="cs"/>
          <w:rtl/>
        </w:rPr>
        <w:t>آن‌هاست</w:t>
      </w:r>
      <w:r w:rsidR="005B08ED" w:rsidRPr="0042171A">
        <w:rPr>
          <w:rFonts w:ascii="Times New Roman" w:hAnsi="Times New Roman" w:cs="Traditional Arabic" w:hint="cs"/>
          <w:sz w:val="28"/>
          <w:szCs w:val="28"/>
          <w:rtl/>
          <w:lang w:bidi="fa-IR"/>
        </w:rPr>
        <w:t>»</w:t>
      </w:r>
      <w:r w:rsidRPr="0042171A">
        <w:rPr>
          <w:rStyle w:val="Char3"/>
          <w:vertAlign w:val="superscript"/>
          <w:rtl/>
        </w:rPr>
        <w:footnoteReference w:id="37"/>
      </w:r>
      <w:r w:rsidRPr="0042171A">
        <w:rPr>
          <w:rStyle w:val="Char3"/>
          <w:rFonts w:hint="cs"/>
          <w:rtl/>
        </w:rPr>
        <w:t>. و دیده شده است، زنی که لباس مردانه می‌پوشد و موهایش را مثل موی</w:t>
      </w:r>
      <w:r w:rsidR="00C66973" w:rsidRPr="0042171A">
        <w:rPr>
          <w:rStyle w:val="Char3"/>
          <w:rFonts w:hint="cs"/>
          <w:rtl/>
        </w:rPr>
        <w:t xml:space="preserve"> آن‌ها </w:t>
      </w:r>
      <w:r w:rsidRPr="0042171A">
        <w:rPr>
          <w:rStyle w:val="Char3"/>
          <w:rFonts w:hint="cs"/>
          <w:rtl/>
        </w:rPr>
        <w:t xml:space="preserve">کوتاه می‌کند، در صحبت کردن و راه رفتن و دیگر حرکاتش، عمدی یا غیر عمدی مانند مردها عمل می‌کند! و منشأ </w:t>
      </w:r>
      <w:r w:rsidR="002102D6" w:rsidRPr="0042171A">
        <w:rPr>
          <w:rStyle w:val="Char3"/>
          <w:rFonts w:hint="cs"/>
          <w:rtl/>
        </w:rPr>
        <w:t>اخلاق‌ها</w:t>
      </w:r>
      <w:r w:rsidRPr="0042171A">
        <w:rPr>
          <w:rStyle w:val="Char3"/>
          <w:rFonts w:hint="cs"/>
          <w:rtl/>
        </w:rPr>
        <w:t>ی منحرفی که، امروزه از بعضی از دختران سر می‌زند، این امور هستند.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پس خواهر مسلمانم از این مسایل که مورد لعن و نفرین هستند و باعث دوری از رحمت خداوند ـ عزوجل ـ می‌شوند، پرهیز کن.</w:t>
      </w:r>
    </w:p>
    <w:p w:rsidR="0059256E" w:rsidRPr="0042171A" w:rsidRDefault="0059256E" w:rsidP="0042171A">
      <w:pPr>
        <w:pStyle w:val="a0"/>
        <w:rPr>
          <w:rtl/>
        </w:rPr>
      </w:pPr>
      <w:bookmarkStart w:id="59" w:name="_Toc294753252"/>
      <w:bookmarkStart w:id="60" w:name="_Toc307669023"/>
      <w:bookmarkStart w:id="61" w:name="_Toc434827015"/>
      <w:r w:rsidRPr="0042171A">
        <w:rPr>
          <w:rtl/>
        </w:rPr>
        <w:t>رابعاً</w:t>
      </w:r>
      <w:r w:rsidRPr="0042171A">
        <w:rPr>
          <w:rFonts w:hint="cs"/>
          <w:rtl/>
        </w:rPr>
        <w:t>:</w:t>
      </w:r>
      <w:r w:rsidRPr="0042171A">
        <w:rPr>
          <w:rtl/>
        </w:rPr>
        <w:t xml:space="preserve"> پرهیز از محرمات</w:t>
      </w:r>
      <w:bookmarkEnd w:id="59"/>
      <w:bookmarkEnd w:id="60"/>
      <w:bookmarkEnd w:id="61"/>
    </w:p>
    <w:p w:rsidR="0059256E" w:rsidRPr="0042171A" w:rsidRDefault="0059256E" w:rsidP="0042171A">
      <w:pPr>
        <w:pStyle w:val="StyleComplexBLotus12ptJustifiedFirstline05cm"/>
        <w:spacing w:line="240" w:lineRule="auto"/>
        <w:rPr>
          <w:rStyle w:val="Char3"/>
          <w:rtl/>
        </w:rPr>
      </w:pPr>
      <w:r w:rsidRPr="0042171A">
        <w:rPr>
          <w:rStyle w:val="Char3"/>
          <w:rFonts w:hint="cs"/>
          <w:rtl/>
        </w:rPr>
        <w:t>یکی از مهمترین مواردی که درباره لباس و آرایش در نظر گرفته شود، اجتناب از هر چیزی است که دین حنیف اسلام</w:t>
      </w:r>
      <w:r w:rsidR="00144548">
        <w:rPr>
          <w:rStyle w:val="Char3"/>
          <w:rFonts w:hint="cs"/>
          <w:rtl/>
        </w:rPr>
        <w:t xml:space="preserve"> آن‌را </w:t>
      </w:r>
      <w:r w:rsidRPr="0042171A">
        <w:rPr>
          <w:rStyle w:val="Char3"/>
          <w:rFonts w:hint="cs"/>
          <w:rtl/>
        </w:rPr>
        <w:t>در مورد لباس و آرایش حرام کرده است، می‌باشد. که این امور دو دسته هستند.</w:t>
      </w:r>
    </w:p>
    <w:p w:rsidR="0059256E" w:rsidRPr="0042171A" w:rsidRDefault="0059256E" w:rsidP="0042171A">
      <w:pPr>
        <w:pStyle w:val="a1"/>
        <w:rPr>
          <w:rtl/>
        </w:rPr>
      </w:pPr>
      <w:bookmarkStart w:id="62" w:name="_Toc294753253"/>
      <w:bookmarkStart w:id="63" w:name="_Toc307669024"/>
      <w:bookmarkStart w:id="64" w:name="_Toc434827016"/>
      <w:r w:rsidRPr="0042171A">
        <w:rPr>
          <w:rtl/>
        </w:rPr>
        <w:t>الف: مواردی که پوشیدن</w:t>
      </w:r>
      <w:r w:rsidR="00C66973" w:rsidRPr="0042171A">
        <w:rPr>
          <w:rtl/>
        </w:rPr>
        <w:t xml:space="preserve"> آن‌ها </w:t>
      </w:r>
      <w:r w:rsidRPr="0042171A">
        <w:rPr>
          <w:rtl/>
        </w:rPr>
        <w:t>حرام است</w:t>
      </w:r>
      <w:r w:rsidRPr="0042171A">
        <w:rPr>
          <w:rFonts w:hint="cs"/>
          <w:rtl/>
        </w:rPr>
        <w:t>:</w:t>
      </w:r>
      <w:bookmarkEnd w:id="62"/>
      <w:bookmarkEnd w:id="63"/>
      <w:bookmarkEnd w:id="64"/>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زن مسلمان باید بسیار دقت کند تا از هر آنچه که خداوند در زمینه لباس و زینت حرام نموده‌اند، فاصله بگیرد، برای مثال: </w:t>
      </w:r>
    </w:p>
    <w:p w:rsidR="0059256E" w:rsidRPr="0042171A" w:rsidRDefault="0059256E" w:rsidP="0042171A">
      <w:pPr>
        <w:pStyle w:val="a2"/>
        <w:rPr>
          <w:rtl/>
        </w:rPr>
      </w:pPr>
      <w:bookmarkStart w:id="65" w:name="_Toc294753254"/>
      <w:bookmarkStart w:id="66" w:name="_Toc307669025"/>
      <w:bookmarkStart w:id="67" w:name="_Toc434827017"/>
      <w:r w:rsidRPr="0042171A">
        <w:rPr>
          <w:rFonts w:hint="cs"/>
          <w:rtl/>
        </w:rPr>
        <w:t>1- پوشیدن لباسی که تصویر جانداری بر روی آن کشیده شده است:</w:t>
      </w:r>
      <w:bookmarkEnd w:id="65"/>
      <w:bookmarkEnd w:id="66"/>
      <w:bookmarkEnd w:id="67"/>
      <w:r w:rsidRPr="0042171A">
        <w:rPr>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منظور از جانداران، </w:t>
      </w:r>
      <w:r w:rsidR="002102D6" w:rsidRPr="0042171A">
        <w:rPr>
          <w:rStyle w:val="Char3"/>
          <w:rFonts w:hint="cs"/>
          <w:rtl/>
        </w:rPr>
        <w:t>انسان‌ها</w:t>
      </w:r>
      <w:r w:rsidRPr="0042171A">
        <w:rPr>
          <w:rStyle w:val="Char3"/>
          <w:rFonts w:hint="cs"/>
          <w:rtl/>
        </w:rPr>
        <w:t xml:space="preserve"> و حیوانات می‌باشند. و این کار از اعمال ممنوع</w:t>
      </w:r>
      <w:bookmarkStart w:id="68" w:name="OLE_LINK1"/>
      <w:r w:rsidRPr="0042171A">
        <w:rPr>
          <w:rStyle w:val="Char3"/>
          <w:rFonts w:hint="cs"/>
          <w:rtl/>
        </w:rPr>
        <w:t>ه‌ای</w:t>
      </w:r>
      <w:bookmarkEnd w:id="68"/>
      <w:r w:rsidRPr="0042171A">
        <w:rPr>
          <w:rStyle w:val="Char3"/>
          <w:rFonts w:hint="cs"/>
          <w:rtl/>
        </w:rPr>
        <w:t xml:space="preserve"> است که بسیاری از زنان مسلمان</w:t>
      </w:r>
      <w:r w:rsidR="00144548">
        <w:rPr>
          <w:rStyle w:val="Char3"/>
          <w:rFonts w:hint="cs"/>
          <w:rtl/>
        </w:rPr>
        <w:t xml:space="preserve"> آن‌را </w:t>
      </w:r>
      <w:r w:rsidRPr="0042171A">
        <w:rPr>
          <w:rStyle w:val="Char3"/>
          <w:rFonts w:hint="cs"/>
          <w:rtl/>
        </w:rPr>
        <w:t>دست کم گرفته‌اند، تا حدی که در جامعه شیوع پیدا کرده است، برای دست کشیدن از این کار فقط فرموده رسول الله</w:t>
      </w:r>
      <w:r w:rsidRPr="0042171A">
        <w:rPr>
          <w:rFonts w:ascii="Lotus Linotype" w:hAnsi="Lotus Linotype" w:cs="CTraditional Arabic" w:hint="cs"/>
          <w:rtl/>
          <w:lang w:bidi="fa-IR"/>
        </w:rPr>
        <w:t>ص</w:t>
      </w:r>
      <w:r w:rsidRPr="0042171A">
        <w:rPr>
          <w:rStyle w:val="Char3"/>
          <w:rFonts w:hint="cs"/>
          <w:rtl/>
        </w:rPr>
        <w:t xml:space="preserve"> کافی است که فرمودند: </w:t>
      </w:r>
      <w:r w:rsidR="005B08ED" w:rsidRPr="0042171A">
        <w:rPr>
          <w:rFonts w:ascii="Times New Roman" w:hAnsi="Times New Roman" w:cs="Traditional Arabic" w:hint="cs"/>
          <w:b/>
          <w:bCs/>
          <w:sz w:val="28"/>
          <w:szCs w:val="28"/>
          <w:rtl/>
          <w:lang w:bidi="fa-IR"/>
        </w:rPr>
        <w:t>«</w:t>
      </w:r>
      <w:r w:rsidRPr="0042171A">
        <w:rPr>
          <w:rStyle w:val="Char5"/>
          <w:rtl/>
        </w:rPr>
        <w:t>لا تدخل الملائکة بیتاً فیه کلب ولا صورة</w:t>
      </w:r>
      <w:r w:rsidR="005B08ED" w:rsidRPr="0042171A">
        <w:rPr>
          <w:rFonts w:ascii="Times New Roman" w:hAnsi="Times New Roman" w:cs="Traditional Arabic" w:hint="cs"/>
          <w:b/>
          <w:bCs/>
          <w:sz w:val="28"/>
          <w:szCs w:val="28"/>
          <w:rtl/>
          <w:lang w:bidi="fa-IR"/>
        </w:rPr>
        <w:t>»</w:t>
      </w:r>
      <w:r w:rsidRPr="0042171A">
        <w:rPr>
          <w:rStyle w:val="Char3"/>
          <w:vertAlign w:val="superscript"/>
          <w:rtl/>
        </w:rPr>
        <w:footnoteReference w:id="38"/>
      </w:r>
      <w:r w:rsidRPr="0042171A">
        <w:rPr>
          <w:rStyle w:val="Char3"/>
          <w:rFonts w:hint="cs"/>
          <w:rtl/>
        </w:rPr>
        <w:t>.</w:t>
      </w:r>
    </w:p>
    <w:p w:rsidR="0059256E" w:rsidRPr="0042171A" w:rsidRDefault="005B08ED"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فرشتگان به خانه‌ای که در آن سگ و تصویر باشد وارد نمی‌شوند</w:t>
      </w:r>
      <w:r w:rsidRPr="0042171A">
        <w:rPr>
          <w:rFonts w:ascii="Times New Roman" w:hAnsi="Times New Roman" w:cs="Traditional Arabic" w:hint="cs"/>
          <w:sz w:val="28"/>
          <w:szCs w:val="28"/>
          <w:rtl/>
          <w:lang w:bidi="fa-IR"/>
        </w:rPr>
        <w:t>»</w:t>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حکم عکس شامل هر چیزی است که به صورت مجسمه یا غیر آن باشد، همان طور که شیخ محمد بن صالح بن عثیمین</w:t>
      </w:r>
      <w:r w:rsidR="009E4D5D" w:rsidRPr="0042171A">
        <w:rPr>
          <w:rStyle w:val="Char3"/>
          <w:rFonts w:cs="CTraditional Arabic" w:hint="cs"/>
          <w:rtl/>
        </w:rPr>
        <w:t>/</w:t>
      </w:r>
      <w:r w:rsidRPr="0042171A">
        <w:rPr>
          <w:rStyle w:val="Char3"/>
          <w:rFonts w:hint="cs"/>
          <w:rtl/>
        </w:rPr>
        <w:t xml:space="preserve"> در فتوای زیر به آن اشاره کرده است: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«کسی که ا</w:t>
      </w:r>
      <w:r w:rsidR="00C66973" w:rsidRPr="0042171A">
        <w:rPr>
          <w:rStyle w:val="Char3"/>
          <w:rFonts w:hint="cs"/>
          <w:rtl/>
        </w:rPr>
        <w:t>ی</w:t>
      </w:r>
      <w:r w:rsidRPr="0042171A">
        <w:rPr>
          <w:rStyle w:val="Char3"/>
          <w:rFonts w:hint="cs"/>
          <w:rtl/>
        </w:rPr>
        <w:t xml:space="preserve">ن قول به ما بسته </w:t>
      </w:r>
      <w:r w:rsidR="00C66973" w:rsidRPr="0042171A">
        <w:rPr>
          <w:rStyle w:val="Char3"/>
          <w:rFonts w:hint="cs"/>
          <w:rtl/>
        </w:rPr>
        <w:t>ک</w:t>
      </w:r>
      <w:r w:rsidRPr="0042171A">
        <w:rPr>
          <w:rStyle w:val="Char3"/>
          <w:rFonts w:hint="cs"/>
          <w:rtl/>
        </w:rPr>
        <w:t>ه ما گفته‌ایم: حرام بودن تصویر فقط شامل مجسمه می‌شود، و چیزهای دیگر حرام نیستند، به ما دروغ بسته است، و ما می‌بینیم که پوشیدن لباسی که بر روی آن تصویر است، حرام می‌باشد، حال چه لباس بچه‌ها باشد و چه لباس بزرگسالان، و عکس گرفتن برای یادگاری و دلایل دیگر جایز نیست، مگر برای کارهای ضروری که به عکس نیاز دارند، مثل گرفتن شناسنامه و گواه</w:t>
      </w:r>
      <w:r w:rsidR="00C66973" w:rsidRPr="0042171A">
        <w:rPr>
          <w:rStyle w:val="Char3"/>
          <w:rFonts w:hint="cs"/>
          <w:rtl/>
        </w:rPr>
        <w:t>ی</w:t>
      </w:r>
      <w:r w:rsidRPr="0042171A">
        <w:rPr>
          <w:rStyle w:val="Char3"/>
          <w:rFonts w:hint="cs"/>
          <w:rtl/>
        </w:rPr>
        <w:t>نامه»</w:t>
      </w:r>
      <w:r w:rsidRPr="0042171A">
        <w:rPr>
          <w:rStyle w:val="Char3"/>
          <w:vertAlign w:val="superscript"/>
          <w:rtl/>
        </w:rPr>
        <w:footnoteReference w:id="39"/>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موردی که موظفیم به آن اشاره کنیم این است که بسیاری از </w:t>
      </w:r>
      <w:r w:rsidR="00EA7E35" w:rsidRPr="0042171A">
        <w:rPr>
          <w:rStyle w:val="Char3"/>
          <w:rFonts w:hint="cs"/>
          <w:rtl/>
        </w:rPr>
        <w:t>لباس‌ها</w:t>
      </w:r>
      <w:r w:rsidRPr="0042171A">
        <w:rPr>
          <w:rStyle w:val="Char3"/>
          <w:rFonts w:hint="cs"/>
          <w:rtl/>
        </w:rPr>
        <w:t>ی کودکان ـ و ا</w:t>
      </w:r>
      <w:r w:rsidRPr="0042171A">
        <w:rPr>
          <w:rStyle w:val="Char3"/>
          <w:rFonts w:hint="eastAsia"/>
          <w:rtl/>
        </w:rPr>
        <w:t>گر نگو</w:t>
      </w:r>
      <w:r w:rsidR="00C66973" w:rsidRPr="0042171A">
        <w:rPr>
          <w:rStyle w:val="Char3"/>
          <w:rFonts w:hint="eastAsia"/>
          <w:rtl/>
        </w:rPr>
        <w:t>یی</w:t>
      </w:r>
      <w:r w:rsidRPr="0042171A">
        <w:rPr>
          <w:rStyle w:val="Char3"/>
          <w:rFonts w:hint="eastAsia"/>
          <w:rtl/>
        </w:rPr>
        <w:t xml:space="preserve">م </w:t>
      </w:r>
      <w:r w:rsidRPr="0042171A">
        <w:rPr>
          <w:rStyle w:val="Char3"/>
          <w:rFonts w:hint="cs"/>
          <w:rtl/>
        </w:rPr>
        <w:t>همه</w:t>
      </w:r>
      <w:r w:rsidR="00C66973" w:rsidRPr="0042171A">
        <w:rPr>
          <w:rStyle w:val="Char3"/>
          <w:rFonts w:hint="cs"/>
          <w:rtl/>
        </w:rPr>
        <w:t xml:space="preserve"> آن‌ها </w:t>
      </w:r>
      <w:r w:rsidRPr="0042171A">
        <w:rPr>
          <w:rStyle w:val="Char3"/>
          <w:rFonts w:hint="cs"/>
          <w:rtl/>
        </w:rPr>
        <w:t xml:space="preserve">ـ دارای تصاویر جانداران هستند، تا جایی که مادران هنگام خرید لباس برای کودکانشان از کثرت </w:t>
      </w:r>
      <w:r w:rsidR="00EA7E35" w:rsidRPr="0042171A">
        <w:rPr>
          <w:rStyle w:val="Char3"/>
          <w:rFonts w:hint="cs"/>
          <w:rtl/>
        </w:rPr>
        <w:t>لباس‌ها</w:t>
      </w:r>
      <w:r w:rsidRPr="0042171A">
        <w:rPr>
          <w:rStyle w:val="Char3"/>
          <w:rFonts w:hint="cs"/>
          <w:rtl/>
        </w:rPr>
        <w:t xml:space="preserve">یی با نقش تصاویر جانداران در بازار سرگردان می‌شوند. شاید دلیلی که بازرگانان را به توزیع چنین کالاهایی تشویق می‌کند، استقبال گسترده‌ای است که از طرف زنان با آن روبرو هستند! پس اگر هر زن مسلمانی از خرید </w:t>
      </w:r>
      <w:r w:rsidR="00EA7E35" w:rsidRPr="0042171A">
        <w:rPr>
          <w:rStyle w:val="Char3"/>
          <w:rFonts w:hint="cs"/>
          <w:rtl/>
        </w:rPr>
        <w:t>لباس‌ها</w:t>
      </w:r>
      <w:r w:rsidRPr="0042171A">
        <w:rPr>
          <w:rStyle w:val="Char3"/>
          <w:rFonts w:hint="cs"/>
          <w:rtl/>
        </w:rPr>
        <w:t>یی که تصاویر جانداران بر روی</w:t>
      </w:r>
      <w:r w:rsidR="00C66973" w:rsidRPr="0042171A">
        <w:rPr>
          <w:rStyle w:val="Char3"/>
          <w:rFonts w:hint="cs"/>
          <w:rtl/>
        </w:rPr>
        <w:t xml:space="preserve"> آن‌ها </w:t>
      </w:r>
      <w:r w:rsidRPr="0042171A">
        <w:rPr>
          <w:rStyle w:val="Char3"/>
          <w:rFonts w:hint="cs"/>
          <w:rtl/>
        </w:rPr>
        <w:t xml:space="preserve">وجود دارد، چه برای خودش و چه برای فرزندانش باشد، چشم پوشی کند، آیا در این صورت از تجار انتظار استمرار توزیع چنین </w:t>
      </w:r>
      <w:r w:rsidR="00EA7E35" w:rsidRPr="0042171A">
        <w:rPr>
          <w:rStyle w:val="Char3"/>
          <w:rFonts w:hint="cs"/>
          <w:rtl/>
        </w:rPr>
        <w:t>لباس‌ها</w:t>
      </w:r>
      <w:r w:rsidRPr="0042171A">
        <w:rPr>
          <w:rStyle w:val="Char3"/>
          <w:rFonts w:hint="cs"/>
          <w:rtl/>
        </w:rPr>
        <w:t>ی حرامی می‌رود؟</w:t>
      </w:r>
      <w:r w:rsidR="005B08ED" w:rsidRPr="0042171A">
        <w:rPr>
          <w:rStyle w:val="Char3"/>
          <w:rFonts w:hint="cs"/>
          <w:rtl/>
        </w:rPr>
        <w:t>.</w:t>
      </w:r>
    </w:p>
    <w:p w:rsidR="0059256E" w:rsidRPr="0042171A" w:rsidRDefault="0059256E" w:rsidP="0042171A">
      <w:pPr>
        <w:pStyle w:val="a2"/>
        <w:rPr>
          <w:rtl/>
          <w:lang w:val="en-GB"/>
        </w:rPr>
      </w:pPr>
      <w:bookmarkStart w:id="69" w:name="_Toc294753255"/>
      <w:bookmarkStart w:id="70" w:name="_Toc307669026"/>
      <w:bookmarkStart w:id="71" w:name="_Toc434827018"/>
      <w:r w:rsidRPr="0042171A">
        <w:rPr>
          <w:rFonts w:hint="cs"/>
          <w:rtl/>
          <w:lang w:val="en-GB"/>
        </w:rPr>
        <w:t xml:space="preserve">2- </w:t>
      </w:r>
      <w:r w:rsidR="00EA7E35" w:rsidRPr="0042171A">
        <w:rPr>
          <w:rFonts w:hint="cs"/>
          <w:rtl/>
          <w:lang w:val="en-GB"/>
        </w:rPr>
        <w:t>لباس‌ها</w:t>
      </w:r>
      <w:r w:rsidRPr="0042171A">
        <w:rPr>
          <w:rFonts w:hint="cs"/>
          <w:rtl/>
          <w:lang w:val="en-GB"/>
        </w:rPr>
        <w:t>یی که بدن را نمی</w:t>
      </w:r>
      <w:r w:rsidRPr="0042171A">
        <w:rPr>
          <w:rFonts w:hint="cs"/>
          <w:rtl/>
        </w:rPr>
        <w:t>‌پوشانند</w:t>
      </w:r>
      <w:bookmarkEnd w:id="69"/>
      <w:bookmarkEnd w:id="70"/>
      <w:bookmarkEnd w:id="71"/>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یکی از بزرگترین </w:t>
      </w:r>
      <w:r w:rsidR="002102D6" w:rsidRPr="0042171A">
        <w:rPr>
          <w:rStyle w:val="Char3"/>
          <w:rFonts w:hint="cs"/>
          <w:rtl/>
        </w:rPr>
        <w:t>مصیبت‌ها</w:t>
      </w:r>
      <w:r w:rsidRPr="0042171A">
        <w:rPr>
          <w:rStyle w:val="Char3"/>
          <w:rFonts w:hint="cs"/>
          <w:rtl/>
        </w:rPr>
        <w:t xml:space="preserve">یی که امت اسلامی به آن دچار شده است: سهل انگاری بسیاری از زنان و دختران مسلمان در پوشیدن </w:t>
      </w:r>
      <w:r w:rsidR="00EA7E35" w:rsidRPr="0042171A">
        <w:rPr>
          <w:rStyle w:val="Char3"/>
          <w:rFonts w:hint="cs"/>
          <w:rtl/>
        </w:rPr>
        <w:t>لباس‌ها</w:t>
      </w:r>
      <w:r w:rsidRPr="0042171A">
        <w:rPr>
          <w:rStyle w:val="Char3"/>
          <w:rFonts w:hint="cs"/>
          <w:rtl/>
        </w:rPr>
        <w:t xml:space="preserve">یی مانند </w:t>
      </w:r>
      <w:r w:rsidR="00EA7E35" w:rsidRPr="0042171A">
        <w:rPr>
          <w:rStyle w:val="Char3"/>
          <w:rFonts w:hint="cs"/>
          <w:rtl/>
        </w:rPr>
        <w:t>لباس‌ها</w:t>
      </w:r>
      <w:r w:rsidRPr="0042171A">
        <w:rPr>
          <w:rStyle w:val="Char3"/>
          <w:rFonts w:hint="cs"/>
          <w:rtl/>
        </w:rPr>
        <w:t xml:space="preserve">ی نازک می‌باشد. که بدن را نمی‌پوشانند و حجم و رنگ بدن را ظاهر می‌کند، و یا به خاطر کوتاه بودن، یا باز بودن این </w:t>
      </w:r>
      <w:r w:rsidR="00EA7E35" w:rsidRPr="0042171A">
        <w:rPr>
          <w:rStyle w:val="Char3"/>
          <w:rFonts w:hint="cs"/>
          <w:rtl/>
        </w:rPr>
        <w:t>لباس‌ها</w:t>
      </w:r>
      <w:r w:rsidRPr="0042171A">
        <w:rPr>
          <w:rStyle w:val="Char3"/>
          <w:rFonts w:hint="cs"/>
          <w:rtl/>
        </w:rPr>
        <w:t>، باعث می‌شود که بعضی از اجزاء بدن نمایان شود، و یا تنگی</w:t>
      </w:r>
      <w:r w:rsidR="00C66973" w:rsidRPr="0042171A">
        <w:rPr>
          <w:rStyle w:val="Char3"/>
          <w:rFonts w:hint="cs"/>
          <w:rtl/>
        </w:rPr>
        <w:t xml:space="preserve"> آن‌ها </w:t>
      </w:r>
      <w:r w:rsidRPr="0042171A">
        <w:rPr>
          <w:rStyle w:val="Char3"/>
          <w:rFonts w:hint="cs"/>
          <w:rtl/>
        </w:rPr>
        <w:t>حجم بدن را نمایان می‌سازد.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با نظری گذرا به فروشگاه‌های لباس زنانه حجم مصیبتی را که امت، امروزه به خاطر غریب بودن دین، بدان دچار آن شده‌اند برای ما مشخص می‌شود.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به خدا قسم که اشک در چشمان هر مسلمان با غیرتی خشک می‌شود و به زبان حال می‌گوید: آیا این لباس شرم‌آور شایسته جگر گوشه‌های حضرت عایشه و حضرت فاطمه</w:t>
      </w:r>
      <w:r w:rsidR="009E4D5D" w:rsidRPr="0042171A">
        <w:rPr>
          <w:rStyle w:val="Char3"/>
          <w:rFonts w:cs="CTraditional Arabic" w:hint="cs"/>
          <w:rtl/>
        </w:rPr>
        <w:t>ب</w:t>
      </w:r>
      <w:r w:rsidRPr="0042171A">
        <w:rPr>
          <w:rStyle w:val="Char3"/>
          <w:rFonts w:hint="cs"/>
          <w:rtl/>
        </w:rPr>
        <w:t xml:space="preserve"> است؟ [در این میان] چیزی که قلب را به درد می‌آورد و جریحه‌دار می‌کند، شدت استقبال بسیاری از زنان مسلمان از این </w:t>
      </w:r>
      <w:r w:rsidR="00EA7E35" w:rsidRPr="0042171A">
        <w:rPr>
          <w:rStyle w:val="Char3"/>
          <w:rFonts w:hint="cs"/>
          <w:rtl/>
        </w:rPr>
        <w:t>لباس‌ها</w:t>
      </w:r>
      <w:r w:rsidRPr="0042171A">
        <w:rPr>
          <w:rStyle w:val="Char3"/>
          <w:rFonts w:hint="cs"/>
          <w:rtl/>
        </w:rPr>
        <w:t>ی زشت می‌باشد، و اینکه</w:t>
      </w:r>
      <w:r w:rsidR="00C66973" w:rsidRPr="0042171A">
        <w:rPr>
          <w:rStyle w:val="Char3"/>
          <w:rFonts w:hint="cs"/>
          <w:rtl/>
        </w:rPr>
        <w:t xml:space="preserve"> آن‌ها </w:t>
      </w:r>
      <w:r w:rsidRPr="0042171A">
        <w:rPr>
          <w:rStyle w:val="Char3"/>
          <w:rFonts w:hint="cs"/>
          <w:rtl/>
        </w:rPr>
        <w:t xml:space="preserve">در مقابل محارمشان و زنان دیگر به پوشیدن این </w:t>
      </w:r>
      <w:r w:rsidR="00EA7E35" w:rsidRPr="0042171A">
        <w:rPr>
          <w:rStyle w:val="Char3"/>
          <w:rFonts w:hint="cs"/>
          <w:rtl/>
        </w:rPr>
        <w:t>لباس‌ها</w:t>
      </w:r>
      <w:r w:rsidRPr="0042171A">
        <w:rPr>
          <w:rStyle w:val="Char3"/>
          <w:rFonts w:hint="cs"/>
          <w:rtl/>
        </w:rPr>
        <w:t xml:space="preserve"> افتخار می‌کنند! </w:t>
      </w:r>
      <w:r w:rsidR="00EA7E35" w:rsidRPr="0042171A">
        <w:rPr>
          <w:rStyle w:val="Char3"/>
          <w:rFonts w:hint="cs"/>
          <w:rtl/>
        </w:rPr>
        <w:t>لباس‌ها</w:t>
      </w:r>
      <w:r w:rsidRPr="0042171A">
        <w:rPr>
          <w:rStyle w:val="Char3"/>
          <w:rFonts w:hint="cs"/>
          <w:rtl/>
        </w:rPr>
        <w:t xml:space="preserve">ی بلندی که تا قسمت ران چاک دارند، و </w:t>
      </w:r>
      <w:r w:rsidR="00EA7E35" w:rsidRPr="0042171A">
        <w:rPr>
          <w:rStyle w:val="Char3"/>
          <w:rFonts w:hint="cs"/>
          <w:rtl/>
        </w:rPr>
        <w:t>لباس‌ها</w:t>
      </w:r>
      <w:r w:rsidRPr="0042171A">
        <w:rPr>
          <w:rStyle w:val="Char3"/>
          <w:rFonts w:hint="cs"/>
          <w:rtl/>
        </w:rPr>
        <w:t xml:space="preserve">ی کوتاهی که تا زانوی پا را نشان می‌دهند، و </w:t>
      </w:r>
      <w:r w:rsidR="00EA7E35" w:rsidRPr="0042171A">
        <w:rPr>
          <w:rStyle w:val="Char3"/>
          <w:rFonts w:hint="cs"/>
          <w:rtl/>
        </w:rPr>
        <w:t>لباس‌ها</w:t>
      </w:r>
      <w:r w:rsidRPr="0042171A">
        <w:rPr>
          <w:rStyle w:val="Char3"/>
          <w:rFonts w:hint="cs"/>
          <w:rtl/>
        </w:rPr>
        <w:t>ی نازکی که همه اعضای بدن زیر</w:t>
      </w:r>
      <w:r w:rsidR="00C66973" w:rsidRPr="0042171A">
        <w:rPr>
          <w:rStyle w:val="Char3"/>
          <w:rFonts w:hint="cs"/>
          <w:rtl/>
        </w:rPr>
        <w:t xml:space="preserve"> آن‌ها </w:t>
      </w:r>
      <w:r w:rsidRPr="0042171A">
        <w:rPr>
          <w:rStyle w:val="Char3"/>
          <w:rFonts w:hint="cs"/>
          <w:rtl/>
        </w:rPr>
        <w:t xml:space="preserve">دیده می‌شود، و </w:t>
      </w:r>
      <w:r w:rsidR="00EA7E35" w:rsidRPr="0042171A">
        <w:rPr>
          <w:rStyle w:val="Char3"/>
          <w:rFonts w:hint="cs"/>
          <w:rtl/>
        </w:rPr>
        <w:t>لباس‌ها</w:t>
      </w:r>
      <w:r w:rsidRPr="0042171A">
        <w:rPr>
          <w:rStyle w:val="Char3"/>
          <w:rFonts w:hint="cs"/>
          <w:rtl/>
        </w:rPr>
        <w:t xml:space="preserve">ی تنگی که حجم عضوهای بدن را نشان می‌دهند، مثل اینکه هیچ لباسی نپوشیده باشند! و </w:t>
      </w:r>
      <w:r w:rsidR="00EA7E35" w:rsidRPr="0042171A">
        <w:rPr>
          <w:rStyle w:val="Char3"/>
          <w:rFonts w:hint="cs"/>
          <w:rtl/>
        </w:rPr>
        <w:t>لباس‌ها</w:t>
      </w:r>
      <w:r w:rsidRPr="0042171A">
        <w:rPr>
          <w:rStyle w:val="Char3"/>
          <w:rFonts w:hint="cs"/>
          <w:rtl/>
        </w:rPr>
        <w:t xml:space="preserve">ی شرم‌آوری که سینه و پشت و </w:t>
      </w:r>
      <w:r w:rsidR="00353181" w:rsidRPr="0042171A">
        <w:rPr>
          <w:rStyle w:val="Char3"/>
          <w:rFonts w:hint="cs"/>
          <w:rtl/>
        </w:rPr>
        <w:t>دست‌ها</w:t>
      </w:r>
      <w:r w:rsidRPr="0042171A">
        <w:rPr>
          <w:rStyle w:val="Char3"/>
          <w:rFonts w:hint="cs"/>
          <w:rtl/>
        </w:rPr>
        <w:t xml:space="preserve"> و رانها را نشان می‌دهند! و حتی </w:t>
      </w:r>
      <w:r w:rsidR="00EA7E35" w:rsidRPr="0042171A">
        <w:rPr>
          <w:rStyle w:val="Char3"/>
          <w:rFonts w:hint="cs"/>
          <w:rtl/>
        </w:rPr>
        <w:t>لباس‌ها</w:t>
      </w:r>
      <w:r w:rsidRPr="0042171A">
        <w:rPr>
          <w:rStyle w:val="Char3"/>
          <w:rFonts w:hint="cs"/>
          <w:rtl/>
        </w:rPr>
        <w:t>یی که شکم را نشان می‌دهد! پس بعد از این چه چیزی باقی مانده</w:t>
      </w:r>
      <w:r w:rsidR="005B08ED" w:rsidRPr="0042171A">
        <w:rPr>
          <w:rStyle w:val="Char3"/>
          <w:rFonts w:hint="cs"/>
          <w:rtl/>
        </w:rPr>
        <w:t xml:space="preserve"> که باید از </w:t>
      </w:r>
      <w:r w:rsidR="002102D6" w:rsidRPr="0042171A">
        <w:rPr>
          <w:rStyle w:val="Char3"/>
          <w:rFonts w:hint="cs"/>
          <w:rtl/>
        </w:rPr>
        <w:t>چشم‌ها</w:t>
      </w:r>
      <w:r w:rsidR="005B08ED" w:rsidRPr="0042171A">
        <w:rPr>
          <w:rStyle w:val="Char3"/>
          <w:rFonts w:hint="cs"/>
          <w:rtl/>
        </w:rPr>
        <w:t xml:space="preserve"> پنهان بماند؟!.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خواهر مهربانم ای گوهر گرانبها ... همیشه در نظر داشته باش که تو از طرف دشمنان اسلام، به وسیله این </w:t>
      </w:r>
      <w:r w:rsidR="00EA7E35" w:rsidRPr="0042171A">
        <w:rPr>
          <w:rStyle w:val="Char3"/>
          <w:rFonts w:hint="cs"/>
          <w:rtl/>
        </w:rPr>
        <w:t>لباس‌ها</w:t>
      </w:r>
      <w:r w:rsidRPr="0042171A">
        <w:rPr>
          <w:rStyle w:val="Char3"/>
          <w:rFonts w:hint="cs"/>
          <w:rtl/>
        </w:rPr>
        <w:t xml:space="preserve">ی ـ برهنه یا نیم برهنه ـ مورد هدف قرار گرفته‌ای تا تو را ریشه کن کنند، و از صدف امنت خارج کنند: </w:t>
      </w:r>
      <w:r w:rsidR="00090C6B" w:rsidRPr="0042171A">
        <w:rPr>
          <w:rStyle w:val="Char3"/>
          <w:rFonts w:cs="Traditional Arabic"/>
          <w:color w:val="000000"/>
          <w:shd w:val="clear" w:color="auto" w:fill="FFFFFF"/>
          <w:rtl/>
        </w:rPr>
        <w:t>﴿</w:t>
      </w:r>
      <w:r w:rsidR="00090C6B" w:rsidRPr="0042171A">
        <w:rPr>
          <w:rStyle w:val="Char8"/>
          <w:rtl/>
        </w:rPr>
        <w:t>حَسَدٗا مِّنۡ عِندِ أَنفُسِهِم</w:t>
      </w:r>
      <w:r w:rsidR="00090C6B" w:rsidRPr="0042171A">
        <w:rPr>
          <w:rStyle w:val="Char3"/>
          <w:rFonts w:cs="Traditional Arabic"/>
          <w:color w:val="000000"/>
          <w:shd w:val="clear" w:color="auto" w:fill="FFFFFF"/>
          <w:rtl/>
        </w:rPr>
        <w:t>﴾</w:t>
      </w:r>
      <w:r w:rsidR="00090C6B" w:rsidRPr="0042171A">
        <w:rPr>
          <w:rStyle w:val="Char6"/>
          <w:rtl/>
        </w:rPr>
        <w:t xml:space="preserve"> [البقرة: 109]</w:t>
      </w:r>
      <w:r w:rsidRPr="0042171A">
        <w:rPr>
          <w:rStyle w:val="Char6"/>
          <w:rFonts w:hint="cs"/>
          <w:rtl/>
        </w:rPr>
        <w:t>.</w:t>
      </w:r>
    </w:p>
    <w:p w:rsidR="0059256E" w:rsidRPr="0042171A" w:rsidRDefault="005B08ED"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از روی اشک و حسدی که در وجودشان ریشه دوانده است</w:t>
      </w:r>
      <w:r w:rsidRPr="0042171A">
        <w:rPr>
          <w:rFonts w:ascii="Times New Roman" w:hAnsi="Times New Roman" w:cs="Traditional Arabic" w:hint="cs"/>
          <w:sz w:val="28"/>
          <w:szCs w:val="28"/>
          <w:rtl/>
          <w:lang w:bidi="fa-IR"/>
        </w:rPr>
        <w:t>»</w:t>
      </w:r>
      <w:r w:rsidR="0059256E" w:rsidRPr="0042171A">
        <w:rPr>
          <w:rStyle w:val="Char3"/>
          <w:rFonts w:hint="cs"/>
          <w:rtl/>
        </w:rPr>
        <w:t xml:space="preserve"> پس به</w:t>
      </w:r>
      <w:r w:rsidR="00C66973" w:rsidRPr="0042171A">
        <w:rPr>
          <w:rStyle w:val="Char3"/>
          <w:rFonts w:hint="cs"/>
          <w:rtl/>
        </w:rPr>
        <w:t xml:space="preserve"> آن‌ها </w:t>
      </w:r>
      <w:r w:rsidR="0059256E" w:rsidRPr="0042171A">
        <w:rPr>
          <w:rStyle w:val="Char3"/>
          <w:rFonts w:hint="cs"/>
          <w:rtl/>
        </w:rPr>
        <w:t>بر علیه خودت کمک نکن. و این حدیث پیامبر</w:t>
      </w:r>
      <w:r w:rsidR="0059256E" w:rsidRPr="0042171A">
        <w:rPr>
          <w:rFonts w:ascii="Lotus Linotype" w:hAnsi="Lotus Linotype" w:cs="CTraditional Arabic" w:hint="cs"/>
          <w:rtl/>
          <w:lang w:bidi="fa-IR"/>
        </w:rPr>
        <w:t>ص</w:t>
      </w:r>
      <w:r w:rsidR="0059256E" w:rsidRPr="0042171A">
        <w:rPr>
          <w:rStyle w:val="Char3"/>
          <w:rFonts w:hint="cs"/>
          <w:rtl/>
        </w:rPr>
        <w:t xml:space="preserve"> از تو پنهان نماند که فرموده‌اند: </w:t>
      </w:r>
      <w:r w:rsidRPr="0042171A">
        <w:rPr>
          <w:rFonts w:ascii="Times New Roman" w:hAnsi="Times New Roman" w:cs="Traditional Arabic" w:hint="cs"/>
          <w:b/>
          <w:bCs/>
          <w:sz w:val="28"/>
          <w:szCs w:val="28"/>
          <w:rtl/>
          <w:lang w:bidi="fa-IR"/>
        </w:rPr>
        <w:t>«</w:t>
      </w:r>
      <w:r w:rsidR="0059256E" w:rsidRPr="0042171A">
        <w:rPr>
          <w:rStyle w:val="Char5"/>
          <w:rtl/>
        </w:rPr>
        <w:t>صنفان من أهل النار لم أرهما: قوم معهم سیاط کأذناب البقر یضربون بها الناس، ونساء کاسیات عاریات ممیلات مائلات رؤوسهن کأسنم</w:t>
      </w:r>
      <w:r w:rsidR="0059256E" w:rsidRPr="0042171A">
        <w:rPr>
          <w:rStyle w:val="Char5"/>
          <w:rFonts w:hint="cs"/>
          <w:rtl/>
        </w:rPr>
        <w:t>ة</w:t>
      </w:r>
      <w:r w:rsidR="0059256E" w:rsidRPr="0042171A">
        <w:rPr>
          <w:rStyle w:val="Char5"/>
          <w:rtl/>
        </w:rPr>
        <w:t xml:space="preserve"> البخت المائل</w:t>
      </w:r>
      <w:r w:rsidR="0059256E" w:rsidRPr="0042171A">
        <w:rPr>
          <w:rStyle w:val="Char5"/>
          <w:rFonts w:hint="cs"/>
          <w:rtl/>
        </w:rPr>
        <w:t>ة</w:t>
      </w:r>
      <w:r w:rsidR="0059256E" w:rsidRPr="0042171A">
        <w:rPr>
          <w:rStyle w:val="Char5"/>
          <w:rtl/>
        </w:rPr>
        <w:t xml:space="preserve"> لا</w:t>
      </w:r>
      <w:r w:rsidR="0059256E" w:rsidRPr="0042171A">
        <w:rPr>
          <w:rStyle w:val="Char5"/>
          <w:rFonts w:hint="cs"/>
          <w:rtl/>
        </w:rPr>
        <w:t xml:space="preserve"> </w:t>
      </w:r>
      <w:r w:rsidR="0059256E" w:rsidRPr="0042171A">
        <w:rPr>
          <w:rStyle w:val="Char5"/>
          <w:rtl/>
        </w:rPr>
        <w:t>یدخلن الجن</w:t>
      </w:r>
      <w:r w:rsidR="0059256E" w:rsidRPr="0042171A">
        <w:rPr>
          <w:rStyle w:val="Char5"/>
          <w:rFonts w:hint="cs"/>
          <w:rtl/>
        </w:rPr>
        <w:t>ة</w:t>
      </w:r>
      <w:r w:rsidR="0059256E" w:rsidRPr="0042171A">
        <w:rPr>
          <w:rStyle w:val="Char5"/>
          <w:rtl/>
        </w:rPr>
        <w:t xml:space="preserve"> ولا</w:t>
      </w:r>
      <w:r w:rsidR="0059256E" w:rsidRPr="0042171A">
        <w:rPr>
          <w:rStyle w:val="Char5"/>
          <w:rFonts w:hint="cs"/>
          <w:rtl/>
        </w:rPr>
        <w:t xml:space="preserve"> </w:t>
      </w:r>
      <w:r w:rsidR="0059256E" w:rsidRPr="0042171A">
        <w:rPr>
          <w:rStyle w:val="Char5"/>
          <w:rtl/>
        </w:rPr>
        <w:t>یجدن ریحها و</w:t>
      </w:r>
      <w:r w:rsidR="0059256E" w:rsidRPr="0042171A">
        <w:rPr>
          <w:rStyle w:val="Char5"/>
          <w:rFonts w:hint="cs"/>
          <w:rtl/>
        </w:rPr>
        <w:t>إنَّ</w:t>
      </w:r>
      <w:r w:rsidR="0059256E" w:rsidRPr="0042171A">
        <w:rPr>
          <w:rStyle w:val="Char5"/>
          <w:rtl/>
        </w:rPr>
        <w:t xml:space="preserve"> ریحها لیوجد من مسیر</w:t>
      </w:r>
      <w:r w:rsidR="0059256E" w:rsidRPr="0042171A">
        <w:rPr>
          <w:rStyle w:val="Char5"/>
          <w:rFonts w:hint="cs"/>
          <w:rtl/>
        </w:rPr>
        <w:t>ة</w:t>
      </w:r>
      <w:r w:rsidR="0059256E" w:rsidRPr="0042171A">
        <w:rPr>
          <w:rStyle w:val="Char5"/>
          <w:rtl/>
        </w:rPr>
        <w:t xml:space="preserve"> کذا وکذا</w:t>
      </w:r>
      <w:r w:rsidRPr="0042171A">
        <w:rPr>
          <w:rFonts w:ascii="Times New Roman" w:hAnsi="Times New Roman" w:cs="Traditional Arabic" w:hint="cs"/>
          <w:b/>
          <w:bCs/>
          <w:sz w:val="28"/>
          <w:szCs w:val="28"/>
          <w:rtl/>
          <w:lang w:bidi="fa-IR"/>
        </w:rPr>
        <w:t>»</w:t>
      </w:r>
      <w:r w:rsidR="0059256E" w:rsidRPr="0042171A">
        <w:rPr>
          <w:rStyle w:val="Char3"/>
          <w:vertAlign w:val="superscript"/>
          <w:rtl/>
        </w:rPr>
        <w:footnoteReference w:id="40"/>
      </w:r>
      <w:r w:rsidR="0059256E" w:rsidRPr="0042171A">
        <w:rPr>
          <w:rStyle w:val="Char3"/>
          <w:rFonts w:hint="cs"/>
          <w:rtl/>
        </w:rPr>
        <w:t>.</w:t>
      </w:r>
    </w:p>
    <w:p w:rsidR="0059256E" w:rsidRPr="0042171A" w:rsidRDefault="005B08ED"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دو گروه از اهل جهنم هستند که</w:t>
      </w:r>
      <w:r w:rsidR="00C66973" w:rsidRPr="0042171A">
        <w:rPr>
          <w:rStyle w:val="Char3"/>
          <w:rFonts w:hint="cs"/>
          <w:rtl/>
        </w:rPr>
        <w:t xml:space="preserve"> آن‌ها </w:t>
      </w:r>
      <w:r w:rsidR="0059256E" w:rsidRPr="0042171A">
        <w:rPr>
          <w:rStyle w:val="Char3"/>
          <w:rFonts w:hint="cs"/>
          <w:rtl/>
        </w:rPr>
        <w:t xml:space="preserve">را ندیده‌ام: گروهی که </w:t>
      </w:r>
      <w:r w:rsidR="009E4D5D" w:rsidRPr="0042171A">
        <w:rPr>
          <w:rStyle w:val="Char3"/>
          <w:rFonts w:hint="cs"/>
          <w:rtl/>
        </w:rPr>
        <w:t>شلاق‌ها</w:t>
      </w:r>
      <w:r w:rsidR="0059256E" w:rsidRPr="0042171A">
        <w:rPr>
          <w:rStyle w:val="Char3"/>
          <w:rFonts w:hint="cs"/>
          <w:rtl/>
        </w:rPr>
        <w:t>یی مانند دم گاو به همراه دارند و با</w:t>
      </w:r>
      <w:r w:rsidR="00C66973" w:rsidRPr="0042171A">
        <w:rPr>
          <w:rStyle w:val="Char3"/>
          <w:rFonts w:hint="cs"/>
          <w:rtl/>
        </w:rPr>
        <w:t xml:space="preserve"> آن‌ها </w:t>
      </w:r>
      <w:r w:rsidR="0059256E" w:rsidRPr="0042171A">
        <w:rPr>
          <w:rStyle w:val="Char3"/>
          <w:rFonts w:hint="cs"/>
          <w:rtl/>
        </w:rPr>
        <w:t>مردم را می‌زنند، و زنانی که پوشیده‌اند و [در عین حال] برهنه‌اند و زنانی که به طرف مردها تمایل پیدا می‌کنند، و مردها را به طرف خود جذب می‌کنند [موی] سر</w:t>
      </w:r>
      <w:r w:rsidR="00C66973" w:rsidRPr="0042171A">
        <w:rPr>
          <w:rStyle w:val="Char3"/>
          <w:rFonts w:hint="cs"/>
          <w:rtl/>
        </w:rPr>
        <w:t xml:space="preserve"> آن‌ها </w:t>
      </w:r>
      <w:r w:rsidR="0059256E" w:rsidRPr="0042171A">
        <w:rPr>
          <w:rStyle w:val="Char3"/>
          <w:rFonts w:hint="cs"/>
          <w:rtl/>
        </w:rPr>
        <w:t>مانند کوهان شتر، خمیده است، [این دو گروه] هرگز وارد بهشت نمی‌شوند و بوی آن را هرگز احساس نمی‌کنند در حالی که بوی بهشت از فاصله بسیار دور قابل استشهام می‌باشد</w:t>
      </w:r>
      <w:r w:rsidRPr="0042171A">
        <w:rPr>
          <w:rFonts w:ascii="Times New Roman" w:hAnsi="Times New Roman" w:cs="Traditional Arabic" w:hint="cs"/>
          <w:sz w:val="28"/>
          <w:szCs w:val="28"/>
          <w:rtl/>
          <w:lang w:bidi="fa-IR"/>
        </w:rPr>
        <w:t>»</w:t>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علامه شیخ محمد بن صالح بن عثیمین</w:t>
      </w:r>
      <w:r w:rsidR="009E4D5D" w:rsidRPr="0042171A">
        <w:rPr>
          <w:rStyle w:val="Char3"/>
          <w:rFonts w:cs="CTraditional Arabic" w:hint="cs"/>
          <w:rtl/>
        </w:rPr>
        <w:t>/</w:t>
      </w:r>
      <w:r w:rsidRPr="0042171A">
        <w:rPr>
          <w:rStyle w:val="Char3"/>
          <w:rFonts w:hint="cs"/>
          <w:rtl/>
        </w:rPr>
        <w:t xml:space="preserve"> گفته‌اند: علماء می‌گویند که معنی این جمله که (پوشیده‌اند و برهنه‌اند) این است که این </w:t>
      </w:r>
      <w:r w:rsidR="009E4D5D" w:rsidRPr="0042171A">
        <w:rPr>
          <w:rStyle w:val="Char3"/>
          <w:rFonts w:hint="cs"/>
          <w:rtl/>
        </w:rPr>
        <w:t xml:space="preserve">زن‌ها </w:t>
      </w:r>
      <w:r w:rsidR="00EA7E35" w:rsidRPr="0042171A">
        <w:rPr>
          <w:rStyle w:val="Char3"/>
          <w:rFonts w:hint="cs"/>
          <w:rtl/>
        </w:rPr>
        <w:t>لباس‌ها</w:t>
      </w:r>
      <w:r w:rsidRPr="0042171A">
        <w:rPr>
          <w:rStyle w:val="Char3"/>
          <w:rFonts w:hint="cs"/>
          <w:rtl/>
        </w:rPr>
        <w:t>ی تنگ، نازک و یا کوتاه می‌پوشند.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جمله اعمال زنان صحابه ـ رضی الله عنهن ـ این بوده است که</w:t>
      </w:r>
      <w:r w:rsidR="00C66973" w:rsidRPr="0042171A">
        <w:rPr>
          <w:rStyle w:val="Char3"/>
          <w:rFonts w:hint="cs"/>
          <w:rtl/>
        </w:rPr>
        <w:t xml:space="preserve"> آن‌ها </w:t>
      </w:r>
      <w:r w:rsidR="00EA7E35" w:rsidRPr="0042171A">
        <w:rPr>
          <w:rStyle w:val="Char3"/>
          <w:rFonts w:hint="cs"/>
          <w:rtl/>
        </w:rPr>
        <w:t>لباس‌ها</w:t>
      </w:r>
      <w:r w:rsidRPr="0042171A">
        <w:rPr>
          <w:rStyle w:val="Char3"/>
          <w:rFonts w:hint="cs"/>
          <w:rtl/>
        </w:rPr>
        <w:t>یی که [بلندیشان] تا قوزک پا می‌رسیده و آستین</w:t>
      </w:r>
      <w:r w:rsidR="009E4D5D" w:rsidRPr="0042171A">
        <w:rPr>
          <w:rStyle w:val="Char3"/>
          <w:rFonts w:hint="eastAsia"/>
          <w:rtl/>
        </w:rPr>
        <w:t>‌</w:t>
      </w:r>
      <w:r w:rsidRPr="0042171A">
        <w:rPr>
          <w:rStyle w:val="Char3"/>
          <w:rFonts w:hint="cs"/>
          <w:rtl/>
        </w:rPr>
        <w:t>های</w:t>
      </w:r>
      <w:r w:rsidR="00C66973" w:rsidRPr="0042171A">
        <w:rPr>
          <w:rStyle w:val="Char3"/>
          <w:rFonts w:hint="cs"/>
          <w:rtl/>
        </w:rPr>
        <w:t xml:space="preserve"> آن‌ها </w:t>
      </w:r>
      <w:r w:rsidRPr="0042171A">
        <w:rPr>
          <w:rStyle w:val="Char3"/>
          <w:rFonts w:hint="cs"/>
          <w:rtl/>
        </w:rPr>
        <w:t xml:space="preserve">تا مچ دست می‌رسیده می‌پوشیده‌اند، علاوه بر این هنگام رفتن به بازار، لباس بلندتر دیگری زیر آن می‌پوشیده‌اند که کف دست را می‌پوشانده است و یا اینکه دستکش به دست می‌کرده‌اند. پس استفاده از دستکش یکی از </w:t>
      </w:r>
      <w:r w:rsidR="00FF5ACC" w:rsidRPr="0042171A">
        <w:rPr>
          <w:rStyle w:val="Char3"/>
          <w:rFonts w:hint="cs"/>
          <w:rtl/>
        </w:rPr>
        <w:t>روش‌ها</w:t>
      </w:r>
      <w:r w:rsidRPr="0042171A">
        <w:rPr>
          <w:rStyle w:val="Char3"/>
          <w:rFonts w:hint="cs"/>
          <w:rtl/>
        </w:rPr>
        <w:t>ی زنان صحابه ـ رضی الله عنهن ـ بوده است، با استناد به فرموده پیامبر</w:t>
      </w:r>
      <w:r w:rsidRPr="0042171A">
        <w:rPr>
          <w:rFonts w:ascii="Lotus Linotype" w:hAnsi="Lotus Linotype" w:cs="CTraditional Arabic" w:hint="cs"/>
          <w:rtl/>
          <w:lang w:bidi="fa-IR"/>
        </w:rPr>
        <w:t>ص</w:t>
      </w:r>
      <w:r w:rsidRPr="0042171A">
        <w:rPr>
          <w:rStyle w:val="Char3"/>
          <w:rFonts w:hint="cs"/>
          <w:rtl/>
        </w:rPr>
        <w:t xml:space="preserve"> که زن هنگام احرام بستن، نباید دستکش به دست کند، معلوم می‌شود که اگر استفاده از دستکش در آن زمان متداول نبود، نیازی به نهی کردن از آن در حالت احرام، وجود نداشت»</w:t>
      </w:r>
      <w:r w:rsidRPr="0042171A">
        <w:rPr>
          <w:rStyle w:val="Char3"/>
          <w:vertAlign w:val="superscript"/>
          <w:rtl/>
        </w:rPr>
        <w:footnoteReference w:id="41"/>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اما چیزی که در بین بعضی از طبقات متوسط زنان شایع شده این است که حد پوشش [یا همان عورت] زنان، هنگامی که در میان زنان هستند، به تقلید از حد عورت مردان در میان خودشان، همان حد ناف تا زانو می‌باشد که این گفته هیچ دلیل و اعتباری ندارد.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فتوای شیخ محمد بن صالح بن عثیمین</w:t>
      </w:r>
      <w:r w:rsidR="009E4D5D" w:rsidRPr="0042171A">
        <w:rPr>
          <w:rStyle w:val="Char3"/>
          <w:rFonts w:cs="CTraditional Arabic" w:hint="cs"/>
          <w:rtl/>
        </w:rPr>
        <w:t>/</w:t>
      </w:r>
      <w:r w:rsidRPr="0042171A">
        <w:rPr>
          <w:rStyle w:val="Char3"/>
          <w:rFonts w:hint="cs"/>
          <w:rtl/>
        </w:rPr>
        <w:t xml:space="preserve"> چنین آمده است که: </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حد پوشش [عورت] زن آزاد، برای دایی‌ها و عموها و برادرها د</w:t>
      </w:r>
      <w:r w:rsidR="005B08ED" w:rsidRPr="0042171A">
        <w:rPr>
          <w:rStyle w:val="Char3"/>
          <w:rFonts w:hint="cs"/>
          <w:rtl/>
        </w:rPr>
        <w:t>ر خانه به چه اندازه‌ای می‌باشد؟.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زن برای محارم خود می‌تواند صورت و سر و گردن و ساعد و ساق پای خود را آشکار کند و </w:t>
      </w:r>
      <w:r w:rsidR="009E4D5D" w:rsidRPr="0042171A">
        <w:rPr>
          <w:rStyle w:val="Char3"/>
          <w:rFonts w:hint="cs"/>
          <w:rtl/>
        </w:rPr>
        <w:t>قسمت‌ها</w:t>
      </w:r>
      <w:r w:rsidRPr="0042171A">
        <w:rPr>
          <w:rStyle w:val="Char3"/>
          <w:rFonts w:hint="cs"/>
          <w:rtl/>
        </w:rPr>
        <w:t>ی دیگر را بپوشاند</w:t>
      </w:r>
      <w:r w:rsidRPr="0042171A">
        <w:rPr>
          <w:rStyle w:val="Char3"/>
          <w:vertAlign w:val="superscript"/>
          <w:rtl/>
        </w:rPr>
        <w:footnoteReference w:id="42"/>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 در فتوای زیر از دکتر شیخ صالح الفوزان ـ حفظه الله ـ توضیحات بیشتری ارائه شده است.</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بسیاری از زنان فکر می‌کنند که حد پوشش زن در میان زنان از ناف تا زانو می‌باشد، پس بعضی از</w:t>
      </w:r>
      <w:r w:rsidR="00C66973" w:rsidRPr="0042171A">
        <w:rPr>
          <w:rStyle w:val="Char3"/>
          <w:rFonts w:hint="cs"/>
          <w:rtl/>
        </w:rPr>
        <w:t xml:space="preserve"> آن‌ها </w:t>
      </w:r>
      <w:r w:rsidRPr="0042171A">
        <w:rPr>
          <w:rStyle w:val="Char3"/>
          <w:rFonts w:hint="cs"/>
          <w:rtl/>
        </w:rPr>
        <w:t xml:space="preserve">در پوشیدن </w:t>
      </w:r>
      <w:r w:rsidR="00EA7E35" w:rsidRPr="0042171A">
        <w:rPr>
          <w:rStyle w:val="Char3"/>
          <w:rFonts w:hint="cs"/>
          <w:rtl/>
        </w:rPr>
        <w:t>لباس‌ها</w:t>
      </w:r>
      <w:r w:rsidRPr="0042171A">
        <w:rPr>
          <w:rStyle w:val="Char3"/>
          <w:rFonts w:hint="cs"/>
          <w:rtl/>
        </w:rPr>
        <w:t xml:space="preserve">ی بسیار تنگ و یا </w:t>
      </w:r>
      <w:r w:rsidR="00EA7E35" w:rsidRPr="0042171A">
        <w:rPr>
          <w:rStyle w:val="Char3"/>
          <w:rFonts w:hint="cs"/>
          <w:rtl/>
        </w:rPr>
        <w:t>لباس‌ها</w:t>
      </w:r>
      <w:r w:rsidRPr="0042171A">
        <w:rPr>
          <w:rStyle w:val="Char3"/>
          <w:rFonts w:hint="cs"/>
          <w:rtl/>
        </w:rPr>
        <w:t xml:space="preserve">ی بازی که </w:t>
      </w:r>
      <w:r w:rsidR="009E4D5D" w:rsidRPr="0042171A">
        <w:rPr>
          <w:rStyle w:val="Char3"/>
          <w:rFonts w:hint="cs"/>
          <w:rtl/>
        </w:rPr>
        <w:t>قسمت‌ها</w:t>
      </w:r>
      <w:r w:rsidRPr="0042171A">
        <w:rPr>
          <w:rStyle w:val="Char3"/>
          <w:rFonts w:hint="cs"/>
          <w:rtl/>
        </w:rPr>
        <w:t xml:space="preserve">ی زیادی از سینه و </w:t>
      </w:r>
      <w:r w:rsidR="00353181" w:rsidRPr="0042171A">
        <w:rPr>
          <w:rStyle w:val="Char3"/>
          <w:rFonts w:hint="cs"/>
          <w:rtl/>
        </w:rPr>
        <w:t>دست‌ها</w:t>
      </w:r>
      <w:r w:rsidRPr="0042171A">
        <w:rPr>
          <w:rStyle w:val="Char3"/>
          <w:rFonts w:hint="cs"/>
          <w:rtl/>
        </w:rPr>
        <w:t>ی</w:t>
      </w:r>
      <w:r w:rsidR="00C66973" w:rsidRPr="0042171A">
        <w:rPr>
          <w:rStyle w:val="Char3"/>
          <w:rFonts w:hint="cs"/>
          <w:rtl/>
        </w:rPr>
        <w:t xml:space="preserve"> آن‌ها </w:t>
      </w:r>
      <w:r w:rsidRPr="0042171A">
        <w:rPr>
          <w:rStyle w:val="Char3"/>
          <w:rFonts w:hint="cs"/>
          <w:rtl/>
        </w:rPr>
        <w:t>را نشان می‌دهد، تردیدی نمی‌کنند، توضیح شما در این باره چیست؟</w:t>
      </w:r>
      <w:r w:rsidR="005B08ED"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آنچه که از زنان مسلمان خواسته می‌شود، فروتنی و حیاست و اینکه الگوی خوبی برای خواهران مسلمانشان باشند. در میان جمع زنان آن مقدار از اعضاء خود را آشکار کنند که عادت زنان مسلمان پایبند [به دین] می‌باشد و این کار خیلی بهتر است، برای اینکه سهل انگاری در آشکار کردن </w:t>
      </w:r>
      <w:r w:rsidR="009E4D5D" w:rsidRPr="0042171A">
        <w:rPr>
          <w:rStyle w:val="Char3"/>
          <w:rFonts w:hint="cs"/>
          <w:rtl/>
        </w:rPr>
        <w:t>قسمت‌ها</w:t>
      </w:r>
      <w:r w:rsidRPr="0042171A">
        <w:rPr>
          <w:rStyle w:val="Char3"/>
          <w:rFonts w:hint="cs"/>
          <w:rtl/>
        </w:rPr>
        <w:t>یی که دلیلی برای آشکار کردن</w:t>
      </w:r>
      <w:r w:rsidR="00C66973" w:rsidRPr="0042171A">
        <w:rPr>
          <w:rStyle w:val="Char3"/>
          <w:rFonts w:hint="cs"/>
          <w:rtl/>
        </w:rPr>
        <w:t xml:space="preserve"> آن‌ها </w:t>
      </w:r>
      <w:r w:rsidRPr="0042171A">
        <w:rPr>
          <w:rStyle w:val="Char3"/>
          <w:rFonts w:hint="cs"/>
          <w:rtl/>
        </w:rPr>
        <w:t>وجود ندارد، باعث سهل انگاری بیشتری می‌شود، و به بی‌حجابی ـ که حرام است ـ منجر می‌گردد. و الله اعلم</w:t>
      </w:r>
      <w:r w:rsidRPr="0042171A">
        <w:rPr>
          <w:rStyle w:val="Char3"/>
          <w:vertAlign w:val="superscript"/>
          <w:rtl/>
        </w:rPr>
        <w:footnoteReference w:id="43"/>
      </w:r>
      <w:r w:rsidRPr="0042171A">
        <w:rPr>
          <w:rStyle w:val="Char3"/>
          <w:rFonts w:hint="cs"/>
          <w:rtl/>
        </w:rPr>
        <w:t>.</w:t>
      </w:r>
    </w:p>
    <w:p w:rsidR="0059256E" w:rsidRPr="0042171A" w:rsidRDefault="00EA7E35" w:rsidP="0042171A">
      <w:pPr>
        <w:pStyle w:val="StyleComplexBLotus12ptJustifiedFirstline05cm"/>
        <w:spacing w:line="240" w:lineRule="auto"/>
        <w:rPr>
          <w:rStyle w:val="Char3"/>
          <w:rtl/>
        </w:rPr>
      </w:pPr>
      <w:r w:rsidRPr="0042171A">
        <w:rPr>
          <w:rStyle w:val="Char3"/>
          <w:rFonts w:hint="cs"/>
          <w:rtl/>
        </w:rPr>
        <w:t>لباس‌ها</w:t>
      </w:r>
      <w:r w:rsidR="0059256E" w:rsidRPr="0042171A">
        <w:rPr>
          <w:rStyle w:val="Char3"/>
          <w:rFonts w:hint="cs"/>
          <w:rtl/>
        </w:rPr>
        <w:t>ی تنگ و کوتاه دختران خردسال نیز به این مورد، ملحق می‌شوند.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فتوای علامه شیخ محمد بن صالح بن عثیمین</w:t>
      </w:r>
      <w:r w:rsidR="009E4D5D" w:rsidRPr="0042171A">
        <w:rPr>
          <w:rStyle w:val="Char3"/>
          <w:rFonts w:cs="CTraditional Arabic" w:hint="cs"/>
          <w:rtl/>
        </w:rPr>
        <w:t>/</w:t>
      </w:r>
      <w:r w:rsidRPr="0042171A">
        <w:rPr>
          <w:rStyle w:val="Char3"/>
          <w:rFonts w:hint="cs"/>
          <w:rtl/>
        </w:rPr>
        <w:t xml:space="preserve"> آمده است:</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بعضی از زنان که خداوند</w:t>
      </w:r>
      <w:r w:rsidR="00C66973" w:rsidRPr="0042171A">
        <w:rPr>
          <w:rStyle w:val="Char3"/>
          <w:rFonts w:hint="cs"/>
          <w:rtl/>
        </w:rPr>
        <w:t xml:space="preserve"> آن‌ها </w:t>
      </w:r>
      <w:r w:rsidRPr="0042171A">
        <w:rPr>
          <w:rStyle w:val="Char3"/>
          <w:rFonts w:hint="cs"/>
          <w:rtl/>
        </w:rPr>
        <w:t xml:space="preserve">را هدایت کند، بر تن دختران خردسالشان </w:t>
      </w:r>
      <w:r w:rsidR="00EA7E35" w:rsidRPr="0042171A">
        <w:rPr>
          <w:rStyle w:val="Char3"/>
          <w:rFonts w:hint="cs"/>
          <w:rtl/>
        </w:rPr>
        <w:t>لباس‌ها</w:t>
      </w:r>
      <w:r w:rsidRPr="0042171A">
        <w:rPr>
          <w:rStyle w:val="Char3"/>
          <w:rFonts w:hint="cs"/>
          <w:rtl/>
        </w:rPr>
        <w:t>ی کوتاهی می‌پوشند که ساق پای</w:t>
      </w:r>
      <w:r w:rsidR="00C66973" w:rsidRPr="0042171A">
        <w:rPr>
          <w:rStyle w:val="Char3"/>
          <w:rFonts w:hint="cs"/>
          <w:rtl/>
        </w:rPr>
        <w:t xml:space="preserve"> آن‌ها </w:t>
      </w:r>
      <w:r w:rsidRPr="0042171A">
        <w:rPr>
          <w:rStyle w:val="Char3"/>
          <w:rFonts w:hint="cs"/>
          <w:rtl/>
        </w:rPr>
        <w:t xml:space="preserve">را آشکار می‌کند، و هنگامی که این مادران را نصیحت می‌کنیم، می‌گویند: ما نیز قبلاً این نوع </w:t>
      </w:r>
      <w:r w:rsidR="00EA7E35" w:rsidRPr="0042171A">
        <w:rPr>
          <w:rStyle w:val="Char3"/>
          <w:rFonts w:hint="cs"/>
          <w:rtl/>
        </w:rPr>
        <w:t>لباس‌ها</w:t>
      </w:r>
      <w:r w:rsidRPr="0042171A">
        <w:rPr>
          <w:rStyle w:val="Char3"/>
          <w:rFonts w:hint="cs"/>
          <w:rtl/>
        </w:rPr>
        <w:t xml:space="preserve"> را می‌پوشیده‌ایم و بعد از اینکه بزرگ شدیم ضرری برای ما نداشته است. نظر شما در این باره چیست؟</w:t>
      </w:r>
      <w:r w:rsidR="005B08ED" w:rsidRPr="0042171A">
        <w:rPr>
          <w:rStyle w:val="Char3"/>
          <w:rFonts w:hint="cs"/>
          <w:rtl/>
        </w:rPr>
        <w:t>.</w:t>
      </w:r>
    </w:p>
    <w:p w:rsidR="0059256E" w:rsidRPr="0042171A" w:rsidRDefault="0059256E" w:rsidP="0042171A">
      <w:pPr>
        <w:pStyle w:val="StyleComplexBLotus12ptJustifiedFirstline05cm"/>
        <w:widowControl w:val="0"/>
        <w:spacing w:line="240" w:lineRule="auto"/>
        <w:rPr>
          <w:rStyle w:val="Char3"/>
          <w:rtl/>
        </w:rPr>
      </w:pPr>
      <w:r w:rsidRPr="0042171A">
        <w:rPr>
          <w:rStyle w:val="Char3"/>
          <w:rFonts w:hint="cs"/>
          <w:rtl/>
        </w:rPr>
        <w:t xml:space="preserve">جواب: «نظر من این است که بهتر است انسان چنین </w:t>
      </w:r>
      <w:r w:rsidR="00EA7E35" w:rsidRPr="0042171A">
        <w:rPr>
          <w:rStyle w:val="Char3"/>
          <w:rFonts w:hint="cs"/>
          <w:rtl/>
        </w:rPr>
        <w:t>لباس‌ها</w:t>
      </w:r>
      <w:r w:rsidRPr="0042171A">
        <w:rPr>
          <w:rStyle w:val="Char3"/>
          <w:rFonts w:hint="cs"/>
          <w:rtl/>
        </w:rPr>
        <w:t>یی که کوتاه هستند به دخترانشان نپوشانند، برای اینکه اگر به آن عادت کنند، این کار را ادامه می‌دهند و برای</w:t>
      </w:r>
      <w:r w:rsidR="00C66973" w:rsidRPr="0042171A">
        <w:rPr>
          <w:rStyle w:val="Char3"/>
          <w:rFonts w:hint="cs"/>
          <w:rtl/>
        </w:rPr>
        <w:t xml:space="preserve"> آن‌ها </w:t>
      </w:r>
      <w:r w:rsidRPr="0042171A">
        <w:rPr>
          <w:rStyle w:val="Char3"/>
          <w:rFonts w:hint="cs"/>
          <w:rtl/>
        </w:rPr>
        <w:t>عادی می‌شود، اما اگر از کودکی به داشتن حیا، عادت داده شوند، این حالت تا بزرگسالی در</w:t>
      </w:r>
      <w:r w:rsidR="00C66973" w:rsidRPr="0042171A">
        <w:rPr>
          <w:rStyle w:val="Char3"/>
          <w:rFonts w:hint="cs"/>
          <w:rtl/>
        </w:rPr>
        <w:t xml:space="preserve"> آن‌ها </w:t>
      </w:r>
      <w:r w:rsidRPr="0042171A">
        <w:rPr>
          <w:rStyle w:val="Char3"/>
          <w:rFonts w:hint="cs"/>
          <w:rtl/>
        </w:rPr>
        <w:t xml:space="preserve">باقی می‌ماند. امری که خواهران مسلمانم را به آن توصیه می‌کنم این است که از پوشیدن </w:t>
      </w:r>
      <w:r w:rsidR="00EA7E35" w:rsidRPr="0042171A">
        <w:rPr>
          <w:rStyle w:val="Char3"/>
          <w:rFonts w:hint="cs"/>
          <w:rtl/>
        </w:rPr>
        <w:t>لباس‌ها</w:t>
      </w:r>
      <w:r w:rsidRPr="0042171A">
        <w:rPr>
          <w:rStyle w:val="Char3"/>
          <w:rFonts w:hint="cs"/>
          <w:rtl/>
        </w:rPr>
        <w:t xml:space="preserve">ی خارجی‌ها که دشمنان دین هستند، خودداری کنند و دخترانشان را به بر تن کردن </w:t>
      </w:r>
      <w:r w:rsidR="00EA7E35" w:rsidRPr="0042171A">
        <w:rPr>
          <w:rStyle w:val="Char3"/>
          <w:rFonts w:hint="cs"/>
          <w:rtl/>
        </w:rPr>
        <w:t>لباس‌ها</w:t>
      </w:r>
      <w:r w:rsidRPr="0042171A">
        <w:rPr>
          <w:rStyle w:val="Char3"/>
          <w:rFonts w:hint="cs"/>
          <w:rtl/>
        </w:rPr>
        <w:t>یی عادت بدهند که بدن را می‌پوشاند و</w:t>
      </w:r>
      <w:r w:rsidR="00C66973" w:rsidRPr="0042171A">
        <w:rPr>
          <w:rStyle w:val="Char3"/>
          <w:rFonts w:hint="cs"/>
          <w:rtl/>
        </w:rPr>
        <w:t xml:space="preserve"> آن‌ها </w:t>
      </w:r>
      <w:r w:rsidRPr="0042171A">
        <w:rPr>
          <w:rStyle w:val="Char3"/>
          <w:rFonts w:hint="cs"/>
          <w:rtl/>
        </w:rPr>
        <w:t>را با حیا تربیت کنند، زیرا حیا جزیی از ایمان است»</w:t>
      </w:r>
      <w:r w:rsidRPr="0042171A">
        <w:rPr>
          <w:rStyle w:val="Char3"/>
          <w:vertAlign w:val="superscript"/>
          <w:rtl/>
        </w:rPr>
        <w:footnoteReference w:id="44"/>
      </w:r>
      <w:r w:rsidRPr="0042171A">
        <w:rPr>
          <w:rStyle w:val="Char3"/>
          <w:rFonts w:hint="cs"/>
          <w:rtl/>
        </w:rPr>
        <w:t>.</w:t>
      </w:r>
    </w:p>
    <w:p w:rsidR="0059256E" w:rsidRPr="0042171A" w:rsidRDefault="0059256E" w:rsidP="0042171A">
      <w:pPr>
        <w:pStyle w:val="a2"/>
        <w:widowControl w:val="0"/>
        <w:rPr>
          <w:rtl/>
        </w:rPr>
      </w:pPr>
      <w:bookmarkStart w:id="72" w:name="_Toc294753256"/>
      <w:bookmarkStart w:id="73" w:name="_Toc307669027"/>
      <w:bookmarkStart w:id="74" w:name="_Toc434827019"/>
      <w:r w:rsidRPr="0042171A">
        <w:rPr>
          <w:rtl/>
        </w:rPr>
        <w:t xml:space="preserve">3- </w:t>
      </w:r>
      <w:r w:rsidR="00EA7E35" w:rsidRPr="0042171A">
        <w:rPr>
          <w:rtl/>
        </w:rPr>
        <w:t>لباس‌ها</w:t>
      </w:r>
      <w:r w:rsidRPr="0042171A">
        <w:rPr>
          <w:rtl/>
        </w:rPr>
        <w:t>یی که دارای نوشته‌های خارجی و یا تصویرهای حرام هستند</w:t>
      </w:r>
      <w:bookmarkEnd w:id="72"/>
      <w:bookmarkEnd w:id="73"/>
      <w:bookmarkEnd w:id="74"/>
    </w:p>
    <w:p w:rsidR="0059256E" w:rsidRPr="0042171A" w:rsidRDefault="0059256E" w:rsidP="0042171A">
      <w:pPr>
        <w:pStyle w:val="StyleComplexBLotus12ptJustifiedFirstline05cm"/>
        <w:widowControl w:val="0"/>
        <w:spacing w:line="240" w:lineRule="auto"/>
        <w:rPr>
          <w:rStyle w:val="Char3"/>
          <w:rtl/>
        </w:rPr>
      </w:pPr>
      <w:r w:rsidRPr="0042171A">
        <w:rPr>
          <w:rStyle w:val="Char3"/>
          <w:rFonts w:hint="cs"/>
          <w:rtl/>
        </w:rPr>
        <w:t xml:space="preserve">امروزه در بازارها، </w:t>
      </w:r>
      <w:r w:rsidR="00EA7E35" w:rsidRPr="0042171A">
        <w:rPr>
          <w:rStyle w:val="Char3"/>
          <w:rFonts w:hint="cs"/>
          <w:rtl/>
        </w:rPr>
        <w:t>لباس‌ها</w:t>
      </w:r>
      <w:r w:rsidRPr="0042171A">
        <w:rPr>
          <w:rStyle w:val="Char3"/>
          <w:rFonts w:hint="cs"/>
          <w:rtl/>
        </w:rPr>
        <w:t xml:space="preserve">یی که دارای تصاویر و </w:t>
      </w:r>
      <w:r w:rsidR="009E4D5D" w:rsidRPr="0042171A">
        <w:rPr>
          <w:rStyle w:val="Char3"/>
          <w:rFonts w:hint="cs"/>
          <w:rtl/>
        </w:rPr>
        <w:t>شکل‌ها</w:t>
      </w:r>
      <w:r w:rsidRPr="0042171A">
        <w:rPr>
          <w:rStyle w:val="Char3"/>
          <w:rFonts w:hint="cs"/>
          <w:rtl/>
        </w:rPr>
        <w:t xml:space="preserve">یی مثل صلیب و یا جمله‌هایی که به </w:t>
      </w:r>
      <w:r w:rsidR="009E4D5D" w:rsidRPr="0042171A">
        <w:rPr>
          <w:rStyle w:val="Char3"/>
          <w:rFonts w:hint="cs"/>
          <w:rtl/>
        </w:rPr>
        <w:t>زبان‌ها</w:t>
      </w:r>
      <w:r w:rsidRPr="0042171A">
        <w:rPr>
          <w:rStyle w:val="Char3"/>
          <w:rFonts w:hint="cs"/>
          <w:rtl/>
        </w:rPr>
        <w:t>ی بیگانه نوشته شده است و در بر دارنده معانی فاسد اعتقادی و اخلاقی هستند، و با دین ما در تعارض‌اند، به طور چشم‌گیری پخش شده است.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شیخ محمد بن صالح بن عثیمین</w:t>
      </w:r>
      <w:r w:rsidR="009E4D5D" w:rsidRPr="0042171A">
        <w:rPr>
          <w:rStyle w:val="Char3"/>
          <w:rFonts w:cs="CTraditional Arabic" w:hint="cs"/>
          <w:rtl/>
        </w:rPr>
        <w:t>/</w:t>
      </w:r>
      <w:r w:rsidRPr="0042171A">
        <w:rPr>
          <w:rStyle w:val="Char3"/>
          <w:rFonts w:hint="cs"/>
          <w:rtl/>
        </w:rPr>
        <w:t xml:space="preserve"> پرسیده شده است که:</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xml:space="preserve">: پوشیدن </w:t>
      </w:r>
      <w:r w:rsidR="00EA7E35" w:rsidRPr="0042171A">
        <w:rPr>
          <w:rStyle w:val="Char3"/>
          <w:rFonts w:hint="cs"/>
          <w:rtl/>
        </w:rPr>
        <w:t>لباس‌ها</w:t>
      </w:r>
      <w:r w:rsidRPr="0042171A">
        <w:rPr>
          <w:rStyle w:val="Char3"/>
          <w:rFonts w:hint="cs"/>
          <w:rtl/>
        </w:rPr>
        <w:t>یی که جملات انگلیسی بر روی</w:t>
      </w:r>
      <w:r w:rsidR="00C66973" w:rsidRPr="0042171A">
        <w:rPr>
          <w:rStyle w:val="Char3"/>
          <w:rFonts w:hint="cs"/>
          <w:rtl/>
        </w:rPr>
        <w:t xml:space="preserve"> آن‌ها </w:t>
      </w:r>
      <w:r w:rsidRPr="0042171A">
        <w:rPr>
          <w:rStyle w:val="Char3"/>
          <w:rFonts w:hint="cs"/>
          <w:rtl/>
        </w:rPr>
        <w:t>نوشته شده و این کلمات شاید معانی بدی داشته باشند، حکم</w:t>
      </w:r>
      <w:r w:rsidR="00C66973" w:rsidRPr="0042171A">
        <w:rPr>
          <w:rStyle w:val="Char3"/>
          <w:rFonts w:hint="cs"/>
          <w:rtl/>
        </w:rPr>
        <w:t xml:space="preserve"> آن‌ها </w:t>
      </w:r>
      <w:r w:rsidRPr="0042171A">
        <w:rPr>
          <w:rStyle w:val="Char3"/>
          <w:rFonts w:hint="cs"/>
          <w:rtl/>
        </w:rPr>
        <w:t>چیست؟ و</w:t>
      </w:r>
      <w:r w:rsidR="005B08ED" w:rsidRPr="0042171A">
        <w:rPr>
          <w:rStyle w:val="Char3"/>
          <w:rFonts w:hint="cs"/>
          <w:rtl/>
        </w:rPr>
        <w:t xml:space="preserve"> آیا این کار حکم تقلید را دارد؟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در ابتدا باید جملات و یا حروفی که به زبانی، غیر از زبان مادری نوشته، معانی</w:t>
      </w:r>
      <w:r w:rsidR="00C66973" w:rsidRPr="0042171A">
        <w:rPr>
          <w:rStyle w:val="Char3"/>
          <w:rFonts w:hint="cs"/>
          <w:rtl/>
        </w:rPr>
        <w:t xml:space="preserve"> آن‌ها </w:t>
      </w:r>
      <w:r w:rsidRPr="0042171A">
        <w:rPr>
          <w:rStyle w:val="Char3"/>
          <w:rFonts w:hint="cs"/>
          <w:rtl/>
        </w:rPr>
        <w:t xml:space="preserve">را سوال کنیم زیرا ممکن است معانی بد و غیر اخلاقی داشته باشند، </w:t>
      </w:r>
      <w:r w:rsidR="00EA7E35" w:rsidRPr="0042171A">
        <w:rPr>
          <w:rStyle w:val="Char3"/>
          <w:rFonts w:hint="cs"/>
          <w:rtl/>
        </w:rPr>
        <w:t>لباس‌ها</w:t>
      </w:r>
      <w:r w:rsidRPr="0042171A">
        <w:rPr>
          <w:rStyle w:val="Char3"/>
          <w:rFonts w:hint="cs"/>
          <w:rtl/>
        </w:rPr>
        <w:t>یی که بر روی</w:t>
      </w:r>
      <w:r w:rsidR="00C66973" w:rsidRPr="0042171A">
        <w:rPr>
          <w:rStyle w:val="Char3"/>
          <w:rFonts w:hint="cs"/>
          <w:rtl/>
        </w:rPr>
        <w:t xml:space="preserve"> آن‌ها </w:t>
      </w:r>
      <w:r w:rsidRPr="0042171A">
        <w:rPr>
          <w:rStyle w:val="Char3"/>
          <w:rFonts w:hint="cs"/>
          <w:rtl/>
        </w:rPr>
        <w:t>جملات انگلیسی و یا جملاتی که به هر زبانی به جز زبان مادری نوشته شده است، پوشیدن</w:t>
      </w:r>
      <w:r w:rsidR="00C66973" w:rsidRPr="0042171A">
        <w:rPr>
          <w:rStyle w:val="Char3"/>
          <w:rFonts w:hint="cs"/>
          <w:rtl/>
        </w:rPr>
        <w:t xml:space="preserve"> آن‌ها </w:t>
      </w:r>
      <w:r w:rsidRPr="0042171A">
        <w:rPr>
          <w:rStyle w:val="Char3"/>
          <w:rFonts w:hint="cs"/>
          <w:rtl/>
        </w:rPr>
        <w:t xml:space="preserve">جایز نیست مگر اینکه شخص از بی‌غرضی این جملات مطمئن شود، و اینکه به شرافت انسان خللی وارد نمی‌کند، و برای تکریم کافران نیست. زیرا که، این نوشته‌ها گاهی برای تجلیل از کفاری مثل بازیکنان فوتبال، بازیگران، مخترعان و... استفاده می‌شود. پس اگر بر روی </w:t>
      </w:r>
      <w:r w:rsidR="00EA7E35" w:rsidRPr="0042171A">
        <w:rPr>
          <w:rStyle w:val="Char3"/>
          <w:rFonts w:hint="cs"/>
          <w:rtl/>
        </w:rPr>
        <w:t>لباس‌ها</w:t>
      </w:r>
      <w:r w:rsidRPr="0042171A">
        <w:rPr>
          <w:rStyle w:val="Char3"/>
          <w:rFonts w:hint="cs"/>
          <w:rtl/>
        </w:rPr>
        <w:t xml:space="preserve"> چنین مواردی وجود داشت، پوشیدن</w:t>
      </w:r>
      <w:r w:rsidR="00C66973" w:rsidRPr="0042171A">
        <w:rPr>
          <w:rStyle w:val="Char3"/>
          <w:rFonts w:hint="cs"/>
          <w:rtl/>
        </w:rPr>
        <w:t xml:space="preserve"> آن‌ها </w:t>
      </w:r>
      <w:r w:rsidRPr="0042171A">
        <w:rPr>
          <w:rStyle w:val="Char3"/>
          <w:rFonts w:hint="cs"/>
          <w:rtl/>
        </w:rPr>
        <w:t xml:space="preserve">حرام است. به همین دلیل قبل از پوشیدن چنین </w:t>
      </w:r>
      <w:r w:rsidR="00EA7E35" w:rsidRPr="0042171A">
        <w:rPr>
          <w:rStyle w:val="Char3"/>
          <w:rFonts w:hint="cs"/>
          <w:rtl/>
        </w:rPr>
        <w:t>لباس‌ها</w:t>
      </w:r>
      <w:r w:rsidRPr="0042171A">
        <w:rPr>
          <w:rStyle w:val="Char3"/>
          <w:rFonts w:hint="cs"/>
          <w:rtl/>
        </w:rPr>
        <w:t>یی باید معنای کلمات نوشته شده بر روی</w:t>
      </w:r>
      <w:r w:rsidR="00C66973" w:rsidRPr="0042171A">
        <w:rPr>
          <w:rStyle w:val="Char3"/>
          <w:rFonts w:hint="cs"/>
          <w:rtl/>
        </w:rPr>
        <w:t xml:space="preserve"> آن‌ها </w:t>
      </w:r>
      <w:r w:rsidRPr="0042171A">
        <w:rPr>
          <w:rStyle w:val="Char3"/>
          <w:rFonts w:hint="cs"/>
          <w:rtl/>
        </w:rPr>
        <w:t>را پرسید»</w:t>
      </w:r>
      <w:r w:rsidRPr="0042171A">
        <w:rPr>
          <w:rStyle w:val="Char3"/>
          <w:vertAlign w:val="superscript"/>
          <w:rtl/>
        </w:rPr>
        <w:footnoteReference w:id="45"/>
      </w:r>
      <w:r w:rsidRPr="0042171A">
        <w:rPr>
          <w:rStyle w:val="Char3"/>
          <w:rFonts w:hint="cs"/>
          <w:rtl/>
        </w:rPr>
        <w:t>.</w:t>
      </w:r>
    </w:p>
    <w:p w:rsidR="0059256E" w:rsidRDefault="0059256E" w:rsidP="0042171A">
      <w:pPr>
        <w:pStyle w:val="StyleComplexBLotus12ptJustifiedFirstline05cm"/>
        <w:spacing w:line="240" w:lineRule="auto"/>
        <w:rPr>
          <w:rStyle w:val="Char3"/>
        </w:rPr>
      </w:pPr>
      <w:r w:rsidRPr="0042171A">
        <w:rPr>
          <w:rStyle w:val="Char3"/>
          <w:rFonts w:hint="cs"/>
          <w:rtl/>
        </w:rPr>
        <w:t xml:space="preserve">پس خواهر مسلمانم، قبل از خریدن </w:t>
      </w:r>
      <w:r w:rsidR="00EA7E35" w:rsidRPr="0042171A">
        <w:rPr>
          <w:rStyle w:val="Char3"/>
          <w:rFonts w:hint="cs"/>
          <w:rtl/>
        </w:rPr>
        <w:t>لباس‌ها</w:t>
      </w:r>
      <w:r w:rsidRPr="0042171A">
        <w:rPr>
          <w:rStyle w:val="Char3"/>
          <w:rFonts w:hint="cs"/>
          <w:rtl/>
        </w:rPr>
        <w:t>یی که کلمات بیگانه بر روی</w:t>
      </w:r>
      <w:r w:rsidR="00C66973" w:rsidRPr="0042171A">
        <w:rPr>
          <w:rStyle w:val="Char3"/>
          <w:rFonts w:hint="cs"/>
          <w:rtl/>
        </w:rPr>
        <w:t xml:space="preserve"> آن‌ها </w:t>
      </w:r>
      <w:r w:rsidRPr="0042171A">
        <w:rPr>
          <w:rStyle w:val="Char3"/>
          <w:rFonts w:hint="cs"/>
          <w:rtl/>
        </w:rPr>
        <w:t>نوشته شده است، دقت کن تا معنای</w:t>
      </w:r>
      <w:r w:rsidR="00C66973" w:rsidRPr="0042171A">
        <w:rPr>
          <w:rStyle w:val="Char3"/>
          <w:rFonts w:hint="cs"/>
          <w:rtl/>
        </w:rPr>
        <w:t xml:space="preserve"> آن‌ها </w:t>
      </w:r>
      <w:r w:rsidRPr="0042171A">
        <w:rPr>
          <w:rStyle w:val="Char3"/>
          <w:rFonts w:hint="cs"/>
          <w:rtl/>
        </w:rPr>
        <w:t>را متوجه شوی، تا با این کار برای دشمنان اسلام، در گمراه کردن و خدشه وارد کردن به شرافتمان، فرصتی به وجود نیاوریم.</w:t>
      </w:r>
    </w:p>
    <w:p w:rsidR="0042171A" w:rsidRPr="0042171A" w:rsidRDefault="0042171A" w:rsidP="0042171A">
      <w:pPr>
        <w:pStyle w:val="StyleComplexBLotus12ptJustifiedFirstline05cm"/>
        <w:spacing w:line="240" w:lineRule="auto"/>
        <w:rPr>
          <w:rStyle w:val="Char3"/>
          <w:rtl/>
        </w:rPr>
      </w:pPr>
    </w:p>
    <w:p w:rsidR="0059256E" w:rsidRPr="0042171A" w:rsidRDefault="0059256E" w:rsidP="0042171A">
      <w:pPr>
        <w:pStyle w:val="a1"/>
        <w:rPr>
          <w:rtl/>
        </w:rPr>
      </w:pPr>
      <w:bookmarkStart w:id="75" w:name="_Toc294753257"/>
      <w:bookmarkStart w:id="76" w:name="_Toc307669028"/>
      <w:bookmarkStart w:id="77" w:name="_Toc434827020"/>
      <w:r w:rsidRPr="0042171A">
        <w:rPr>
          <w:rtl/>
        </w:rPr>
        <w:t>دوم: مواردی که خودآرایی به وسیله</w:t>
      </w:r>
      <w:r w:rsidR="00C66973" w:rsidRPr="0042171A">
        <w:rPr>
          <w:rtl/>
        </w:rPr>
        <w:t xml:space="preserve"> آن‌ها </w:t>
      </w:r>
      <w:r w:rsidRPr="0042171A">
        <w:rPr>
          <w:rtl/>
        </w:rPr>
        <w:t>حرام است</w:t>
      </w:r>
      <w:bookmarkEnd w:id="75"/>
      <w:bookmarkEnd w:id="76"/>
      <w:bookmarkEnd w:id="77"/>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جمله مسایل اجتناب‌ناپذیر برای زن مسلمان، در مورد دقت کردن او در آرایش و زیبایی‌اش، این است که در پی چیزهای حلال باشد و از هر آرایش حرامی خودداری کند. برای مثال: </w:t>
      </w:r>
    </w:p>
    <w:p w:rsidR="0059256E" w:rsidRPr="0042171A" w:rsidRDefault="0059256E" w:rsidP="0042171A">
      <w:pPr>
        <w:pStyle w:val="a2"/>
        <w:rPr>
          <w:rtl/>
        </w:rPr>
      </w:pPr>
      <w:bookmarkStart w:id="78" w:name="_Toc294753258"/>
      <w:bookmarkStart w:id="79" w:name="_Toc307669029"/>
      <w:bookmarkStart w:id="80" w:name="_Toc434827021"/>
      <w:r w:rsidRPr="0042171A">
        <w:rPr>
          <w:rFonts w:hint="cs"/>
          <w:rtl/>
        </w:rPr>
        <w:t>1- برداشتن ابرو</w:t>
      </w:r>
      <w:bookmarkEnd w:id="78"/>
      <w:bookmarkEnd w:id="79"/>
      <w:bookmarkEnd w:id="80"/>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ابرو برداشتن از کارهای حرامی است که در بین زنان و دختران به طور چشم‌گیری رواج پیدا کرده است .... و از جمله گناهان کبیره می‌باشد، بنابر قول کلی عبدالله بن مسعود</w:t>
      </w:r>
      <w:r w:rsidRPr="0042171A">
        <w:rPr>
          <w:rFonts w:ascii="Times New Roman" w:hAnsi="Times New Roman" w:cs="CTraditional Arabic" w:hint="cs"/>
          <w:sz w:val="28"/>
          <w:szCs w:val="28"/>
          <w:rtl/>
          <w:lang w:bidi="fa-IR"/>
        </w:rPr>
        <w:t>س</w:t>
      </w:r>
      <w:r w:rsidRPr="0042171A">
        <w:rPr>
          <w:rStyle w:val="Char3"/>
          <w:rFonts w:hint="cs"/>
          <w:rtl/>
        </w:rPr>
        <w:t xml:space="preserve"> که گفته است: زنانی که بر روی بدن دیگران خالکوبی می‌کنند و زنانی که خالکوبی بر روی</w:t>
      </w:r>
      <w:r w:rsidR="00C66973" w:rsidRPr="0042171A">
        <w:rPr>
          <w:rStyle w:val="Char3"/>
          <w:rFonts w:hint="cs"/>
          <w:rtl/>
        </w:rPr>
        <w:t xml:space="preserve"> آن‌ها </w:t>
      </w:r>
      <w:r w:rsidRPr="0042171A">
        <w:rPr>
          <w:rStyle w:val="Char3"/>
          <w:rFonts w:hint="cs"/>
          <w:rtl/>
        </w:rPr>
        <w:t xml:space="preserve">انجام می‌شود و زنانی که ابرو برمی‌دارند و زنانی که برای زیبایی بین </w:t>
      </w:r>
      <w:r w:rsidR="009E4D5D" w:rsidRPr="0042171A">
        <w:rPr>
          <w:rStyle w:val="Char3"/>
          <w:rFonts w:hint="cs"/>
          <w:rtl/>
        </w:rPr>
        <w:t>دندان‌ها</w:t>
      </w:r>
      <w:r w:rsidRPr="0042171A">
        <w:rPr>
          <w:rStyle w:val="Char3"/>
          <w:rFonts w:hint="cs"/>
          <w:rtl/>
        </w:rPr>
        <w:t>ی خود فاصله ایجاد می‌کنند و آفرینش خداوند تعالی را تغییر می‌دهند، خداوند بر</w:t>
      </w:r>
      <w:r w:rsidR="00C66973" w:rsidRPr="0042171A">
        <w:rPr>
          <w:rStyle w:val="Char3"/>
          <w:rFonts w:hint="cs"/>
          <w:rtl/>
        </w:rPr>
        <w:t xml:space="preserve"> آن‌ها </w:t>
      </w:r>
      <w:r w:rsidRPr="0042171A">
        <w:rPr>
          <w:rStyle w:val="Char3"/>
          <w:rFonts w:hint="cs"/>
          <w:rtl/>
        </w:rPr>
        <w:t>لعنت فرستاده و من چرا نباید کسانی را که پیامبر</w:t>
      </w:r>
      <w:r w:rsidRPr="0042171A">
        <w:rPr>
          <w:rFonts w:ascii="Lotus Linotype" w:hAnsi="Lotus Linotype" w:cs="CTraditional Arabic" w:hint="cs"/>
          <w:rtl/>
          <w:lang w:bidi="fa-IR"/>
        </w:rPr>
        <w:t>ص</w:t>
      </w:r>
      <w:r w:rsidRPr="0042171A">
        <w:rPr>
          <w:rStyle w:val="Char3"/>
          <w:rFonts w:hint="cs"/>
          <w:rtl/>
        </w:rPr>
        <w:t xml:space="preserve"> بر</w:t>
      </w:r>
      <w:r w:rsidR="00C66973" w:rsidRPr="0042171A">
        <w:rPr>
          <w:rStyle w:val="Char3"/>
          <w:rFonts w:hint="cs"/>
          <w:rtl/>
        </w:rPr>
        <w:t xml:space="preserve"> آن‌ها </w:t>
      </w:r>
      <w:r w:rsidRPr="0042171A">
        <w:rPr>
          <w:rStyle w:val="Char3"/>
          <w:rFonts w:hint="cs"/>
          <w:rtl/>
        </w:rPr>
        <w:t xml:space="preserve">لعنت فرستاده‌اند، نفرین کنم و در قرآن آمده است که </w:t>
      </w:r>
      <w:r w:rsidR="00090C6B" w:rsidRPr="0042171A">
        <w:rPr>
          <w:rStyle w:val="Char3"/>
          <w:rFonts w:cs="Traditional Arabic"/>
          <w:color w:val="000000"/>
          <w:shd w:val="clear" w:color="auto" w:fill="FFFFFF"/>
          <w:rtl/>
        </w:rPr>
        <w:t>﴿</w:t>
      </w:r>
      <w:r w:rsidR="00090C6B" w:rsidRPr="0042171A">
        <w:rPr>
          <w:rStyle w:val="Char8"/>
          <w:rtl/>
        </w:rPr>
        <w:t xml:space="preserve">وَمَآ ءَاتَىٰكُمُ </w:t>
      </w:r>
      <w:r w:rsidR="00090C6B" w:rsidRPr="0042171A">
        <w:rPr>
          <w:rStyle w:val="Char8"/>
          <w:rFonts w:hint="cs"/>
          <w:rtl/>
        </w:rPr>
        <w:t>ٱ</w:t>
      </w:r>
      <w:r w:rsidR="00090C6B" w:rsidRPr="0042171A">
        <w:rPr>
          <w:rStyle w:val="Char8"/>
          <w:rFonts w:hint="eastAsia"/>
          <w:rtl/>
        </w:rPr>
        <w:t>لرَّسُولُ</w:t>
      </w:r>
      <w:r w:rsidR="00090C6B" w:rsidRPr="0042171A">
        <w:rPr>
          <w:rStyle w:val="Char8"/>
          <w:rtl/>
        </w:rPr>
        <w:t xml:space="preserve"> فَخُذُوهُ</w:t>
      </w:r>
      <w:r w:rsidR="00090C6B" w:rsidRPr="0042171A">
        <w:rPr>
          <w:rStyle w:val="Char3"/>
          <w:rFonts w:cs="Traditional Arabic"/>
          <w:color w:val="000000"/>
          <w:shd w:val="clear" w:color="auto" w:fill="FFFFFF"/>
          <w:rtl/>
        </w:rPr>
        <w:t>﴾</w:t>
      </w:r>
      <w:r w:rsidR="00090C6B" w:rsidRPr="0042171A">
        <w:rPr>
          <w:rStyle w:val="Char6"/>
          <w:rtl/>
        </w:rPr>
        <w:t xml:space="preserve"> [الحشر: 7]</w:t>
      </w:r>
      <w:r w:rsidRPr="0042171A">
        <w:rPr>
          <w:rStyle w:val="Char6"/>
          <w:rFonts w:hint="cs"/>
          <w:rtl/>
        </w:rPr>
        <w:t>.</w:t>
      </w:r>
    </w:p>
    <w:p w:rsidR="0059256E" w:rsidRPr="0042171A" w:rsidRDefault="005B08ED"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اموری را که پیغمبر برای شما [از احکام الهی] آورده است اجرا کنید</w:t>
      </w:r>
      <w:r w:rsidRPr="0042171A">
        <w:rPr>
          <w:rFonts w:ascii="Times New Roman" w:hAnsi="Times New Roman" w:cs="Traditional Arabic" w:hint="cs"/>
          <w:sz w:val="28"/>
          <w:szCs w:val="28"/>
          <w:rtl/>
          <w:lang w:bidi="fa-IR"/>
        </w:rPr>
        <w:t>»</w:t>
      </w:r>
      <w:r w:rsidR="0059256E" w:rsidRPr="0042171A">
        <w:rPr>
          <w:rStyle w:val="Char3"/>
          <w:vertAlign w:val="superscript"/>
          <w:rtl/>
        </w:rPr>
        <w:footnoteReference w:id="46"/>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حتی اگر برداشتن ابرو به منظور خودآرایی برای همسر باشد [ممنوع است].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همانطور که شیخ محمد بن صالح بن عثیمین</w:t>
      </w:r>
      <w:r w:rsidR="009E4D5D" w:rsidRPr="0042171A">
        <w:rPr>
          <w:rStyle w:val="Char3"/>
          <w:rFonts w:cs="CTraditional Arabic" w:hint="cs"/>
          <w:rtl/>
        </w:rPr>
        <w:t>/</w:t>
      </w:r>
      <w:r w:rsidRPr="0042171A">
        <w:rPr>
          <w:rStyle w:val="Char3"/>
          <w:rFonts w:hint="cs"/>
          <w:rtl/>
        </w:rPr>
        <w:t xml:space="preserve"> فتوی داده‌اند، هنگامی که درباره حکم برداشتن ابرو مخصوصاً وقتی که ابروها پهن هستند و باعث ناراحت شدن شوهر می‌شوند، از ایشان پرسیده شد که: آیا این کار به منظور</w:t>
      </w:r>
      <w:r w:rsidR="009E4D5D" w:rsidRPr="0042171A">
        <w:rPr>
          <w:rStyle w:val="Char3"/>
          <w:rFonts w:hint="cs"/>
          <w:rtl/>
        </w:rPr>
        <w:t xml:space="preserve"> آراستن خود برای شوهر درست است؟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ایشان: جواب دادند که: برداشتن ابرو جایز نیست و رسول خدا</w:t>
      </w:r>
      <w:r w:rsidRPr="0042171A">
        <w:rPr>
          <w:rFonts w:ascii="Lotus Linotype" w:hAnsi="Lotus Linotype" w:cs="CTraditional Arabic" w:hint="cs"/>
          <w:rtl/>
          <w:lang w:bidi="fa-IR"/>
        </w:rPr>
        <w:t>ص</w:t>
      </w:r>
      <w:r w:rsidRPr="0042171A">
        <w:rPr>
          <w:rStyle w:val="Char3"/>
          <w:rFonts w:hint="cs"/>
          <w:rtl/>
        </w:rPr>
        <w:t xml:space="preserve"> کسی را که ابروی دیگران را بر می‌دارد و کسی که از دیگران می‌خواهد تا ابروی او را بردارند و یا خودش این کار را انجام می‌دهد، نفرین کرده‌اند، و این عمل حرام است و خداوند برای آنچه که مقدر کرده‌اند حکمتی دارند. پس بعضی از مردم ظاهر زیبایی دارند، و بعضی دیگر این چنین نیستند، و همه کارها به دست خداوند ـ</w:t>
      </w:r>
      <w:r w:rsidRPr="0042171A">
        <w:rPr>
          <w:rFonts w:ascii="Times New Roman" w:hAnsi="Times New Roman" w:cs="Times New Roman" w:hint="cs"/>
          <w:szCs w:val="28"/>
          <w:rtl/>
          <w:lang w:bidi="fa-IR"/>
        </w:rPr>
        <w:t xml:space="preserve"> </w:t>
      </w:r>
      <w:r w:rsidRPr="0042171A">
        <w:rPr>
          <w:rStyle w:val="Char3"/>
          <w:rFonts w:hint="cs"/>
          <w:rtl/>
        </w:rPr>
        <w:t>عزوجل ـ صورت می‌گیرد و بر شخص واجب است که صبر کند، و أجر خود را از خداوند ـ</w:t>
      </w:r>
      <w:r w:rsidRPr="0042171A">
        <w:rPr>
          <w:rFonts w:ascii="Times New Roman" w:hAnsi="Times New Roman" w:cs="Times New Roman" w:hint="cs"/>
          <w:szCs w:val="28"/>
          <w:rtl/>
          <w:lang w:bidi="fa-IR"/>
        </w:rPr>
        <w:t xml:space="preserve"> </w:t>
      </w:r>
      <w:r w:rsidRPr="0042171A">
        <w:rPr>
          <w:rStyle w:val="Char3"/>
          <w:rFonts w:hint="cs"/>
          <w:rtl/>
        </w:rPr>
        <w:t xml:space="preserve">عزوجل ـ بگیرد و به خاطر رسیدن به خواسته‌هایش به حرام نیفتد. نباید هیچ کس موی ابروی را بکند مگر زمانی که مو در </w:t>
      </w:r>
      <w:r w:rsidR="009E4D5D" w:rsidRPr="0042171A">
        <w:rPr>
          <w:rStyle w:val="Char3"/>
          <w:rFonts w:hint="cs"/>
          <w:rtl/>
        </w:rPr>
        <w:t>قسمت‌ها</w:t>
      </w:r>
      <w:r w:rsidRPr="0042171A">
        <w:rPr>
          <w:rStyle w:val="Char3"/>
          <w:rFonts w:hint="cs"/>
          <w:rtl/>
        </w:rPr>
        <w:t>یی خارج از ابرو روییده باشد، مثل خالی که روی آن مو روییده است، پس می‌تواند این موها را از بین ببرد، که در این صورت از بین بردن یک نقص زشت می‌باشد، و خودآرایی نیست</w:t>
      </w:r>
      <w:r w:rsidRPr="0042171A">
        <w:rPr>
          <w:rStyle w:val="Char3"/>
          <w:vertAlign w:val="superscript"/>
          <w:rtl/>
        </w:rPr>
        <w:footnoteReference w:id="47"/>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امروزه روشی در بین زنان رواج پیدا کرده است که «تاتو، </w:t>
      </w:r>
      <w:r w:rsidRPr="0042171A">
        <w:rPr>
          <w:rStyle w:val="Char3"/>
        </w:rPr>
        <w:t>tattoo</w:t>
      </w:r>
      <w:r w:rsidRPr="0042171A">
        <w:rPr>
          <w:rStyle w:val="Char3"/>
          <w:rFonts w:hint="cs"/>
          <w:rtl/>
        </w:rPr>
        <w:t>» نامیده می‌شود و با آن به ابروها یک شکل دایمی می‌دهند و این کار بوسیله پخش کردن سرمه در زیر پوست با استفاده از سوزن به روش اتوماتیک صورت می‌گیرد که بیشتر از یکسال دوام دارد هزینه هنگفتی را در پی دارد.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این کار به دلیل تغییر دادن اصل خلقت و زیان استفاده از مواد شیمیایی برای ابرو حرام می‌باشد</w:t>
      </w:r>
      <w:r w:rsidRPr="0042171A">
        <w:rPr>
          <w:rStyle w:val="Char3"/>
          <w:vertAlign w:val="superscript"/>
          <w:rtl/>
        </w:rPr>
        <w:footnoteReference w:id="48"/>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برداشتن ابرو، شامل </w:t>
      </w:r>
      <w:r w:rsidR="00C66973" w:rsidRPr="0042171A">
        <w:rPr>
          <w:rStyle w:val="Char3"/>
          <w:rFonts w:hint="cs"/>
          <w:rtl/>
        </w:rPr>
        <w:t>ک</w:t>
      </w:r>
      <w:r w:rsidRPr="0042171A">
        <w:rPr>
          <w:rStyle w:val="Char3"/>
          <w:rFonts w:hint="cs"/>
          <w:rtl/>
        </w:rPr>
        <w:t>ندن و کوتاه کردن ابرو نیز می‌شود، همانطور که در فتوای شیخ محمد به صالح بن عثیمین</w:t>
      </w:r>
      <w:r w:rsidR="009566D7" w:rsidRPr="0042171A">
        <w:rPr>
          <w:rStyle w:val="Char3"/>
          <w:rFonts w:cs="CTraditional Arabic" w:hint="cs"/>
          <w:rtl/>
        </w:rPr>
        <w:t>/</w:t>
      </w:r>
      <w:r w:rsidRPr="0042171A">
        <w:rPr>
          <w:rStyle w:val="Char3"/>
          <w:rFonts w:hint="cs"/>
          <w:rtl/>
        </w:rPr>
        <w:t xml:space="preserve"> آمده است: </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 xml:space="preserve">سوال: </w:t>
      </w:r>
      <w:r w:rsidRPr="0042171A">
        <w:rPr>
          <w:rStyle w:val="Char3"/>
          <w:rFonts w:hint="cs"/>
          <w:rtl/>
        </w:rPr>
        <w:t xml:space="preserve">حکم کوتاه کردن و یا برداشتن بعضی از </w:t>
      </w:r>
      <w:r w:rsidR="009E4D5D" w:rsidRPr="0042171A">
        <w:rPr>
          <w:rStyle w:val="Char3"/>
          <w:rFonts w:hint="cs"/>
          <w:rtl/>
        </w:rPr>
        <w:t>قسمت‌ها</w:t>
      </w:r>
      <w:r w:rsidRPr="0042171A">
        <w:rPr>
          <w:rStyle w:val="Char3"/>
          <w:rFonts w:hint="cs"/>
          <w:rtl/>
        </w:rPr>
        <w:t>ی ابرو چ</w:t>
      </w:r>
      <w:r w:rsidR="002F5D8D" w:rsidRPr="0042171A">
        <w:rPr>
          <w:rStyle w:val="Char3"/>
          <w:rFonts w:hint="cs"/>
          <w:rtl/>
        </w:rPr>
        <w:t>یست؟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برداشتن ابرو از گناهان کبیره است، و پیامبر</w:t>
      </w:r>
      <w:r w:rsidRPr="0042171A">
        <w:rPr>
          <w:rFonts w:ascii="Lotus Linotype" w:hAnsi="Lotus Linotype" w:cs="CTraditional Arabic" w:hint="cs"/>
          <w:rtl/>
          <w:lang w:bidi="fa-IR"/>
        </w:rPr>
        <w:t>ص</w:t>
      </w:r>
      <w:r w:rsidRPr="0042171A">
        <w:rPr>
          <w:rFonts w:ascii="Times New Roman" w:hAnsi="Times New Roman" w:cs="Times New Roman" w:hint="cs"/>
          <w:szCs w:val="28"/>
          <w:rtl/>
          <w:lang w:bidi="fa-IR"/>
        </w:rPr>
        <w:t xml:space="preserve"> </w:t>
      </w:r>
      <w:r w:rsidRPr="0042171A">
        <w:rPr>
          <w:rStyle w:val="Char3"/>
          <w:rFonts w:hint="cs"/>
          <w:rtl/>
        </w:rPr>
        <w:t>کسی که ابروی دیگران را بر می‌دارد، و کسی که از دیگری می‌خواهد که ابروی او را بر دارند، نفرین کرده‌اند. و پیامبر</w:t>
      </w:r>
      <w:r w:rsidRPr="0042171A">
        <w:rPr>
          <w:rFonts w:ascii="Lotus Linotype" w:hAnsi="Lotus Linotype" w:cs="CTraditional Arabic" w:hint="cs"/>
          <w:rtl/>
          <w:lang w:bidi="fa-IR"/>
        </w:rPr>
        <w:t>ص</w:t>
      </w:r>
      <w:r w:rsidRPr="0042171A">
        <w:rPr>
          <w:rStyle w:val="Char3"/>
          <w:rFonts w:hint="cs"/>
          <w:rtl/>
        </w:rPr>
        <w:t xml:space="preserve"> این کار را به زنان اختصاص داده‌اند، زیرا زنان هستند که از این عمل برای زیبایی استفاده می‌کنند، اگر مردی این کار را انجام دهد، این مرد نیز همانند زنان ملعون می‌باشد ـ والعیاذ بالله ـ و علما کوتاه کردن ابرو را همانند برداشتن ابرو، می‌دانند برای اینکه آفریده خداوند را تغییر می‌دهد، و برداشتن و کندن موی ابرو با کوتاه کردن آن تفاوتی ندارد. بی‌تردید بهتر است از انجام این کار خودداری شود، و فرد مسلمان اعم از زن و مرد باید از آن اجتناب نماید</w:t>
      </w:r>
      <w:r w:rsidRPr="0042171A">
        <w:rPr>
          <w:rStyle w:val="Char3"/>
          <w:vertAlign w:val="superscript"/>
          <w:rtl/>
        </w:rPr>
        <w:footnoteReference w:id="49"/>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از جمله مواردی که به این موضوع مربوط می‌شود «رنگ کردن ابرو» می‌باشد وبه تازگی در بین زنان رواج پیدا کرده است، و بدین ترتیب که: زن شکل معینی را که برای ابروی خود در نظر گرفته است، مشخص می‌کند و سپس موهای زاید بالا و پایین ابرو را به رنگ پوست خود در می‌آورد، به طوری که از فاصله دور شکل آن مانند ابرو برداشتن است. این عمل طبق فتوای هیئت عالی افتا، حرام می‌باشد: بعد از تحقیقاتی که کمیته برای فتوی دادن [درباره این موضوع] انجام داد، چنین جواب داد که: هم رنگ کردن بالا و پایین ابروها به روش ذکر شده ممنوع است، زیرا این عمل تغییر آفریده خداوند سبحان می‌باشد، و بدلیل مشابهت آن با برداشتن ابرو از نظر شرعی حرام است، و اگرچه این کار در معنی شبیه به ابرو برداشتن است، و اگر این کار تقلیدی از کفار باشد و یا استفاده از آن برای بدن و مو ضرر داشته باشد، حرمت آن بیشتر است. زیرا خداوند می‌فرماید: </w:t>
      </w:r>
      <w:r w:rsidR="00CA0450" w:rsidRPr="0042171A">
        <w:rPr>
          <w:rStyle w:val="Char3"/>
          <w:rFonts w:cs="Traditional Arabic"/>
          <w:color w:val="000000"/>
          <w:shd w:val="clear" w:color="auto" w:fill="FFFFFF"/>
          <w:rtl/>
        </w:rPr>
        <w:t>﴿</w:t>
      </w:r>
      <w:r w:rsidR="00CA0450" w:rsidRPr="0042171A">
        <w:rPr>
          <w:rStyle w:val="Char8"/>
          <w:rtl/>
        </w:rPr>
        <w:t xml:space="preserve">وَلَا تُلۡقُواْ بِأَيۡدِيكُمۡ إِلَى </w:t>
      </w:r>
      <w:r w:rsidR="00CA0450" w:rsidRPr="0042171A">
        <w:rPr>
          <w:rStyle w:val="Char8"/>
          <w:rFonts w:hint="cs"/>
          <w:rtl/>
        </w:rPr>
        <w:t>ٱ</w:t>
      </w:r>
      <w:r w:rsidR="00CA0450" w:rsidRPr="0042171A">
        <w:rPr>
          <w:rStyle w:val="Char8"/>
          <w:rFonts w:hint="eastAsia"/>
          <w:rtl/>
        </w:rPr>
        <w:t>لتَّهۡلُكَةِ</w:t>
      </w:r>
      <w:r w:rsidR="00CA0450" w:rsidRPr="0042171A">
        <w:rPr>
          <w:rStyle w:val="Char3"/>
          <w:rFonts w:cs="Traditional Arabic"/>
          <w:color w:val="000000"/>
          <w:shd w:val="clear" w:color="auto" w:fill="FFFFFF"/>
          <w:rtl/>
        </w:rPr>
        <w:t>﴾</w:t>
      </w:r>
      <w:r w:rsidR="00CA0450" w:rsidRPr="0042171A">
        <w:rPr>
          <w:rStyle w:val="Char6"/>
          <w:rtl/>
        </w:rPr>
        <w:t xml:space="preserve"> [البقرة: 195]</w:t>
      </w:r>
      <w:r w:rsidRPr="0042171A">
        <w:rPr>
          <w:rStyle w:val="Char6"/>
          <w:rFonts w:hint="cs"/>
          <w:rtl/>
        </w:rPr>
        <w:t>.</w:t>
      </w:r>
    </w:p>
    <w:p w:rsidR="0059256E" w:rsidRPr="0042171A" w:rsidRDefault="00106F78" w:rsidP="0042171A">
      <w:pPr>
        <w:pStyle w:val="StyleComplexBLotus12ptJustifiedFirstline05cm"/>
        <w:spacing w:line="240" w:lineRule="auto"/>
        <w:rPr>
          <w:rStyle w:val="Char3"/>
          <w:rtl/>
        </w:rPr>
      </w:pPr>
      <w:r w:rsidRPr="0042171A">
        <w:rPr>
          <w:rFonts w:ascii="Times New Roman" w:hAnsi="Times New Roman" w:cs="Traditional Arabic" w:hint="cs"/>
          <w:sz w:val="28"/>
          <w:szCs w:val="28"/>
          <w:rtl/>
          <w:lang w:bidi="fa-IR"/>
        </w:rPr>
        <w:t>«</w:t>
      </w:r>
      <w:r w:rsidR="0059256E" w:rsidRPr="0042171A">
        <w:rPr>
          <w:rStyle w:val="Char3"/>
          <w:rFonts w:hint="cs"/>
          <w:rtl/>
        </w:rPr>
        <w:t>خود را با دست خویش به هلاکت نیفکنید</w:t>
      </w:r>
      <w:r w:rsidRPr="0042171A">
        <w:rPr>
          <w:rFonts w:ascii="Times New Roman" w:hAnsi="Times New Roman" w:cs="Traditional Arabic" w:hint="cs"/>
          <w:sz w:val="28"/>
          <w:szCs w:val="28"/>
          <w:rtl/>
          <w:lang w:bidi="fa-IR"/>
        </w:rPr>
        <w:t>».</w:t>
      </w:r>
      <w:r w:rsidR="0059256E" w:rsidRPr="0042171A">
        <w:rPr>
          <w:rStyle w:val="Char3"/>
          <w:rFonts w:hint="cs"/>
          <w:rtl/>
        </w:rPr>
        <w:t xml:space="preserve"> و پیامبر</w:t>
      </w:r>
      <w:r w:rsidR="0059256E" w:rsidRPr="0042171A">
        <w:rPr>
          <w:rFonts w:ascii="Lotus Linotype" w:hAnsi="Lotus Linotype" w:cs="CTraditional Arabic" w:hint="cs"/>
          <w:rtl/>
          <w:lang w:bidi="fa-IR"/>
        </w:rPr>
        <w:t>ص</w:t>
      </w:r>
      <w:r w:rsidR="0059256E" w:rsidRPr="0042171A">
        <w:rPr>
          <w:rStyle w:val="Char3"/>
          <w:rFonts w:hint="cs"/>
          <w:rtl/>
        </w:rPr>
        <w:t xml:space="preserve"> فرموده است: </w:t>
      </w:r>
      <w:r w:rsidRPr="0042171A">
        <w:rPr>
          <w:rFonts w:ascii="Times New Roman" w:hAnsi="Times New Roman" w:cs="Traditional Arabic" w:hint="cs"/>
          <w:b/>
          <w:bCs/>
          <w:sz w:val="28"/>
          <w:szCs w:val="28"/>
          <w:rtl/>
          <w:lang w:bidi="fa-IR"/>
        </w:rPr>
        <w:t>«</w:t>
      </w:r>
      <w:r w:rsidR="0059256E" w:rsidRPr="0042171A">
        <w:rPr>
          <w:rStyle w:val="Char5"/>
          <w:rtl/>
        </w:rPr>
        <w:t>لا ضرر ولا ضرار</w:t>
      </w:r>
      <w:r w:rsidRPr="0042171A">
        <w:rPr>
          <w:rFonts w:ascii="Times New Roman" w:hAnsi="Times New Roman" w:cs="Traditional Arabic" w:hint="cs"/>
          <w:b/>
          <w:bCs/>
          <w:sz w:val="28"/>
          <w:szCs w:val="28"/>
          <w:rtl/>
          <w:lang w:bidi="fa-IR"/>
        </w:rPr>
        <w:t>»</w:t>
      </w:r>
      <w:r w:rsidR="0059256E" w:rsidRPr="0042171A">
        <w:rPr>
          <w:rStyle w:val="Char5"/>
          <w:rtl/>
        </w:rPr>
        <w:t>،</w:t>
      </w:r>
      <w:r w:rsidR="0059256E" w:rsidRPr="0042171A">
        <w:rPr>
          <w:rStyle w:val="Char3"/>
          <w:rFonts w:hint="cs"/>
          <w:rtl/>
        </w:rPr>
        <w:t xml:space="preserve"> </w:t>
      </w:r>
      <w:r w:rsidRPr="0042171A">
        <w:rPr>
          <w:rFonts w:ascii="Times New Roman" w:hAnsi="Times New Roman" w:cs="Traditional Arabic" w:hint="cs"/>
          <w:sz w:val="28"/>
          <w:szCs w:val="28"/>
          <w:rtl/>
          <w:lang w:bidi="fa-IR"/>
        </w:rPr>
        <w:t>«</w:t>
      </w:r>
      <w:r w:rsidR="0059256E" w:rsidRPr="0042171A">
        <w:rPr>
          <w:rStyle w:val="Char3"/>
          <w:rFonts w:hint="cs"/>
          <w:rtl/>
        </w:rPr>
        <w:t>نه ضرر ببینید و نه ضرر برسانید</w:t>
      </w:r>
      <w:r w:rsidRPr="0042171A">
        <w:rPr>
          <w:rFonts w:ascii="Times New Roman" w:hAnsi="Times New Roman" w:cs="Traditional Arabic" w:hint="cs"/>
          <w:sz w:val="28"/>
          <w:szCs w:val="28"/>
          <w:rtl/>
          <w:lang w:bidi="fa-IR"/>
        </w:rPr>
        <w:t>»</w:t>
      </w:r>
      <w:r w:rsidR="0059256E" w:rsidRPr="0042171A">
        <w:rPr>
          <w:rStyle w:val="Char3"/>
          <w:rFonts w:hint="cs"/>
          <w:rtl/>
        </w:rPr>
        <w:t>. وبالله التوفیق</w:t>
      </w:r>
      <w:r w:rsidR="0059256E" w:rsidRPr="0042171A">
        <w:rPr>
          <w:rStyle w:val="Char3"/>
          <w:vertAlign w:val="superscript"/>
          <w:rtl/>
        </w:rPr>
        <w:footnoteReference w:id="50"/>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مواردی که زیر مجموعه ابرو برداشتن که عملی حرام است، نمی‌شود عبارتند از: زایل کردن موهایی که در </w:t>
      </w:r>
      <w:r w:rsidR="009E4D5D" w:rsidRPr="0042171A">
        <w:rPr>
          <w:rStyle w:val="Char3"/>
          <w:rFonts w:hint="cs"/>
          <w:rtl/>
        </w:rPr>
        <w:t>قسمت‌ها</w:t>
      </w:r>
      <w:r w:rsidRPr="0042171A">
        <w:rPr>
          <w:rStyle w:val="Char3"/>
          <w:rFonts w:hint="cs"/>
          <w:rtl/>
        </w:rPr>
        <w:t xml:space="preserve">ی غیر معمول از بدن می‌رویند، مانند سبیل در آوردن در </w:t>
      </w:r>
      <w:r w:rsidR="002102D6" w:rsidRPr="0042171A">
        <w:rPr>
          <w:rStyle w:val="Char3"/>
          <w:rFonts w:hint="cs"/>
          <w:rtl/>
        </w:rPr>
        <w:t>خانم‌ها</w:t>
      </w:r>
      <w:r w:rsidRPr="0042171A">
        <w:rPr>
          <w:rStyle w:val="Char3"/>
          <w:rFonts w:hint="cs"/>
          <w:rtl/>
        </w:rPr>
        <w:t>، و روییدن مو بر روی گونه‌ها که از بین بردن</w:t>
      </w:r>
      <w:r w:rsidR="00C66973" w:rsidRPr="0042171A">
        <w:rPr>
          <w:rStyle w:val="Char3"/>
          <w:rFonts w:hint="cs"/>
          <w:rtl/>
        </w:rPr>
        <w:t xml:space="preserve"> آن‌ها </w:t>
      </w:r>
      <w:r w:rsidRPr="0042171A">
        <w:rPr>
          <w:rStyle w:val="Char3"/>
          <w:rFonts w:hint="cs"/>
          <w:rtl/>
        </w:rPr>
        <w:t>به این دلیل که بر خلاف عادت‌اند و برای زن زشت می‌باشد، اشکالی ندارد</w:t>
      </w:r>
      <w:r w:rsidRPr="0042171A">
        <w:rPr>
          <w:rStyle w:val="Char3"/>
          <w:vertAlign w:val="superscript"/>
          <w:rtl/>
        </w:rPr>
        <w:footnoteReference w:id="51"/>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خلاصه مطالب: دستکاری بیهوده ابرو اعم از برداشتن و کوتاه کردن آن حرام است. به این دلیل که سبب دور شدن از رحمت خداوند</w:t>
      </w:r>
      <w:r w:rsidR="00C029E4" w:rsidRPr="0042171A">
        <w:rPr>
          <w:rStyle w:val="Char3"/>
          <w:rFonts w:cs="CTraditional Arabic" w:hint="cs"/>
          <w:rtl/>
        </w:rPr>
        <w:t>أ</w:t>
      </w:r>
      <w:r w:rsidRPr="0042171A">
        <w:rPr>
          <w:rStyle w:val="Char3"/>
          <w:rFonts w:hint="cs"/>
          <w:rtl/>
        </w:rPr>
        <w:t xml:space="preserve"> می‌شود.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پس خواهر عزیزم آیا ما از رحمت خداوند</w:t>
      </w:r>
      <w:r w:rsidR="00C029E4" w:rsidRPr="0042171A">
        <w:rPr>
          <w:rStyle w:val="Char3"/>
          <w:rFonts w:cs="CTraditional Arabic" w:hint="cs"/>
          <w:rtl/>
        </w:rPr>
        <w:t>أ</w:t>
      </w:r>
      <w:r w:rsidRPr="0042171A">
        <w:rPr>
          <w:rStyle w:val="Char3"/>
          <w:rFonts w:hint="cs"/>
          <w:rtl/>
        </w:rPr>
        <w:t xml:space="preserve"> در دنیا و آخرت بی‌نیاز هستیم؟ در حالی که خداوند هیچ کس را بدون رحمت خودش وارد بهشت نمی‌کند، پس چگونه در مرتکب شدن به گناهانی که بین ما و رحمت خداوند</w:t>
      </w:r>
      <w:r w:rsidR="00C029E4" w:rsidRPr="0042171A">
        <w:rPr>
          <w:rStyle w:val="Char3"/>
          <w:rFonts w:cs="CTraditional Arabic" w:hint="cs"/>
          <w:rtl/>
        </w:rPr>
        <w:t>أ</w:t>
      </w:r>
      <w:r w:rsidRPr="0042171A">
        <w:rPr>
          <w:rStyle w:val="Char3"/>
          <w:rFonts w:hint="cs"/>
          <w:rtl/>
        </w:rPr>
        <w:t xml:space="preserve"> فاصله </w:t>
      </w:r>
      <w:r w:rsidR="00106F78" w:rsidRPr="0042171A">
        <w:rPr>
          <w:rStyle w:val="Char3"/>
          <w:rFonts w:hint="cs"/>
          <w:rtl/>
        </w:rPr>
        <w:t>می‌اندازند، سهل انگاری می‌کنیم؟.</w:t>
      </w:r>
    </w:p>
    <w:p w:rsidR="0059256E" w:rsidRPr="0042171A" w:rsidRDefault="0059256E" w:rsidP="0042171A">
      <w:pPr>
        <w:pStyle w:val="a2"/>
        <w:rPr>
          <w:rtl/>
        </w:rPr>
      </w:pPr>
      <w:bookmarkStart w:id="81" w:name="_Toc294753259"/>
      <w:bookmarkStart w:id="82" w:name="_Toc307669030"/>
      <w:bookmarkStart w:id="83" w:name="_Toc434827022"/>
      <w:r w:rsidRPr="0042171A">
        <w:rPr>
          <w:rFonts w:hint="cs"/>
          <w:rtl/>
        </w:rPr>
        <w:t>2- خالکوبی</w:t>
      </w:r>
      <w:bookmarkEnd w:id="81"/>
      <w:bookmarkEnd w:id="82"/>
      <w:bookmarkEnd w:id="83"/>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بدین صورت است که پوست را با سوزن سوراخ می‌کنند تا اینکه از آن خون بیاید، سپس جای سوزن را با سرمه و یا رنگ نیلی و یا جوهر و یا چیزهای دیگر پر می‌کنند، در نتیجه محل خالکوبی شده سبز و یا آبی می‌شود. مردم در استفاده از خالکولی تنوع به خرج می‌دهند و بعضی از</w:t>
      </w:r>
      <w:r w:rsidR="00C66973" w:rsidRPr="0042171A">
        <w:rPr>
          <w:rStyle w:val="Char3"/>
          <w:rFonts w:hint="cs"/>
          <w:rtl/>
        </w:rPr>
        <w:t xml:space="preserve"> آن‌ها </w:t>
      </w:r>
      <w:r w:rsidRPr="0042171A">
        <w:rPr>
          <w:rStyle w:val="Char3"/>
          <w:rFonts w:hint="cs"/>
          <w:rtl/>
        </w:rPr>
        <w:t>بر روی دستشان قلب و یا اسم کسی را که دوستش دارند، می‌نویسند.و بعضی از زنان</w:t>
      </w:r>
      <w:r w:rsidR="00FB7437" w:rsidRPr="0042171A">
        <w:rPr>
          <w:rStyle w:val="Char3"/>
          <w:rFonts w:hint="cs"/>
          <w:rtl/>
        </w:rPr>
        <w:t xml:space="preserve"> لب‌ها</w:t>
      </w:r>
      <w:r w:rsidRPr="0042171A">
        <w:rPr>
          <w:rStyle w:val="Char3"/>
          <w:rFonts w:hint="cs"/>
          <w:rtl/>
        </w:rPr>
        <w:t>ی خود را برای همیشه به رنگ سبز در می‌آورند. خالکوبی با استناد به عباراتی که انجام دهنده این کار را نفرین کرده‌اند، حرام می‌باشد. زیرا استفاده از لعنت برای کارهای غیر حرام، کاربردی ندارد</w:t>
      </w:r>
      <w:r w:rsidRPr="0042171A">
        <w:rPr>
          <w:rStyle w:val="Char3"/>
          <w:vertAlign w:val="superscript"/>
          <w:rtl/>
        </w:rPr>
        <w:footnoteReference w:id="52"/>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این مطلب از حدیث ابن مسعود</w:t>
      </w:r>
      <w:r w:rsidRPr="0042171A">
        <w:rPr>
          <w:rFonts w:ascii="Times New Roman" w:hAnsi="Times New Roman" w:cs="CTraditional Arabic" w:hint="cs"/>
          <w:sz w:val="28"/>
          <w:szCs w:val="28"/>
          <w:rtl/>
          <w:lang w:bidi="fa-IR"/>
        </w:rPr>
        <w:t>س</w:t>
      </w:r>
      <w:r w:rsidRPr="0042171A">
        <w:rPr>
          <w:rStyle w:val="Char3"/>
          <w:rFonts w:hint="cs"/>
          <w:rtl/>
        </w:rPr>
        <w:t xml:space="preserve"> که در بخش ابرو برداشتن به آن اشاره کردیم، برداشت می‌شود.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دلایلی که به وسیله</w:t>
      </w:r>
      <w:r w:rsidR="00C66973" w:rsidRPr="0042171A">
        <w:rPr>
          <w:rStyle w:val="Char3"/>
          <w:rFonts w:hint="cs"/>
          <w:rtl/>
        </w:rPr>
        <w:t xml:space="preserve"> آن‌ها </w:t>
      </w:r>
      <w:r w:rsidRPr="0042171A">
        <w:rPr>
          <w:rStyle w:val="Char3"/>
          <w:rFonts w:hint="cs"/>
          <w:rtl/>
        </w:rPr>
        <w:t>خالکوبی حرام شده است عبارتند از: تغییر آفریده خداوند ـ تعالی ـ و همچنین باقی ماندن جای سوزن کوبی، و همچنین به درد آوردن عضو زنده، و اذیت شدن انسان، بدون دلیل که نیازی به آن وجود داشته باشد</w:t>
      </w:r>
      <w:r w:rsidRPr="0042171A">
        <w:rPr>
          <w:rStyle w:val="Char3"/>
          <w:vertAlign w:val="superscript"/>
          <w:rtl/>
        </w:rPr>
        <w:footnoteReference w:id="53"/>
      </w:r>
      <w:r w:rsidRPr="0042171A">
        <w:rPr>
          <w:rStyle w:val="Char3"/>
          <w:rFonts w:hint="cs"/>
          <w:rtl/>
        </w:rPr>
        <w:t>. در جواب این سوال که حکم خالکوبی چیست و آیا دختر بچه‌ای که خالکوبی بر روی او انجام شده گناهی دارد؟ شیخ محمد بن صالح بن عثیمین</w:t>
      </w:r>
      <w:r w:rsidR="00FB7437" w:rsidRPr="0042171A">
        <w:rPr>
          <w:rStyle w:val="Char3"/>
          <w:rFonts w:cs="CTraditional Arabic" w:hint="cs"/>
          <w:rtl/>
        </w:rPr>
        <w:t>/</w:t>
      </w:r>
      <w:r w:rsidRPr="0042171A">
        <w:rPr>
          <w:rStyle w:val="Char3"/>
          <w:rFonts w:hint="cs"/>
          <w:rtl/>
        </w:rPr>
        <w:t xml:space="preserve"> گفته‌اند: خالکوبی حرام است و از جمله گناهان کبیره می‌باشد، به این دلیل که پیامبر</w:t>
      </w:r>
      <w:r w:rsidRPr="0042171A">
        <w:rPr>
          <w:rFonts w:ascii="Lotus Linotype" w:hAnsi="Lotus Linotype" w:cs="CTraditional Arabic" w:hint="cs"/>
          <w:rtl/>
          <w:lang w:bidi="fa-IR"/>
        </w:rPr>
        <w:t>ص</w:t>
      </w:r>
      <w:r w:rsidRPr="0042171A">
        <w:rPr>
          <w:rStyle w:val="Char3"/>
          <w:rFonts w:hint="cs"/>
          <w:rtl/>
        </w:rPr>
        <w:t xml:space="preserve"> کسی که خالکوبی را بر روی دیگران انجام می‌دهد و کسی که از دیگران می‌خواهد تا بر روی او خالکوبی انجام دهند، نفرین کرده‌اند، پس زمانی که بر روی دختر خردسالی، خالکوبی انجام شود و این در حالی است که خودش نمی‌تواند مانع این کار شود، پس او هیچ گناهی ندارد، و کسی که این کار را با او کرده است گناهکار می‌باشد. زیرا خداوند از هر شخصی به اندازه توانایی‌اش انتظار دارد و او را مؤاخذه می‌نماید. این دختر خردسال نمی‌تواند از این کار جلوگیری کند ولی کسی که این کار را با او انجام داده گناهکار است، و این شخص باید خالکوبی را در صورتی که به او آسیبی نرسد، پاک کند</w:t>
      </w:r>
      <w:r w:rsidRPr="0042171A">
        <w:rPr>
          <w:rStyle w:val="Char3"/>
          <w:vertAlign w:val="superscript"/>
          <w:rtl/>
        </w:rPr>
        <w:footnoteReference w:id="54"/>
      </w:r>
      <w:r w:rsidRPr="0042171A">
        <w:rPr>
          <w:rStyle w:val="Char3"/>
          <w:rFonts w:hint="cs"/>
          <w:rtl/>
        </w:rPr>
        <w:t>.</w:t>
      </w:r>
    </w:p>
    <w:p w:rsidR="0059256E" w:rsidRPr="0042171A" w:rsidRDefault="0059256E" w:rsidP="0042171A">
      <w:pPr>
        <w:pStyle w:val="a2"/>
        <w:rPr>
          <w:rtl/>
        </w:rPr>
      </w:pPr>
      <w:bookmarkStart w:id="84" w:name="_Toc294753260"/>
      <w:bookmarkStart w:id="85" w:name="_Toc307669031"/>
      <w:bookmarkStart w:id="86" w:name="_Toc434827023"/>
      <w:r w:rsidRPr="0042171A">
        <w:rPr>
          <w:rFonts w:hint="cs"/>
          <w:rtl/>
        </w:rPr>
        <w:t xml:space="preserve">3- فاصله انداختن بین </w:t>
      </w:r>
      <w:r w:rsidR="009E4D5D" w:rsidRPr="0042171A">
        <w:rPr>
          <w:rFonts w:hint="cs"/>
          <w:rtl/>
        </w:rPr>
        <w:t>دندان‌ها</w:t>
      </w:r>
      <w:bookmarkEnd w:id="84"/>
      <w:bookmarkEnd w:id="85"/>
      <w:bookmarkEnd w:id="86"/>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امام شوکانی</w:t>
      </w:r>
      <w:r w:rsidR="00FB7437" w:rsidRPr="0042171A">
        <w:rPr>
          <w:rStyle w:val="Char3"/>
          <w:rFonts w:cs="CTraditional Arabic" w:hint="cs"/>
          <w:rtl/>
        </w:rPr>
        <w:t>/</w:t>
      </w:r>
      <w:r w:rsidRPr="0042171A">
        <w:rPr>
          <w:rStyle w:val="Char3"/>
          <w:rFonts w:hint="cs"/>
          <w:rtl/>
        </w:rPr>
        <w:t xml:space="preserve"> گفته‌اند: فاصله انداختن بین </w:t>
      </w:r>
      <w:r w:rsidR="009E4D5D" w:rsidRPr="0042171A">
        <w:rPr>
          <w:rStyle w:val="Char3"/>
          <w:rFonts w:hint="cs"/>
          <w:rtl/>
        </w:rPr>
        <w:t>دندان‌ها</w:t>
      </w:r>
      <w:r w:rsidRPr="0042171A">
        <w:rPr>
          <w:rStyle w:val="Char3"/>
          <w:rFonts w:hint="cs"/>
          <w:rtl/>
        </w:rPr>
        <w:t xml:space="preserve"> معمولاً برای ایجاد فاصله بین </w:t>
      </w:r>
      <w:r w:rsidR="009E4D5D" w:rsidRPr="0042171A">
        <w:rPr>
          <w:rStyle w:val="Char3"/>
          <w:rFonts w:hint="cs"/>
          <w:rtl/>
        </w:rPr>
        <w:t>دندان‌ها</w:t>
      </w:r>
      <w:r w:rsidRPr="0042171A">
        <w:rPr>
          <w:rStyle w:val="Char3"/>
          <w:rFonts w:hint="cs"/>
          <w:rtl/>
        </w:rPr>
        <w:t xml:space="preserve">ی جلو با بقیه </w:t>
      </w:r>
      <w:r w:rsidR="009E4D5D" w:rsidRPr="0042171A">
        <w:rPr>
          <w:rStyle w:val="Char3"/>
          <w:rFonts w:hint="cs"/>
          <w:rtl/>
        </w:rPr>
        <w:t>دندان‌ها</w:t>
      </w:r>
      <w:r w:rsidRPr="0042171A">
        <w:rPr>
          <w:rStyle w:val="Char3"/>
          <w:rFonts w:hint="cs"/>
          <w:rtl/>
        </w:rPr>
        <w:t xml:space="preserve"> انجام می‌شود، زنان کهنسال برای جوانتر جلوه دادن خود اقدام به این کار می‌کنند. به این دلیل که این فاصله کم بین </w:t>
      </w:r>
      <w:r w:rsidR="009E4D5D" w:rsidRPr="0042171A">
        <w:rPr>
          <w:rStyle w:val="Char3"/>
          <w:rFonts w:hint="cs"/>
          <w:rtl/>
        </w:rPr>
        <w:t>دندان‌ها</w:t>
      </w:r>
      <w:r w:rsidRPr="0042171A">
        <w:rPr>
          <w:rStyle w:val="Char3"/>
          <w:rFonts w:hint="cs"/>
          <w:rtl/>
        </w:rPr>
        <w:t xml:space="preserve"> مخصوص دختران کم سن و سال می‌باشد، و زن زمانی که پیر شد و سنش بالا رفت از این کار برای خوش سیما شدن خود و اینکه خود را در نظر دیگران کم سن و سال جلوه دهد، استفاده می‌کند. با توجه به حدیث ابن مسعود</w:t>
      </w:r>
      <w:r w:rsidRPr="0042171A">
        <w:rPr>
          <w:rFonts w:ascii="Times New Roman" w:hAnsi="Times New Roman" w:cs="CTraditional Arabic" w:hint="cs"/>
          <w:sz w:val="28"/>
          <w:szCs w:val="28"/>
          <w:rtl/>
          <w:lang w:bidi="fa-IR"/>
        </w:rPr>
        <w:t>س</w:t>
      </w:r>
      <w:r w:rsidRPr="0042171A">
        <w:rPr>
          <w:rStyle w:val="Char3"/>
          <w:rFonts w:hint="cs"/>
          <w:rtl/>
        </w:rPr>
        <w:t xml:space="preserve"> که قبلاً ذکر شد، این عمل حرام است. دلیل حرام بودن این کار، استفاده از آن به منظور خودآرایی می‌باشد. اما اگر این کار به منظور درمان انجام شود مشکلی ندارد. چنانکه در فتوای دکتر شیخ صالح فوزان ـ حفظه الله ـ ذکر شده است: برای زن مسلمان فاصله انداختن بین </w:t>
      </w:r>
      <w:r w:rsidR="009E4D5D" w:rsidRPr="0042171A">
        <w:rPr>
          <w:rStyle w:val="Char3"/>
          <w:rFonts w:hint="cs"/>
          <w:rtl/>
        </w:rPr>
        <w:t>دندان‌ها</w:t>
      </w:r>
      <w:r w:rsidRPr="0042171A">
        <w:rPr>
          <w:rStyle w:val="Char3"/>
          <w:rFonts w:hint="cs"/>
          <w:rtl/>
        </w:rPr>
        <w:t xml:space="preserve"> به منظور ایجاد زیبایی حرام می‌باشد، که این کار با تراشیدن دندان و ایجاد فاصله‌های کم به منظور زیباتر شدن استفاده می‌شود، ولی اگر </w:t>
      </w:r>
      <w:r w:rsidR="009E4D5D" w:rsidRPr="0042171A">
        <w:rPr>
          <w:rStyle w:val="Char3"/>
          <w:rFonts w:hint="cs"/>
          <w:rtl/>
        </w:rPr>
        <w:t>دندان‌ها</w:t>
      </w:r>
      <w:r w:rsidRPr="0042171A">
        <w:rPr>
          <w:rStyle w:val="Char3"/>
          <w:rFonts w:hint="cs"/>
          <w:rtl/>
        </w:rPr>
        <w:t xml:space="preserve"> نامنظم‌اند و به مرتب شدن نیاز داشته باشند و یا اینکه دچار کرم خوردگی شده‌اند و نیاز به ترمیم دارند، این کار مشکلی ندارد، برای اینکه این عمل با هدف درمان و از بین بردن مشکل </w:t>
      </w:r>
      <w:r w:rsidR="009E4D5D" w:rsidRPr="0042171A">
        <w:rPr>
          <w:rStyle w:val="Char3"/>
          <w:rFonts w:hint="cs"/>
          <w:rtl/>
        </w:rPr>
        <w:t>دندان‌ها</w:t>
      </w:r>
      <w:r w:rsidRPr="0042171A">
        <w:rPr>
          <w:rStyle w:val="Char3"/>
          <w:rFonts w:hint="cs"/>
          <w:rtl/>
        </w:rPr>
        <w:t xml:space="preserve"> توسط پزشک متخصص انجام می‌شود</w:t>
      </w:r>
      <w:r w:rsidRPr="0042171A">
        <w:rPr>
          <w:rStyle w:val="Char3"/>
          <w:vertAlign w:val="superscript"/>
          <w:rtl/>
        </w:rPr>
        <w:footnoteReference w:id="55"/>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حکم تراشیدن دندان، شامل ارتودنسی کردن دندان که به تازگی در بین مردم رواج پیدا کرده نمی‌شود. از دکتر شیخ صالح فوزان ـ حفظه الله ـ سوال شد که آیا ارتودنسی کردن </w:t>
      </w:r>
      <w:r w:rsidR="009E4D5D" w:rsidRPr="0042171A">
        <w:rPr>
          <w:rStyle w:val="Char3"/>
          <w:rFonts w:hint="cs"/>
          <w:rtl/>
        </w:rPr>
        <w:t>دندان‌ها</w:t>
      </w:r>
      <w:r w:rsidRPr="0042171A">
        <w:rPr>
          <w:rStyle w:val="Char3"/>
          <w:rFonts w:hint="cs"/>
          <w:rtl/>
        </w:rPr>
        <w:t>یی که نامرتب هستند جایز است؟</w:t>
      </w:r>
      <w:r w:rsidR="00106F78"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ایشان در جواب گفته‌اند: زمانی که </w:t>
      </w:r>
      <w:r w:rsidR="009E4D5D" w:rsidRPr="0042171A">
        <w:rPr>
          <w:rStyle w:val="Char3"/>
          <w:rFonts w:hint="cs"/>
          <w:rtl/>
        </w:rPr>
        <w:t>دندان‌ها</w:t>
      </w:r>
      <w:r w:rsidRPr="0042171A">
        <w:rPr>
          <w:rStyle w:val="Char3"/>
          <w:rFonts w:hint="cs"/>
          <w:rtl/>
        </w:rPr>
        <w:t xml:space="preserve"> نامرتب‌اند و نیاز به برطرف کردن این مشکل دیده می‌شود، اشکالی ندارد، ولی هنگامی که به این کار نیازی نیست. انجام دادن آن ممنوع می‌باشد، و بلکه از تراشیدن دندان و فاصله انداختن بین</w:t>
      </w:r>
      <w:r w:rsidR="00C66973" w:rsidRPr="0042171A">
        <w:rPr>
          <w:rStyle w:val="Char3"/>
          <w:rFonts w:hint="cs"/>
          <w:rtl/>
        </w:rPr>
        <w:t xml:space="preserve"> آن‌ها </w:t>
      </w:r>
      <w:r w:rsidRPr="0042171A">
        <w:rPr>
          <w:rStyle w:val="Char3"/>
          <w:rFonts w:hint="cs"/>
          <w:rtl/>
        </w:rPr>
        <w:t xml:space="preserve">نهی شده است، و این کار به علت بیهوده بودن آن، و ایجاد تغییر در آفریده خداوند ممنوع است، ولی شخص برای برطرف کردن مشکل </w:t>
      </w:r>
      <w:r w:rsidR="009E4D5D" w:rsidRPr="0042171A">
        <w:rPr>
          <w:rStyle w:val="Char3"/>
          <w:rFonts w:hint="cs"/>
          <w:rtl/>
        </w:rPr>
        <w:t>دندان‌ها</w:t>
      </w:r>
      <w:r w:rsidRPr="0042171A">
        <w:rPr>
          <w:rStyle w:val="Char3"/>
          <w:rFonts w:hint="cs"/>
          <w:rtl/>
        </w:rPr>
        <w:t xml:space="preserve"> و همچنین برای زمانی که بدون مرتب کردن </w:t>
      </w:r>
      <w:r w:rsidR="009E4D5D" w:rsidRPr="0042171A">
        <w:rPr>
          <w:rStyle w:val="Char3"/>
          <w:rFonts w:hint="cs"/>
          <w:rtl/>
        </w:rPr>
        <w:t>دندان‌ها</w:t>
      </w:r>
      <w:r w:rsidRPr="0042171A">
        <w:rPr>
          <w:rStyle w:val="Char3"/>
          <w:rFonts w:hint="cs"/>
          <w:rtl/>
        </w:rPr>
        <w:t xml:space="preserve"> نمی‌تواند غذا بخورد، می‌تواند از این عمل استفاده کند</w:t>
      </w:r>
      <w:r w:rsidRPr="0042171A">
        <w:rPr>
          <w:rStyle w:val="Char3"/>
          <w:vertAlign w:val="superscript"/>
          <w:rtl/>
        </w:rPr>
        <w:footnoteReference w:id="56"/>
      </w:r>
      <w:r w:rsidRPr="0042171A">
        <w:rPr>
          <w:rStyle w:val="Char3"/>
          <w:rFonts w:hint="cs"/>
          <w:rtl/>
        </w:rPr>
        <w:t>.</w:t>
      </w:r>
    </w:p>
    <w:p w:rsidR="0059256E" w:rsidRPr="0042171A" w:rsidRDefault="0059256E" w:rsidP="0042171A">
      <w:pPr>
        <w:pStyle w:val="a2"/>
        <w:rPr>
          <w:rtl/>
          <w:lang w:val="en-GB"/>
        </w:rPr>
      </w:pPr>
      <w:bookmarkStart w:id="87" w:name="_Toc294753261"/>
      <w:bookmarkStart w:id="88" w:name="_Toc307669032"/>
      <w:bookmarkStart w:id="89" w:name="_Toc434827024"/>
      <w:r w:rsidRPr="0042171A">
        <w:rPr>
          <w:rtl/>
          <w:lang w:val="en-GB"/>
        </w:rPr>
        <w:t>4- استفاده</w:t>
      </w:r>
      <w:r w:rsidRPr="0042171A">
        <w:rPr>
          <w:rFonts w:hint="cs"/>
          <w:rtl/>
          <w:lang w:val="en-GB"/>
        </w:rPr>
        <w:t xml:space="preserve"> </w:t>
      </w:r>
      <w:r w:rsidRPr="0042171A">
        <w:rPr>
          <w:rtl/>
          <w:lang w:val="en-GB"/>
        </w:rPr>
        <w:t>از طلایی که به شکل مجسمه حیوانات در آمده است</w:t>
      </w:r>
      <w:bookmarkEnd w:id="87"/>
      <w:bookmarkEnd w:id="88"/>
      <w:bookmarkEnd w:id="89"/>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این کار از جمله مسایلی است که بع</w:t>
      </w:r>
      <w:r w:rsidR="007A5D7C" w:rsidRPr="0042171A">
        <w:rPr>
          <w:rStyle w:val="Char3"/>
          <w:rFonts w:hint="cs"/>
          <w:rtl/>
        </w:rPr>
        <w:t>ضی از زنان نسبت به آن سهل‌انگار</w:t>
      </w:r>
      <w:r w:rsidRPr="0042171A">
        <w:rPr>
          <w:rStyle w:val="Char3"/>
          <w:rFonts w:hint="cs"/>
          <w:rtl/>
        </w:rPr>
        <w:t>ی می‌کنند. در فتوای شیخ محمد بن صالح بن عثیمین</w:t>
      </w:r>
      <w:r w:rsidR="00FB7437" w:rsidRPr="0042171A">
        <w:rPr>
          <w:rStyle w:val="Char3"/>
          <w:rFonts w:cs="CTraditional Arabic" w:hint="cs"/>
          <w:rtl/>
        </w:rPr>
        <w:t>/</w:t>
      </w:r>
      <w:r w:rsidRPr="0042171A">
        <w:rPr>
          <w:rStyle w:val="Char3"/>
          <w:rFonts w:hint="cs"/>
          <w:rtl/>
        </w:rPr>
        <w:t xml:space="preserve"> آمده است:</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xml:space="preserve">: حکم خرید و فروش قطعه طلایی که بر روی آن تصویری حک شده است و یا به </w:t>
      </w:r>
      <w:r w:rsidR="009E4D5D" w:rsidRPr="0042171A">
        <w:rPr>
          <w:rStyle w:val="Char3"/>
          <w:rFonts w:hint="cs"/>
          <w:rtl/>
        </w:rPr>
        <w:t>شکل‌ها</w:t>
      </w:r>
      <w:r w:rsidRPr="0042171A">
        <w:rPr>
          <w:rStyle w:val="Char3"/>
          <w:rFonts w:hint="cs"/>
          <w:rtl/>
        </w:rPr>
        <w:t>ی مختلفی مانند پروانه و یا سر مار و چیزهای دیگر درآمده است، چیست؟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جواب: خرید و فروش و استفاده از زیور آلاتی مانند طلا و نقره که به شکل حیوانات درآمده است، حرام است، زیرا شکستن و نابود کردن مجسمه‌ها بر هر مسلمانی واجب است، در صحیح مسلم از ابوالهیاج نقل شده است که حضرت علی</w:t>
      </w:r>
      <w:r w:rsidRPr="0042171A">
        <w:rPr>
          <w:rFonts w:ascii="Times New Roman" w:hAnsi="Times New Roman" w:cs="CTraditional Arabic" w:hint="cs"/>
          <w:sz w:val="28"/>
          <w:szCs w:val="28"/>
          <w:rtl/>
          <w:lang w:bidi="fa-IR"/>
        </w:rPr>
        <w:t>س</w:t>
      </w:r>
      <w:r w:rsidRPr="0042171A">
        <w:rPr>
          <w:rStyle w:val="Char3"/>
          <w:rFonts w:hint="cs"/>
          <w:rtl/>
        </w:rPr>
        <w:t xml:space="preserve"> به او گفت: «آیا تو را به انجام کاری که پیامبر</w:t>
      </w:r>
      <w:r w:rsidRPr="0042171A">
        <w:rPr>
          <w:rFonts w:ascii="Lotus Linotype" w:hAnsi="Lotus Linotype" w:cs="CTraditional Arabic" w:hint="cs"/>
          <w:rtl/>
          <w:lang w:bidi="fa-IR"/>
        </w:rPr>
        <w:t>ص</w:t>
      </w:r>
      <w:r w:rsidRPr="0042171A">
        <w:rPr>
          <w:rStyle w:val="Char3"/>
          <w:rFonts w:hint="cs"/>
          <w:rtl/>
        </w:rPr>
        <w:t xml:space="preserve"> من را نیز مامور انجام دادن آن کرده است، راهنمایی کنم؟ اینکه هر مجسمه‌ای را که دیدی</w:t>
      </w:r>
      <w:r w:rsidR="00144548">
        <w:rPr>
          <w:rStyle w:val="Char3"/>
          <w:rFonts w:hint="cs"/>
          <w:rtl/>
        </w:rPr>
        <w:t xml:space="preserve"> آن‌را </w:t>
      </w:r>
      <w:r w:rsidRPr="0042171A">
        <w:rPr>
          <w:rStyle w:val="Char3"/>
          <w:rFonts w:hint="cs"/>
          <w:rtl/>
        </w:rPr>
        <w:t>بشکن و هر قبری که بالاتر از سطح زمین بود</w:t>
      </w:r>
      <w:r w:rsidR="00144548">
        <w:rPr>
          <w:rStyle w:val="Char3"/>
          <w:rFonts w:hint="cs"/>
          <w:rtl/>
        </w:rPr>
        <w:t xml:space="preserve"> آن‌را </w:t>
      </w:r>
      <w:r w:rsidRPr="0042171A">
        <w:rPr>
          <w:rStyle w:val="Char3"/>
          <w:rFonts w:hint="cs"/>
          <w:rtl/>
        </w:rPr>
        <w:t>با زمین هم سطح کن». و از پیامبر</w:t>
      </w:r>
      <w:r w:rsidRPr="0042171A">
        <w:rPr>
          <w:rFonts w:ascii="Lotus Linotype" w:hAnsi="Lotus Linotype" w:cs="CTraditional Arabic" w:hint="cs"/>
          <w:rtl/>
          <w:lang w:bidi="fa-IR"/>
        </w:rPr>
        <w:t>ص</w:t>
      </w:r>
      <w:r w:rsidRPr="0042171A">
        <w:rPr>
          <w:rStyle w:val="Char3"/>
          <w:rFonts w:hint="cs"/>
          <w:rtl/>
        </w:rPr>
        <w:t xml:space="preserve"> نقل شده است: </w:t>
      </w:r>
      <w:r w:rsidR="00106F78" w:rsidRPr="0042171A">
        <w:rPr>
          <w:rFonts w:ascii="Times New Roman" w:hAnsi="Times New Roman" w:cs="Traditional Arabic" w:hint="cs"/>
          <w:b/>
          <w:bCs/>
          <w:sz w:val="28"/>
          <w:szCs w:val="28"/>
          <w:rtl/>
          <w:lang w:bidi="fa-IR"/>
        </w:rPr>
        <w:t>«</w:t>
      </w:r>
      <w:r w:rsidR="00747388" w:rsidRPr="0042171A">
        <w:rPr>
          <w:rStyle w:val="Char5"/>
          <w:rFonts w:hint="cs"/>
          <w:rtl/>
        </w:rPr>
        <w:t>إ</w:t>
      </w:r>
      <w:r w:rsidRPr="0042171A">
        <w:rPr>
          <w:rStyle w:val="Char5"/>
          <w:rtl/>
        </w:rPr>
        <w:t>ن</w:t>
      </w:r>
      <w:r w:rsidRPr="0042171A">
        <w:rPr>
          <w:rStyle w:val="Char5"/>
          <w:rFonts w:hint="cs"/>
          <w:rtl/>
        </w:rPr>
        <w:t>َّ</w:t>
      </w:r>
      <w:r w:rsidRPr="0042171A">
        <w:rPr>
          <w:rStyle w:val="Char5"/>
          <w:rtl/>
        </w:rPr>
        <w:t xml:space="preserve"> الملائک</w:t>
      </w:r>
      <w:r w:rsidRPr="0042171A">
        <w:rPr>
          <w:rStyle w:val="Char5"/>
          <w:rFonts w:hint="cs"/>
          <w:rtl/>
        </w:rPr>
        <w:t>ة</w:t>
      </w:r>
      <w:r w:rsidRPr="0042171A">
        <w:rPr>
          <w:rStyle w:val="Char5"/>
          <w:rtl/>
        </w:rPr>
        <w:t xml:space="preserve"> لا تدخل بیتاً فیه صور</w:t>
      </w:r>
      <w:r w:rsidRPr="0042171A">
        <w:rPr>
          <w:rStyle w:val="Char5"/>
          <w:rFonts w:hint="cs"/>
          <w:rtl/>
        </w:rPr>
        <w:t>ة</w:t>
      </w:r>
      <w:r w:rsidR="00106F78" w:rsidRPr="0042171A">
        <w:rPr>
          <w:rFonts w:ascii="Times New Roman" w:hAnsi="Times New Roman" w:cs="Traditional Arabic" w:hint="cs"/>
          <w:b/>
          <w:bCs/>
          <w:sz w:val="28"/>
          <w:szCs w:val="28"/>
          <w:rtl/>
          <w:lang w:bidi="fa-IR"/>
        </w:rPr>
        <w:t>»</w:t>
      </w:r>
      <w:r w:rsidRPr="0042171A">
        <w:rPr>
          <w:rStyle w:val="Char5"/>
          <w:rtl/>
        </w:rPr>
        <w:t>،</w:t>
      </w:r>
      <w:r w:rsidRPr="0042171A">
        <w:rPr>
          <w:rStyle w:val="Char3"/>
          <w:rFonts w:hint="cs"/>
          <w:rtl/>
        </w:rPr>
        <w:t xml:space="preserve"> </w:t>
      </w:r>
      <w:r w:rsidR="00106F78" w:rsidRPr="0042171A">
        <w:rPr>
          <w:rFonts w:ascii="Times New Roman" w:hAnsi="Times New Roman" w:cs="Traditional Arabic" w:hint="cs"/>
          <w:szCs w:val="28"/>
          <w:rtl/>
          <w:lang w:bidi="fa-IR"/>
        </w:rPr>
        <w:t>«</w:t>
      </w:r>
      <w:r w:rsidRPr="0042171A">
        <w:rPr>
          <w:rStyle w:val="Char3"/>
          <w:rFonts w:hint="cs"/>
          <w:rtl/>
        </w:rPr>
        <w:t>فرشتگان وارد خانه‌ای که در آن ع</w:t>
      </w:r>
      <w:r w:rsidR="00C66973" w:rsidRPr="0042171A">
        <w:rPr>
          <w:rStyle w:val="Char3"/>
          <w:rFonts w:hint="cs"/>
          <w:rtl/>
        </w:rPr>
        <w:t>ک</w:t>
      </w:r>
      <w:r w:rsidRPr="0042171A">
        <w:rPr>
          <w:rStyle w:val="Char3"/>
          <w:rFonts w:hint="cs"/>
          <w:rtl/>
        </w:rPr>
        <w:t>س و مجسمه باشد، نمی‌شوند</w:t>
      </w:r>
      <w:r w:rsidR="00106F78" w:rsidRPr="0042171A">
        <w:rPr>
          <w:rFonts w:ascii="Times New Roman" w:hAnsi="Times New Roman" w:cs="Traditional Arabic" w:hint="cs"/>
          <w:szCs w:val="28"/>
          <w:rtl/>
          <w:lang w:bidi="fa-IR"/>
        </w:rPr>
        <w:t>»</w:t>
      </w:r>
      <w:r w:rsidRPr="0042171A">
        <w:rPr>
          <w:rStyle w:val="Char3"/>
          <w:rFonts w:hint="cs"/>
          <w:rtl/>
        </w:rPr>
        <w:t>. بنابراین مسلمانان از خرید و فروش و استفاده از چنین زیورآلاتی باید اجتناب کنند</w:t>
      </w:r>
      <w:r w:rsidRPr="0042171A">
        <w:rPr>
          <w:rStyle w:val="Char3"/>
          <w:vertAlign w:val="superscript"/>
          <w:rtl/>
        </w:rPr>
        <w:footnoteReference w:id="57"/>
      </w:r>
      <w:r w:rsidRPr="0042171A">
        <w:rPr>
          <w:rStyle w:val="Char3"/>
          <w:rFonts w:hint="cs"/>
          <w:rtl/>
        </w:rPr>
        <w:t>.</w:t>
      </w:r>
    </w:p>
    <w:p w:rsidR="0059256E" w:rsidRPr="0042171A" w:rsidRDefault="0059256E" w:rsidP="0042171A">
      <w:pPr>
        <w:pStyle w:val="a2"/>
        <w:rPr>
          <w:rtl/>
        </w:rPr>
      </w:pPr>
      <w:bookmarkStart w:id="90" w:name="_Toc294753262"/>
      <w:bookmarkStart w:id="91" w:name="_Toc307669033"/>
      <w:bookmarkStart w:id="92" w:name="_Toc434827025"/>
      <w:r w:rsidRPr="0042171A">
        <w:rPr>
          <w:rtl/>
        </w:rPr>
        <w:t>5- استفاده از طلایی که آیات قرآن بر روی آن حک شده است</w:t>
      </w:r>
      <w:bookmarkEnd w:id="90"/>
      <w:bookmarkEnd w:id="91"/>
      <w:bookmarkEnd w:id="92"/>
    </w:p>
    <w:p w:rsidR="0059256E" w:rsidRPr="0042171A" w:rsidRDefault="0059256E" w:rsidP="0042171A">
      <w:pPr>
        <w:pStyle w:val="StyleComplexBLotus12ptJustifiedFirstline05cm"/>
        <w:spacing w:line="240" w:lineRule="auto"/>
        <w:rPr>
          <w:rStyle w:val="Char3"/>
          <w:rtl/>
        </w:rPr>
      </w:pPr>
      <w:r w:rsidRPr="0042171A">
        <w:rPr>
          <w:rStyle w:val="Char3"/>
          <w:rFonts w:hint="cs"/>
          <w:rtl/>
        </w:rPr>
        <w:t>گروهی از زنان طلاهایی می‌خرند که بعضی از آیات قرآن بر روی</w:t>
      </w:r>
      <w:r w:rsidR="00C66973" w:rsidRPr="0042171A">
        <w:rPr>
          <w:rStyle w:val="Char3"/>
          <w:rFonts w:hint="cs"/>
          <w:rtl/>
        </w:rPr>
        <w:t xml:space="preserve"> آن‌ها </w:t>
      </w:r>
      <w:r w:rsidRPr="0042171A">
        <w:rPr>
          <w:rStyle w:val="Char3"/>
          <w:rFonts w:hint="cs"/>
          <w:rtl/>
        </w:rPr>
        <w:t xml:space="preserve">حک شده است و برای خود و یا فرزندانشان از آن استفاده می‌کنند.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 در فتوای شیخ عبدالله بن حمید</w:t>
      </w:r>
      <w:r w:rsidR="00FB7437" w:rsidRPr="0042171A">
        <w:rPr>
          <w:rStyle w:val="Char3"/>
          <w:rFonts w:cs="CTraditional Arabic" w:hint="cs"/>
          <w:rtl/>
        </w:rPr>
        <w:t>/</w:t>
      </w:r>
      <w:r w:rsidRPr="0042171A">
        <w:rPr>
          <w:rStyle w:val="Char3"/>
          <w:rFonts w:hint="cs"/>
          <w:rtl/>
        </w:rPr>
        <w:t xml:space="preserve"> آمده است که: </w:t>
      </w:r>
    </w:p>
    <w:p w:rsidR="0059256E" w:rsidRPr="0042171A" w:rsidRDefault="0059256E" w:rsidP="0042171A">
      <w:pPr>
        <w:pStyle w:val="StyleComplexBLotus12ptJustifiedFirstline05cm"/>
        <w:spacing w:line="240" w:lineRule="auto"/>
        <w:rPr>
          <w:rStyle w:val="Char3"/>
          <w:rtl/>
        </w:rPr>
      </w:pPr>
      <w:r w:rsidRPr="0042171A">
        <w:rPr>
          <w:rStyle w:val="Char9"/>
          <w:rFonts w:hint="cs"/>
          <w:rtl/>
        </w:rPr>
        <w:t>سوال</w:t>
      </w:r>
      <w:r w:rsidRPr="0042171A">
        <w:rPr>
          <w:rStyle w:val="Char3"/>
          <w:rFonts w:hint="cs"/>
          <w:rtl/>
        </w:rPr>
        <w:t>: حکم نوشتن آیه الکرسی و کلمه الله و محمد</w:t>
      </w:r>
      <w:r w:rsidRPr="0042171A">
        <w:rPr>
          <w:rFonts w:ascii="Lotus Linotype" w:hAnsi="Lotus Linotype" w:cs="CTraditional Arabic" w:hint="cs"/>
          <w:rtl/>
          <w:lang w:bidi="fa-IR"/>
        </w:rPr>
        <w:t>ص</w:t>
      </w:r>
      <w:r w:rsidRPr="0042171A">
        <w:rPr>
          <w:rStyle w:val="Char3"/>
          <w:rFonts w:hint="cs"/>
          <w:rtl/>
        </w:rPr>
        <w:t xml:space="preserve"> بر روی طلایی که زنان و کودکان از آن استفاده می‌کنند، چیست؟ آیا بردن آن به داخل دستشویی جایز است؟</w:t>
      </w:r>
      <w:r w:rsidR="00106F78" w:rsidRPr="0042171A">
        <w:rPr>
          <w:rStyle w:val="Char3"/>
          <w:rFonts w:hint="cs"/>
          <w:rtl/>
        </w:rPr>
        <w:t>.</w:t>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جواب: این کار اشتباه است، قرآن برای کارهای بیهوده‌ای مثل حک شدن بر روی طلا و ظرف و موارد دیگر نازل نشده است، بلکه خداوند قرآن را برای شفای </w:t>
      </w:r>
      <w:r w:rsidR="00FB7437" w:rsidRPr="0042171A">
        <w:rPr>
          <w:rStyle w:val="Char3"/>
          <w:rFonts w:hint="cs"/>
          <w:rtl/>
        </w:rPr>
        <w:t>بیماری‌ها</w:t>
      </w:r>
      <w:r w:rsidRPr="0042171A">
        <w:rPr>
          <w:rStyle w:val="Char3"/>
          <w:rFonts w:hint="cs"/>
          <w:rtl/>
        </w:rPr>
        <w:t xml:space="preserve">ی معنوی و هدایت مردم و نصیحت مومنان نازل کرده‌اند. قرآن را برای نوشته شدن بر روی زیور آلات و </w:t>
      </w:r>
      <w:r w:rsidR="00EA7E35" w:rsidRPr="0042171A">
        <w:rPr>
          <w:rStyle w:val="Char3"/>
          <w:rFonts w:hint="cs"/>
          <w:rtl/>
        </w:rPr>
        <w:t>لباس‌ها</w:t>
      </w:r>
      <w:r w:rsidRPr="0042171A">
        <w:rPr>
          <w:rStyle w:val="Char3"/>
          <w:rFonts w:hint="cs"/>
          <w:rtl/>
        </w:rPr>
        <w:t xml:space="preserve"> نازل نشده است تا آن را به داخل دستشویی‌ها ببرند، در نتیجه این کار حرام است، و نباید صورت بگیرد. قرآن بسیار بزرگتر و منزه‌تر از آن است که برای این کارهای پست استفاده شود، بلکه خداوند قرآن را برای هدایت بشری، نازل نموده‌اند. خداوند تعالی می‌فرماید: </w:t>
      </w:r>
      <w:r w:rsidR="007621C7" w:rsidRPr="0042171A">
        <w:rPr>
          <w:rStyle w:val="Char3"/>
          <w:rFonts w:cs="Traditional Arabic"/>
          <w:color w:val="000000"/>
          <w:shd w:val="clear" w:color="auto" w:fill="FFFFFF"/>
          <w:rtl/>
        </w:rPr>
        <w:t>﴿</w:t>
      </w:r>
      <w:r w:rsidR="007621C7" w:rsidRPr="0042171A">
        <w:rPr>
          <w:rStyle w:val="Char8"/>
          <w:rtl/>
        </w:rPr>
        <w:t xml:space="preserve">وَنُنَزِّلُ مِنَ </w:t>
      </w:r>
      <w:r w:rsidR="007621C7" w:rsidRPr="0042171A">
        <w:rPr>
          <w:rStyle w:val="Char8"/>
          <w:rFonts w:hint="cs"/>
          <w:rtl/>
        </w:rPr>
        <w:t>ٱ</w:t>
      </w:r>
      <w:r w:rsidR="007621C7" w:rsidRPr="0042171A">
        <w:rPr>
          <w:rStyle w:val="Char8"/>
          <w:rFonts w:hint="eastAsia"/>
          <w:rtl/>
        </w:rPr>
        <w:t>لۡقُرۡءَانِ</w:t>
      </w:r>
      <w:r w:rsidR="007621C7" w:rsidRPr="0042171A">
        <w:rPr>
          <w:rStyle w:val="Char8"/>
          <w:rtl/>
        </w:rPr>
        <w:t xml:space="preserve"> مَا هُوَ شِفَآءٞ وَرَحۡمَةٞ لِّلۡمُؤۡمِنِينَ وَلَا يَزِيدُ </w:t>
      </w:r>
      <w:r w:rsidR="007621C7" w:rsidRPr="0042171A">
        <w:rPr>
          <w:rStyle w:val="Char8"/>
          <w:rFonts w:hint="cs"/>
          <w:rtl/>
        </w:rPr>
        <w:t>ٱ</w:t>
      </w:r>
      <w:r w:rsidR="007621C7" w:rsidRPr="0042171A">
        <w:rPr>
          <w:rStyle w:val="Char8"/>
          <w:rFonts w:hint="eastAsia"/>
          <w:rtl/>
        </w:rPr>
        <w:t>لظَّٰلِمِينَ</w:t>
      </w:r>
      <w:r w:rsidR="007621C7" w:rsidRPr="0042171A">
        <w:rPr>
          <w:rStyle w:val="Char8"/>
          <w:rtl/>
        </w:rPr>
        <w:t xml:space="preserve"> إِلَّا خَسَارٗا٨٢</w:t>
      </w:r>
      <w:r w:rsidR="007621C7" w:rsidRPr="0042171A">
        <w:rPr>
          <w:rStyle w:val="Char3"/>
          <w:rFonts w:cs="Traditional Arabic"/>
          <w:color w:val="000000"/>
          <w:shd w:val="clear" w:color="auto" w:fill="FFFFFF"/>
          <w:rtl/>
        </w:rPr>
        <w:t>﴾</w:t>
      </w:r>
      <w:r w:rsidR="007621C7" w:rsidRPr="0042171A">
        <w:rPr>
          <w:rStyle w:val="Char6"/>
          <w:rtl/>
        </w:rPr>
        <w:t xml:space="preserve"> [الإسراء: 82]</w:t>
      </w:r>
      <w:r w:rsidRPr="0042171A">
        <w:rPr>
          <w:rStyle w:val="Char6"/>
          <w:rFonts w:hint="cs"/>
          <w:rtl/>
        </w:rPr>
        <w:t>.</w:t>
      </w:r>
    </w:p>
    <w:p w:rsidR="0059256E" w:rsidRPr="0042171A" w:rsidRDefault="0059256E" w:rsidP="0042171A">
      <w:pPr>
        <w:pStyle w:val="StyleComplexBLotus12ptJustifiedFirstline05cm"/>
        <w:spacing w:line="240" w:lineRule="auto"/>
        <w:rPr>
          <w:rStyle w:val="Char3"/>
          <w:rtl/>
        </w:rPr>
      </w:pPr>
      <w:r w:rsidRPr="0042171A">
        <w:rPr>
          <w:rFonts w:ascii="Times New Roman" w:hAnsi="Times New Roman" w:cs="Traditional Arabic" w:hint="cs"/>
          <w:szCs w:val="28"/>
          <w:rtl/>
          <w:lang w:bidi="fa-IR"/>
        </w:rPr>
        <w:t>«</w:t>
      </w:r>
      <w:r w:rsidRPr="0042171A">
        <w:rPr>
          <w:rStyle w:val="Char3"/>
          <w:rFonts w:hint="cs"/>
          <w:rtl/>
        </w:rPr>
        <w:t>و ما آیاتی از قرآن را فرو می‌فرستیم که مایه بهبودی [دل</w:t>
      </w:r>
      <w:r w:rsidR="00FB7437" w:rsidRPr="0042171A">
        <w:rPr>
          <w:rStyle w:val="Char3"/>
          <w:rFonts w:hint="eastAsia"/>
          <w:rtl/>
        </w:rPr>
        <w:t>‌</w:t>
      </w:r>
      <w:r w:rsidRPr="0042171A">
        <w:rPr>
          <w:rStyle w:val="Char3"/>
          <w:rFonts w:hint="cs"/>
          <w:rtl/>
        </w:rPr>
        <w:t xml:space="preserve">ها از </w:t>
      </w:r>
      <w:r w:rsidR="00FB7437" w:rsidRPr="0042171A">
        <w:rPr>
          <w:rStyle w:val="Char3"/>
          <w:rFonts w:hint="cs"/>
          <w:rtl/>
        </w:rPr>
        <w:t>بیماری‌ها</w:t>
      </w:r>
      <w:r w:rsidRPr="0042171A">
        <w:rPr>
          <w:rStyle w:val="Char3"/>
          <w:rFonts w:hint="cs"/>
          <w:rtl/>
        </w:rPr>
        <w:t xml:space="preserve">ی نادانی و گمراهی و پاکسازی </w:t>
      </w:r>
      <w:r w:rsidR="00FB7437" w:rsidRPr="0042171A">
        <w:rPr>
          <w:rStyle w:val="Char3"/>
          <w:rFonts w:hint="cs"/>
          <w:rtl/>
        </w:rPr>
        <w:t>درون‌ها</w:t>
      </w:r>
      <w:r w:rsidRPr="0042171A">
        <w:rPr>
          <w:rStyle w:val="Char3"/>
          <w:rFonts w:hint="cs"/>
          <w:rtl/>
        </w:rPr>
        <w:t xml:space="preserve"> از کثافت هوس و آزمندی و تباهی] و رحمت مومنان به سبب در برداشتن ایمان و رهنمودهای پر خیر و برکت یزدان] است ولی بر ستمگران [کافر، به سبب ستیز نور حق و داشتن روح طغیان] جز زیان نمی‌افزاید</w:t>
      </w:r>
      <w:r w:rsidR="00106F78" w:rsidRPr="0042171A">
        <w:rPr>
          <w:rFonts w:ascii="Times New Roman" w:hAnsi="Times New Roman" w:cs="Traditional Arabic" w:hint="cs"/>
          <w:szCs w:val="28"/>
          <w:rtl/>
          <w:lang w:bidi="fa-IR"/>
        </w:rPr>
        <w:t>»</w:t>
      </w:r>
      <w:r w:rsidRPr="0042171A">
        <w:rPr>
          <w:rStyle w:val="Char3"/>
          <w:rFonts w:hint="cs"/>
          <w:rtl/>
        </w:rPr>
        <w:t>. پس استفاده از قرآن به این شیوه حرام می‌باشد، و باید نوشته‌های قرآن را از روی طلا و چیزهای دیگر پاک کرد. زیرا باعث بی‌حرمتی به قرآن می‌شود، و وارد شدن با قرآن به داخل دستشویی و حمام، به هر شکلی حرام است. بلکه چنانکه علما گفته‌اند به خاطر احترام و تعظیم مقام قرآن باید از این کارها جلوگیری کرد، والله اعلم</w:t>
      </w:r>
      <w:r w:rsidRPr="0042171A">
        <w:rPr>
          <w:rStyle w:val="Char3"/>
          <w:vertAlign w:val="superscript"/>
          <w:rtl/>
        </w:rPr>
        <w:footnoteReference w:id="58"/>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ولی اگر منظور زن از نوشتن قرآن جلوگیری از چشم زخم و حسد نسبت به خود و فرزندانش باشد ـ که در اکثر موارد این چنین است ـ دچار لغزش اعتقادی خطرناکی شده است. زیرا این کار حکم تعویذ نوشتن را پیدا می‌کند که پیامبر</w:t>
      </w:r>
      <w:r w:rsidRPr="0042171A">
        <w:rPr>
          <w:rFonts w:ascii="Lotus Linotype" w:hAnsi="Lotus Linotype" w:cs="CTraditional Arabic" w:hint="cs"/>
          <w:rtl/>
          <w:lang w:bidi="fa-IR"/>
        </w:rPr>
        <w:t>ص</w:t>
      </w:r>
      <w:r w:rsidRPr="0042171A">
        <w:rPr>
          <w:rStyle w:val="Char3"/>
          <w:rFonts w:hint="cs"/>
          <w:rtl/>
        </w:rPr>
        <w:t xml:space="preserve"> درباره آن فرموده‌اند: </w:t>
      </w:r>
      <w:r w:rsidR="00106F78" w:rsidRPr="0042171A">
        <w:rPr>
          <w:rFonts w:ascii="Times New Roman" w:hAnsi="Times New Roman" w:cs="Traditional Arabic" w:hint="cs"/>
          <w:sz w:val="28"/>
          <w:szCs w:val="28"/>
          <w:rtl/>
          <w:lang w:bidi="fa-IR"/>
        </w:rPr>
        <w:t>«</w:t>
      </w:r>
      <w:r w:rsidRPr="0042171A">
        <w:rPr>
          <w:rStyle w:val="Char5"/>
          <w:rtl/>
        </w:rPr>
        <w:t>من علَّق تمیم</w:t>
      </w:r>
      <w:r w:rsidRPr="0042171A">
        <w:rPr>
          <w:rStyle w:val="Char5"/>
          <w:rFonts w:hint="cs"/>
          <w:rtl/>
        </w:rPr>
        <w:t>ة</w:t>
      </w:r>
      <w:r w:rsidRPr="0042171A">
        <w:rPr>
          <w:rStyle w:val="Char5"/>
          <w:rtl/>
        </w:rPr>
        <w:t xml:space="preserve"> فقد أشر</w:t>
      </w:r>
      <w:r w:rsidR="00106F78" w:rsidRPr="0042171A">
        <w:rPr>
          <w:rStyle w:val="Char5"/>
          <w:rFonts w:hint="cs"/>
          <w:rtl/>
        </w:rPr>
        <w:t>ك</w:t>
      </w:r>
      <w:r w:rsidR="00106F78" w:rsidRPr="0042171A">
        <w:rPr>
          <w:rFonts w:ascii="Times New Roman" w:hAnsi="Times New Roman" w:cs="Traditional Arabic" w:hint="cs"/>
          <w:sz w:val="28"/>
          <w:szCs w:val="28"/>
          <w:rtl/>
          <w:lang w:bidi="fa-IR"/>
        </w:rPr>
        <w:t>»</w:t>
      </w:r>
      <w:r w:rsidRPr="0042171A">
        <w:rPr>
          <w:rStyle w:val="Char3"/>
          <w:vertAlign w:val="superscript"/>
          <w:rtl/>
        </w:rPr>
        <w:footnoteReference w:id="59"/>
      </w:r>
      <w:r w:rsidRPr="0042171A">
        <w:rPr>
          <w:rStyle w:val="Char3"/>
          <w:rFonts w:hint="cs"/>
          <w:rtl/>
        </w:rPr>
        <w:t>.</w:t>
      </w:r>
    </w:p>
    <w:p w:rsidR="0059256E" w:rsidRPr="0042171A" w:rsidRDefault="00106F78" w:rsidP="0042171A">
      <w:pPr>
        <w:pStyle w:val="StyleComplexBLotus12ptJustifiedFirstline05cm"/>
        <w:spacing w:line="240" w:lineRule="auto"/>
        <w:rPr>
          <w:rStyle w:val="Char3"/>
          <w:rtl/>
        </w:rPr>
      </w:pPr>
      <w:r w:rsidRPr="0042171A">
        <w:rPr>
          <w:rFonts w:ascii="Times New Roman" w:hAnsi="Times New Roman" w:cs="Traditional Arabic" w:hint="cs"/>
          <w:szCs w:val="28"/>
          <w:rtl/>
          <w:lang w:bidi="fa-IR"/>
        </w:rPr>
        <w:t>«</w:t>
      </w:r>
      <w:r w:rsidR="0059256E" w:rsidRPr="0042171A">
        <w:rPr>
          <w:rStyle w:val="Char3"/>
          <w:rFonts w:hint="cs"/>
          <w:rtl/>
        </w:rPr>
        <w:t>کسی که از تعویذ استفاده و آن را آویزان کند، شرک ورزیده است</w:t>
      </w:r>
      <w:r w:rsidRPr="0042171A">
        <w:rPr>
          <w:rFonts w:ascii="Times New Roman" w:hAnsi="Times New Roman" w:cs="Traditional Arabic" w:hint="cs"/>
          <w:szCs w:val="28"/>
          <w:rtl/>
          <w:lang w:bidi="fa-IR"/>
        </w:rPr>
        <w:t>»</w:t>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 در فتوای هیئت عالی افتاء چنین ذکر شده است: «استفاده از قرآن برای نوشتن تعویذ به گفته تمام علما حرام می‌باشد»</w:t>
      </w:r>
      <w:r w:rsidRPr="0042171A">
        <w:rPr>
          <w:rStyle w:val="Char3"/>
          <w:vertAlign w:val="superscript"/>
          <w:rtl/>
        </w:rPr>
        <w:footnoteReference w:id="60"/>
      </w:r>
      <w:r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بهترین راه برای محفوظ نگه داشتن کودکان از چشم زخم، گفتن تسبیحات روزانه و اوراد نقل شده [از پیامبر</w:t>
      </w:r>
      <w:r w:rsidRPr="0042171A">
        <w:rPr>
          <w:rFonts w:ascii="Lotus Linotype" w:hAnsi="Lotus Linotype" w:cs="CTraditional Arabic" w:hint="cs"/>
          <w:rtl/>
          <w:lang w:bidi="fa-IR"/>
        </w:rPr>
        <w:t>ص</w:t>
      </w:r>
      <w:r w:rsidRPr="0042171A">
        <w:rPr>
          <w:rStyle w:val="Char3"/>
          <w:rFonts w:hint="cs"/>
          <w:rtl/>
        </w:rPr>
        <w:t>] و خواندن سوره‌های ناس و فلق است، که بر کودکان خوانده شود و این چیزی است که به اذن خداوند به کودکان نفع می‌رساند [نه استفاده از تعویذ].</w:t>
      </w:r>
    </w:p>
    <w:p w:rsidR="0059256E" w:rsidRPr="0042171A" w:rsidRDefault="0059256E" w:rsidP="0042171A">
      <w:pPr>
        <w:pStyle w:val="a2"/>
        <w:rPr>
          <w:rtl/>
        </w:rPr>
      </w:pPr>
      <w:bookmarkStart w:id="93" w:name="_Toc294753263"/>
      <w:bookmarkStart w:id="94" w:name="_Toc307669034"/>
      <w:bookmarkStart w:id="95" w:name="_Toc434827026"/>
      <w:r w:rsidRPr="0042171A">
        <w:rPr>
          <w:rFonts w:hint="cs"/>
          <w:rtl/>
        </w:rPr>
        <w:t>6- کاشتن مو</w:t>
      </w:r>
      <w:bookmarkEnd w:id="93"/>
      <w:bookmarkEnd w:id="94"/>
      <w:bookmarkEnd w:id="95"/>
    </w:p>
    <w:p w:rsidR="0059256E" w:rsidRPr="0042171A" w:rsidRDefault="0059256E" w:rsidP="0042171A">
      <w:pPr>
        <w:pStyle w:val="StyleComplexBLotus12ptJustifiedFirstline05cm"/>
        <w:spacing w:line="240" w:lineRule="auto"/>
        <w:rPr>
          <w:rStyle w:val="Char3"/>
          <w:rtl/>
        </w:rPr>
      </w:pPr>
      <w:r w:rsidRPr="0042171A">
        <w:rPr>
          <w:rStyle w:val="Char3"/>
          <w:rFonts w:hint="cs"/>
          <w:rtl/>
        </w:rPr>
        <w:t>کاشتن مو برای زن حرام است، به دلیل حدیثی که از اسماء دختر ابوبکر</w:t>
      </w:r>
      <w:r w:rsidR="00FB7437" w:rsidRPr="0042171A">
        <w:rPr>
          <w:rFonts w:ascii="Times New Roman" w:hAnsi="Times New Roman" w:cs="CTraditional Arabic" w:hint="cs"/>
          <w:sz w:val="28"/>
          <w:szCs w:val="28"/>
          <w:rtl/>
          <w:lang w:bidi="fa-IR"/>
        </w:rPr>
        <w:t>ب</w:t>
      </w:r>
      <w:r w:rsidRPr="0042171A">
        <w:rPr>
          <w:rStyle w:val="Char3"/>
          <w:rFonts w:hint="cs"/>
          <w:rtl/>
        </w:rPr>
        <w:t xml:space="preserve"> نقل شده است که گفته‌اند: </w:t>
      </w:r>
      <w:r w:rsidR="00106F78" w:rsidRPr="0042171A">
        <w:rPr>
          <w:rFonts w:ascii="Times New Roman" w:hAnsi="Times New Roman" w:cs="Traditional Arabic" w:hint="cs"/>
          <w:sz w:val="28"/>
          <w:szCs w:val="28"/>
          <w:rtl/>
          <w:lang w:bidi="fa-IR"/>
        </w:rPr>
        <w:t>«</w:t>
      </w:r>
      <w:r w:rsidRPr="0042171A">
        <w:rPr>
          <w:rStyle w:val="Char5"/>
          <w:rtl/>
        </w:rPr>
        <w:t>لعن رسول الله</w:t>
      </w:r>
      <w:r w:rsidRPr="0042171A">
        <w:rPr>
          <w:rFonts w:ascii="Lotus Linotype" w:hAnsi="Lotus Linotype" w:cs="CTraditional Arabic" w:hint="cs"/>
          <w:b/>
          <w:rtl/>
          <w:lang w:bidi="fa-IR"/>
        </w:rPr>
        <w:t>ص</w:t>
      </w:r>
      <w:r w:rsidRPr="0042171A">
        <w:rPr>
          <w:rStyle w:val="Char5"/>
          <w:rtl/>
        </w:rPr>
        <w:t xml:space="preserve"> الواصل</w:t>
      </w:r>
      <w:r w:rsidRPr="0042171A">
        <w:rPr>
          <w:rStyle w:val="Char5"/>
          <w:rFonts w:hint="cs"/>
          <w:rtl/>
        </w:rPr>
        <w:t>ة</w:t>
      </w:r>
      <w:r w:rsidRPr="0042171A">
        <w:rPr>
          <w:rStyle w:val="Char5"/>
          <w:rtl/>
        </w:rPr>
        <w:t xml:space="preserve"> والمستوصل</w:t>
      </w:r>
      <w:r w:rsidRPr="0042171A">
        <w:rPr>
          <w:rStyle w:val="Char5"/>
          <w:rFonts w:hint="cs"/>
          <w:rtl/>
        </w:rPr>
        <w:t>ة</w:t>
      </w:r>
      <w:r w:rsidR="00106F78" w:rsidRPr="0042171A">
        <w:rPr>
          <w:rFonts w:ascii="Times New Roman" w:hAnsi="Times New Roman" w:cs="Traditional Arabic" w:hint="cs"/>
          <w:sz w:val="28"/>
          <w:szCs w:val="28"/>
          <w:rtl/>
          <w:lang w:bidi="fa-IR"/>
        </w:rPr>
        <w:t>»</w:t>
      </w:r>
      <w:r w:rsidRPr="0042171A">
        <w:rPr>
          <w:rStyle w:val="Char3"/>
          <w:vertAlign w:val="superscript"/>
          <w:rtl/>
        </w:rPr>
        <w:footnoteReference w:id="61"/>
      </w:r>
      <w:r w:rsidRPr="0042171A">
        <w:rPr>
          <w:rStyle w:val="Char5"/>
          <w:rtl/>
        </w:rPr>
        <w:t>،</w:t>
      </w:r>
      <w:r w:rsidRPr="0042171A">
        <w:rPr>
          <w:rStyle w:val="Char3"/>
          <w:rFonts w:hint="cs"/>
          <w:rtl/>
        </w:rPr>
        <w:t xml:space="preserve"> </w:t>
      </w:r>
      <w:r w:rsidR="00106F78" w:rsidRPr="0042171A">
        <w:rPr>
          <w:rFonts w:ascii="Times New Roman" w:hAnsi="Times New Roman" w:cs="Traditional Arabic" w:hint="cs"/>
          <w:szCs w:val="28"/>
          <w:rtl/>
          <w:lang w:bidi="fa-IR"/>
        </w:rPr>
        <w:t>«</w:t>
      </w:r>
      <w:r w:rsidRPr="0042171A">
        <w:rPr>
          <w:rStyle w:val="Char3"/>
          <w:rFonts w:hint="cs"/>
          <w:rtl/>
        </w:rPr>
        <w:t>پیامبر</w:t>
      </w:r>
      <w:r w:rsidRPr="0042171A">
        <w:rPr>
          <w:rFonts w:ascii="Lotus Linotype" w:hAnsi="Lotus Linotype" w:cs="CTraditional Arabic" w:hint="cs"/>
          <w:rtl/>
          <w:lang w:bidi="fa-IR"/>
        </w:rPr>
        <w:t>ص</w:t>
      </w:r>
      <w:r w:rsidRPr="0042171A">
        <w:rPr>
          <w:rStyle w:val="Char3"/>
          <w:rFonts w:hint="cs"/>
          <w:rtl/>
        </w:rPr>
        <w:t xml:space="preserve"> زنی را که عمل مو کاشتن را انجام می‌دهد، و زنی را که این عمل بر روی او صورت می‌گیرد، لعنت کرده‌اند</w:t>
      </w:r>
      <w:r w:rsidR="00106F78" w:rsidRPr="0042171A">
        <w:rPr>
          <w:rFonts w:ascii="Times New Roman" w:hAnsi="Times New Roman" w:cs="Traditional Arabic" w:hint="cs"/>
          <w:szCs w:val="28"/>
          <w:rtl/>
          <w:lang w:bidi="fa-IR"/>
        </w:rPr>
        <w:t>»</w:t>
      </w:r>
      <w:r w:rsidRPr="0042171A">
        <w:rPr>
          <w:rStyle w:val="Char3"/>
          <w:rFonts w:hint="cs"/>
          <w:rtl/>
        </w:rPr>
        <w:t>. در فتوای مفصل علامه شیخ محمد بن صالح بن عثیمین</w:t>
      </w:r>
      <w:r w:rsidR="00FB7437" w:rsidRPr="0042171A">
        <w:rPr>
          <w:rStyle w:val="Char3"/>
          <w:rFonts w:cs="CTraditional Arabic" w:hint="cs"/>
          <w:rtl/>
        </w:rPr>
        <w:t>/</w:t>
      </w:r>
      <w:r w:rsidRPr="0042171A">
        <w:rPr>
          <w:rStyle w:val="Char3"/>
          <w:rFonts w:hint="cs"/>
          <w:rtl/>
        </w:rPr>
        <w:t xml:space="preserve"> درباره مسائل متعددی که مربوط به کاشتن مو می‌شود، چنین ذکر شده است که: استفاده از کلاه گیس حرام است، و این کار زیر مجموعه مو کاشتن است. اگر چه مثل آن نیست ولی موی سر را برخلاف آنچه که هست نشان می‌دهد، به همین دلیل شبیه به مو کاشتن است. پیامبر</w:t>
      </w:r>
      <w:r w:rsidRPr="0042171A">
        <w:rPr>
          <w:rFonts w:ascii="Lotus Linotype" w:hAnsi="Lotus Linotype" w:cs="CTraditional Arabic" w:hint="cs"/>
          <w:rtl/>
          <w:lang w:bidi="fa-IR"/>
        </w:rPr>
        <w:t>ص</w:t>
      </w:r>
      <w:r w:rsidRPr="0042171A">
        <w:rPr>
          <w:rStyle w:val="Char3"/>
          <w:rFonts w:hint="cs"/>
          <w:rtl/>
        </w:rPr>
        <w:t xml:space="preserve"> زنی که عمل مو کاشتن را انجام می‌دهد، و زنی که این عمل بر روی او صورت می‌گیرد، لعنت کرده‌اند. ولی اگر سر زن اصلاً مو نداشته باشد و یا طاس باشد، برای پنهان کردن این عیب استفاده از کلاه گیس اشکالی ندارد. برای اینکه پنهان کردن نقص جایز است، و به این دلیل که «پیامبر</w:t>
      </w:r>
      <w:r w:rsidRPr="0042171A">
        <w:rPr>
          <w:rFonts w:ascii="Lotus Linotype" w:hAnsi="Lotus Linotype" w:cs="CTraditional Arabic" w:hint="cs"/>
          <w:rtl/>
          <w:lang w:bidi="fa-IR"/>
        </w:rPr>
        <w:t>ص</w:t>
      </w:r>
      <w:r w:rsidRPr="0042171A">
        <w:rPr>
          <w:rStyle w:val="Char3"/>
          <w:rFonts w:hint="cs"/>
          <w:rtl/>
        </w:rPr>
        <w:t xml:space="preserve"> به شخصی که در یکی از غزوات بینی‌اش قطع شده بود، اجازه دادند از بینی مصنوعی که از جنس طلا بود استفاده کند». پس این مسأله وجه گسترده‌تری پیدا می‌کند، و شامل مسائل خودآرایی و جراحی بینی و غیره می‌شود، پس کارهایی که برای پنهان کردن یک عیب انجام می‌شود، اشکالی ندارد مانند: انجام جراحی بینی برای کسی که انحراف بینی دارد، و از بین بردن خال سیاه. ولی کارهای غیر ضروری مانند: خالکوبی و ابرو برداشتن، حرام است. استفاده بدون دلیل شرعی از کلاه گیس، حتی اگر با اجازه و رضایت همسر باشد، حرام است، به این دلیل که در اموری که خداوند حرام کرده‌اند، هیچ رخصت و اجازه‌ای وجود ندارد</w:t>
      </w:r>
      <w:r w:rsidRPr="0042171A">
        <w:rPr>
          <w:rStyle w:val="Char3"/>
          <w:vertAlign w:val="superscript"/>
          <w:rtl/>
        </w:rPr>
        <w:footnoteReference w:id="62"/>
      </w:r>
      <w:r w:rsidRPr="0042171A">
        <w:rPr>
          <w:rStyle w:val="Char3"/>
          <w:rFonts w:hint="cs"/>
          <w:rtl/>
        </w:rPr>
        <w:t>.</w:t>
      </w:r>
    </w:p>
    <w:p w:rsidR="0059256E" w:rsidRPr="0042171A" w:rsidRDefault="0059256E" w:rsidP="0042171A">
      <w:pPr>
        <w:pStyle w:val="StyleComplexBLotus12ptJustifiedFirstline05cm"/>
        <w:spacing w:line="240" w:lineRule="auto"/>
        <w:rPr>
          <w:rStyle w:val="Char9"/>
          <w:rtl/>
        </w:rPr>
      </w:pPr>
      <w:r w:rsidRPr="0042171A">
        <w:rPr>
          <w:rStyle w:val="Char9"/>
          <w:rtl/>
        </w:rPr>
        <w:t>فرق باز کردن مو از بغل</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یکی از بخشهای مهمی که به خودآرایی زن مربوط می‌شود، دانستن حکم فرق باز کردن مو از بغل که بعضی از </w:t>
      </w:r>
      <w:r w:rsidR="009E4D5D" w:rsidRPr="0042171A">
        <w:rPr>
          <w:rStyle w:val="Char3"/>
          <w:rFonts w:hint="cs"/>
          <w:rtl/>
        </w:rPr>
        <w:t xml:space="preserve">زن‌ها </w:t>
      </w:r>
      <w:r w:rsidRPr="0042171A">
        <w:rPr>
          <w:rStyle w:val="Char3"/>
          <w:rFonts w:hint="cs"/>
          <w:rtl/>
        </w:rPr>
        <w:t>این کار را انجام می‌دهند می‌باشد.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شیخ محمد به صالح بن عثیمین</w:t>
      </w:r>
      <w:r w:rsidR="00FB7437" w:rsidRPr="0042171A">
        <w:rPr>
          <w:rStyle w:val="Char3"/>
          <w:rFonts w:cs="CTraditional Arabic" w:hint="cs"/>
          <w:rtl/>
        </w:rPr>
        <w:t>/</w:t>
      </w:r>
      <w:r w:rsidRPr="0042171A">
        <w:rPr>
          <w:rStyle w:val="Char3"/>
          <w:rFonts w:hint="cs"/>
          <w:rtl/>
        </w:rPr>
        <w:t xml:space="preserve"> درباره حکم فرق باز ک</w:t>
      </w:r>
      <w:r w:rsidR="006B4679" w:rsidRPr="0042171A">
        <w:rPr>
          <w:rStyle w:val="Char3"/>
          <w:rFonts w:hint="cs"/>
          <w:rtl/>
        </w:rPr>
        <w:t>ردن موی سر برای زنان پرسیده شد؟.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در جواب ایشان گفتند: در فرق باز کردن موی سر، مرسوم باز کردن فرق مو از وسط می‌باشد. موی سر در جهت</w:t>
      </w:r>
      <w:r w:rsidR="00747388" w:rsidRPr="0042171A">
        <w:rPr>
          <w:rStyle w:val="Char3"/>
          <w:rFonts w:hint="eastAsia"/>
          <w:rtl/>
        </w:rPr>
        <w:t>‌</w:t>
      </w:r>
      <w:r w:rsidRPr="0042171A">
        <w:rPr>
          <w:rStyle w:val="Char3"/>
          <w:rFonts w:hint="cs"/>
          <w:rtl/>
        </w:rPr>
        <w:t>های مختلف جلو و عقب و چپ راست رشد دارد. فرق باز کردن از وسط نوع مشروع این عمل می‌باشد، ولی فرق باز کردن مو از بغل مشروعیت ندارد، و شاید نوعی تقلید از غیر مسلمانان باشد، و این عمل ممکن است شامل حکم حدیث پیامبر</w:t>
      </w:r>
      <w:r w:rsidRPr="0042171A">
        <w:rPr>
          <w:rFonts w:ascii="Lotus Linotype" w:hAnsi="Lotus Linotype" w:cs="CTraditional Arabic" w:hint="cs"/>
          <w:rtl/>
          <w:lang w:bidi="fa-IR"/>
        </w:rPr>
        <w:t>ص</w:t>
      </w:r>
      <w:r w:rsidRPr="0042171A">
        <w:rPr>
          <w:rStyle w:val="Char3"/>
          <w:rFonts w:hint="cs"/>
          <w:rtl/>
        </w:rPr>
        <w:t xml:space="preserve"> شود که فرموده‌اند: </w:t>
      </w:r>
      <w:r w:rsidR="006B4679" w:rsidRPr="0042171A">
        <w:rPr>
          <w:rFonts w:ascii="Times New Roman" w:hAnsi="Times New Roman" w:cs="Traditional Arabic" w:hint="cs"/>
          <w:sz w:val="28"/>
          <w:szCs w:val="28"/>
          <w:rtl/>
          <w:lang w:bidi="fa-IR"/>
        </w:rPr>
        <w:t>«</w:t>
      </w:r>
      <w:r w:rsidRPr="0042171A">
        <w:rPr>
          <w:rStyle w:val="Char5"/>
          <w:rtl/>
        </w:rPr>
        <w:t>صنفان من أهل النار لم أرهما بعد، قوم معهم سیاط ک</w:t>
      </w:r>
      <w:r w:rsidRPr="0042171A">
        <w:rPr>
          <w:rStyle w:val="Char5"/>
          <w:rFonts w:hint="cs"/>
          <w:rtl/>
        </w:rPr>
        <w:t>أ</w:t>
      </w:r>
      <w:r w:rsidRPr="0042171A">
        <w:rPr>
          <w:rStyle w:val="Char5"/>
          <w:rtl/>
        </w:rPr>
        <w:t>ذناب البقر یضربون بها الناس، ونساء کاسیات عاریات مائلات ممیلات رؤوسهن کاسنم</w:t>
      </w:r>
      <w:r w:rsidRPr="0042171A">
        <w:rPr>
          <w:rStyle w:val="Char5"/>
          <w:rFonts w:hint="cs"/>
          <w:rtl/>
        </w:rPr>
        <w:t>ة</w:t>
      </w:r>
      <w:r w:rsidRPr="0042171A">
        <w:rPr>
          <w:rStyle w:val="Char5"/>
          <w:rtl/>
        </w:rPr>
        <w:t xml:space="preserve"> البخت المائل</w:t>
      </w:r>
      <w:r w:rsidRPr="0042171A">
        <w:rPr>
          <w:rStyle w:val="Char5"/>
          <w:rFonts w:hint="cs"/>
          <w:rtl/>
        </w:rPr>
        <w:t>ة</w:t>
      </w:r>
      <w:r w:rsidRPr="0042171A">
        <w:rPr>
          <w:rStyle w:val="Char5"/>
          <w:rtl/>
        </w:rPr>
        <w:t xml:space="preserve"> لا یدخلن الجن</w:t>
      </w:r>
      <w:r w:rsidRPr="0042171A">
        <w:rPr>
          <w:rStyle w:val="Char5"/>
          <w:rFonts w:hint="cs"/>
          <w:rtl/>
        </w:rPr>
        <w:t>ة</w:t>
      </w:r>
      <w:r w:rsidRPr="0042171A">
        <w:rPr>
          <w:rStyle w:val="Char5"/>
          <w:rtl/>
        </w:rPr>
        <w:t xml:space="preserve"> ولا یجدن ریحها</w:t>
      </w:r>
      <w:r w:rsidR="006B4679" w:rsidRPr="0042171A">
        <w:rPr>
          <w:rFonts w:ascii="Times New Roman" w:hAnsi="Times New Roman" w:cs="Traditional Arabic" w:hint="cs"/>
          <w:sz w:val="28"/>
          <w:szCs w:val="28"/>
          <w:rtl/>
          <w:lang w:bidi="fa-IR"/>
        </w:rPr>
        <w:t>»</w:t>
      </w:r>
      <w:r w:rsidR="006B4679" w:rsidRPr="0042171A">
        <w:rPr>
          <w:rStyle w:val="Char3"/>
          <w:rFonts w:hint="cs"/>
          <w:rtl/>
        </w:rPr>
        <w:t xml:space="preserve">، </w:t>
      </w:r>
      <w:r w:rsidR="006B4679" w:rsidRPr="0042171A">
        <w:rPr>
          <w:rFonts w:ascii="Times New Roman" w:hAnsi="Times New Roman" w:cs="Traditional Arabic" w:hint="cs"/>
          <w:szCs w:val="28"/>
          <w:rtl/>
          <w:lang w:bidi="fa-IR"/>
        </w:rPr>
        <w:t>«</w:t>
      </w:r>
      <w:r w:rsidRPr="0042171A">
        <w:rPr>
          <w:rStyle w:val="Char3"/>
          <w:rFonts w:hint="cs"/>
          <w:rtl/>
        </w:rPr>
        <w:t>دو گروه از اهل جهنم هستند که هنوز</w:t>
      </w:r>
      <w:r w:rsidR="00C66973" w:rsidRPr="0042171A">
        <w:rPr>
          <w:rStyle w:val="Char3"/>
          <w:rFonts w:hint="cs"/>
          <w:rtl/>
        </w:rPr>
        <w:t xml:space="preserve"> آن‌ها </w:t>
      </w:r>
      <w:r w:rsidRPr="0042171A">
        <w:rPr>
          <w:rStyle w:val="Char3"/>
          <w:rFonts w:hint="cs"/>
          <w:rtl/>
        </w:rPr>
        <w:t xml:space="preserve">را ندیده‌ام، گروهی که </w:t>
      </w:r>
      <w:r w:rsidR="009E4D5D" w:rsidRPr="0042171A">
        <w:rPr>
          <w:rStyle w:val="Char3"/>
          <w:rFonts w:hint="cs"/>
          <w:rtl/>
        </w:rPr>
        <w:t>شلاق‌ها</w:t>
      </w:r>
      <w:r w:rsidRPr="0042171A">
        <w:rPr>
          <w:rStyle w:val="Char3"/>
          <w:rFonts w:hint="cs"/>
          <w:rtl/>
        </w:rPr>
        <w:t>یی مانند دم گاو به همراه دارند و با</w:t>
      </w:r>
      <w:r w:rsidR="00C66973" w:rsidRPr="0042171A">
        <w:rPr>
          <w:rStyle w:val="Char3"/>
          <w:rFonts w:hint="cs"/>
          <w:rtl/>
        </w:rPr>
        <w:t xml:space="preserve"> آن‌ها </w:t>
      </w:r>
      <w:r w:rsidRPr="0042171A">
        <w:rPr>
          <w:rStyle w:val="Char3"/>
          <w:rFonts w:hint="cs"/>
          <w:rtl/>
        </w:rPr>
        <w:t>مردم را می‌زنند، و زنانی که پوشیده‌اند و [در عین حال] برهنه‌اند، و زنانی که به طرف مردها تمایل پیدا می‌کنند و مردها را به طرف خود جذب می‌کنند [موی] سر</w:t>
      </w:r>
      <w:r w:rsidR="00C66973" w:rsidRPr="0042171A">
        <w:rPr>
          <w:rStyle w:val="Char3"/>
          <w:rFonts w:hint="cs"/>
          <w:rtl/>
        </w:rPr>
        <w:t xml:space="preserve"> آن‌ها </w:t>
      </w:r>
      <w:r w:rsidRPr="0042171A">
        <w:rPr>
          <w:rStyle w:val="Char3"/>
          <w:rFonts w:hint="cs"/>
          <w:rtl/>
        </w:rPr>
        <w:t>مانند کوهان شتر، خمیده است، [این دو گروه] هرگز وارد بهشت نمی‌شوند، و بوی</w:t>
      </w:r>
      <w:r w:rsidR="00144548">
        <w:rPr>
          <w:rStyle w:val="Char3"/>
          <w:rFonts w:hint="cs"/>
          <w:rtl/>
        </w:rPr>
        <w:t xml:space="preserve"> آن‌را </w:t>
      </w:r>
      <w:r w:rsidRPr="0042171A">
        <w:rPr>
          <w:rStyle w:val="Char3"/>
          <w:rFonts w:hint="cs"/>
          <w:rtl/>
        </w:rPr>
        <w:t>هرگز احساس نمی‌کنند</w:t>
      </w:r>
      <w:r w:rsidR="006B4679" w:rsidRPr="0042171A">
        <w:rPr>
          <w:rFonts w:ascii="Times New Roman" w:hAnsi="Times New Roman" w:cs="Traditional Arabic" w:hint="cs"/>
          <w:szCs w:val="28"/>
          <w:rtl/>
          <w:lang w:bidi="fa-IR"/>
        </w:rPr>
        <w:t>»</w:t>
      </w:r>
      <w:r w:rsidRPr="0042171A">
        <w:rPr>
          <w:rStyle w:val="Char3"/>
          <w:rFonts w:hint="cs"/>
          <w:rtl/>
        </w:rPr>
        <w:t xml:space="preserve">، پس برخی از علما در توضیح </w:t>
      </w:r>
      <w:r w:rsidR="006B4679" w:rsidRPr="0042171A">
        <w:rPr>
          <w:rStyle w:val="Char4"/>
          <w:rFonts w:hint="cs"/>
          <w:rtl/>
        </w:rPr>
        <w:t>«</w:t>
      </w:r>
      <w:r w:rsidRPr="0042171A">
        <w:rPr>
          <w:rStyle w:val="Char4"/>
          <w:rtl/>
        </w:rPr>
        <w:t>المائلات الممیلات</w:t>
      </w:r>
      <w:r w:rsidR="006B4679" w:rsidRPr="0042171A">
        <w:rPr>
          <w:rStyle w:val="Char4"/>
          <w:rFonts w:hint="cs"/>
          <w:rtl/>
        </w:rPr>
        <w:t>»</w:t>
      </w:r>
      <w:r w:rsidRPr="0042171A">
        <w:rPr>
          <w:rStyle w:val="Char3"/>
          <w:rFonts w:hint="cs"/>
          <w:rtl/>
        </w:rPr>
        <w:t xml:space="preserve"> گفته‌اند:</w:t>
      </w:r>
      <w:r w:rsidR="00C66973" w:rsidRPr="0042171A">
        <w:rPr>
          <w:rStyle w:val="Char3"/>
          <w:rFonts w:hint="cs"/>
          <w:rtl/>
        </w:rPr>
        <w:t xml:space="preserve"> آن‌ها </w:t>
      </w:r>
      <w:r w:rsidRPr="0042171A">
        <w:rPr>
          <w:rStyle w:val="Char3"/>
          <w:rFonts w:hint="cs"/>
          <w:rtl/>
        </w:rPr>
        <w:t xml:space="preserve">زنانی هستند که موهای خود را به بغل شانه می‌کنند، و موهای دیگران را نیز این چنین شانه می‌کنند. ولی نظر درست این است که منظور از </w:t>
      </w:r>
      <w:r w:rsidR="006B4679" w:rsidRPr="0042171A">
        <w:rPr>
          <w:rStyle w:val="Char4"/>
          <w:rFonts w:hint="cs"/>
          <w:rtl/>
        </w:rPr>
        <w:t>«</w:t>
      </w:r>
      <w:r w:rsidRPr="0042171A">
        <w:rPr>
          <w:rStyle w:val="Char4"/>
          <w:rtl/>
        </w:rPr>
        <w:t>المائلات</w:t>
      </w:r>
      <w:r w:rsidR="006B4679" w:rsidRPr="0042171A">
        <w:rPr>
          <w:rStyle w:val="Char4"/>
          <w:rFonts w:hint="cs"/>
          <w:rtl/>
        </w:rPr>
        <w:t>»</w:t>
      </w:r>
      <w:r w:rsidRPr="0042171A">
        <w:rPr>
          <w:rStyle w:val="Char3"/>
          <w:rFonts w:hint="cs"/>
          <w:rtl/>
        </w:rPr>
        <w:t xml:space="preserve"> زنانی هستند که از وظایف دینی که بر</w:t>
      </w:r>
      <w:r w:rsidR="00C66973" w:rsidRPr="0042171A">
        <w:rPr>
          <w:rStyle w:val="Char3"/>
          <w:rFonts w:hint="cs"/>
          <w:rtl/>
        </w:rPr>
        <w:t xml:space="preserve"> آن‌ها </w:t>
      </w:r>
      <w:r w:rsidRPr="0042171A">
        <w:rPr>
          <w:rStyle w:val="Char3"/>
          <w:rFonts w:hint="cs"/>
          <w:rtl/>
        </w:rPr>
        <w:t>واجب است و همچنین از حیا داشتن، منحرف شده‌اند و دیگران را نیز منحرف می‌کنند، و الله أعلم</w:t>
      </w:r>
      <w:r w:rsidRPr="0042171A">
        <w:rPr>
          <w:rStyle w:val="Char3"/>
          <w:vertAlign w:val="superscript"/>
          <w:rtl/>
        </w:rPr>
        <w:footnoteReference w:id="63"/>
      </w:r>
      <w:r w:rsidRPr="0042171A">
        <w:rPr>
          <w:rStyle w:val="Char3"/>
          <w:rFonts w:hint="cs"/>
          <w:rtl/>
        </w:rPr>
        <w:t>.</w:t>
      </w:r>
    </w:p>
    <w:p w:rsidR="0059256E" w:rsidRPr="0042171A" w:rsidRDefault="0059256E" w:rsidP="0042171A">
      <w:pPr>
        <w:pStyle w:val="a2"/>
        <w:rPr>
          <w:rtl/>
        </w:rPr>
      </w:pPr>
      <w:bookmarkStart w:id="96" w:name="_Toc294753264"/>
      <w:bookmarkStart w:id="97" w:name="_Toc307669035"/>
      <w:bookmarkStart w:id="98" w:name="_Toc434827027"/>
      <w:r w:rsidRPr="0042171A">
        <w:rPr>
          <w:rtl/>
        </w:rPr>
        <w:t>7- جمع کردن مو بر بالا سر (شینیون):</w:t>
      </w:r>
      <w:bookmarkEnd w:id="96"/>
      <w:bookmarkEnd w:id="97"/>
      <w:bookmarkEnd w:id="98"/>
      <w:r w:rsidRPr="0042171A">
        <w:rPr>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تعدادی از زنان تمام موی سر را بالای سرشان جمع می‌کنند، یا آن را تاب می‌دهند و پشت سرشان جمع می‌کنند. در فتوای علامه شیخ محمد به صالح بن عثیمین</w:t>
      </w:r>
      <w:r w:rsidR="00FB7437" w:rsidRPr="0042171A">
        <w:rPr>
          <w:rStyle w:val="Char3"/>
          <w:rFonts w:cs="CTraditional Arabic" w:hint="cs"/>
          <w:rtl/>
        </w:rPr>
        <w:t>/</w:t>
      </w:r>
      <w:r w:rsidRPr="0042171A">
        <w:rPr>
          <w:rStyle w:val="Char3"/>
          <w:rFonts w:hint="cs"/>
          <w:rtl/>
        </w:rPr>
        <w:t xml:space="preserve"> برای سوال جمع کردن مو بر بالای سر که «شینیون» نامیده می‌شود چه حکمی دارد؟ چنین آمده است: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ایشان: گفته‌اند: علماء این نظر را دارند که جمع کردن مو در پشت سر شامل حکم نهی و تعذیری می‌شود که در گفته پیامبر</w:t>
      </w:r>
      <w:r w:rsidRPr="0042171A">
        <w:rPr>
          <w:rFonts w:ascii="Lotus Linotype" w:hAnsi="Lotus Linotype" w:cs="CTraditional Arabic" w:hint="cs"/>
          <w:rtl/>
          <w:lang w:bidi="fa-IR"/>
        </w:rPr>
        <w:t>ص</w:t>
      </w:r>
      <w:r w:rsidRPr="0042171A">
        <w:rPr>
          <w:rStyle w:val="Char3"/>
          <w:rFonts w:hint="cs"/>
          <w:rtl/>
        </w:rPr>
        <w:t xml:space="preserve"> آمده است: </w:t>
      </w:r>
      <w:r w:rsidR="006B4679" w:rsidRPr="0042171A">
        <w:rPr>
          <w:rFonts w:ascii="Lotus Linotype" w:hAnsi="Lotus Linotype" w:cs="Traditional Arabic" w:hint="cs"/>
          <w:b/>
          <w:bCs/>
          <w:sz w:val="28"/>
          <w:szCs w:val="28"/>
          <w:rtl/>
          <w:lang w:bidi="fa-IR"/>
        </w:rPr>
        <w:t>«</w:t>
      </w:r>
      <w:r w:rsidRPr="0042171A">
        <w:rPr>
          <w:rStyle w:val="Char5"/>
          <w:rtl/>
        </w:rPr>
        <w:t>صنفان من أهل النار لم أرهما بعد</w:t>
      </w:r>
      <w:r w:rsidR="006B4679" w:rsidRPr="0042171A">
        <w:rPr>
          <w:rFonts w:ascii="Lotus Linotype" w:hAnsi="Lotus Linotype" w:cs="Traditional Arabic" w:hint="cs"/>
          <w:b/>
          <w:bCs/>
          <w:sz w:val="28"/>
          <w:szCs w:val="28"/>
          <w:rtl/>
          <w:lang w:bidi="fa-IR"/>
        </w:rPr>
        <w:t>»</w:t>
      </w:r>
      <w:r w:rsidRPr="0042171A">
        <w:rPr>
          <w:rStyle w:val="Char5"/>
          <w:rtl/>
        </w:rPr>
        <w:t>،</w:t>
      </w:r>
      <w:r w:rsidRPr="0042171A">
        <w:rPr>
          <w:rStyle w:val="Char3"/>
          <w:rFonts w:hint="cs"/>
          <w:rtl/>
        </w:rPr>
        <w:t xml:space="preserve"> </w:t>
      </w:r>
      <w:r w:rsidR="006B4679" w:rsidRPr="0042171A">
        <w:rPr>
          <w:rFonts w:ascii="Lotus Linotype" w:hAnsi="Lotus Linotype" w:cs="Traditional Arabic" w:hint="cs"/>
          <w:szCs w:val="28"/>
          <w:rtl/>
          <w:lang w:bidi="fa-IR"/>
        </w:rPr>
        <w:t>«</w:t>
      </w:r>
      <w:r w:rsidRPr="0042171A">
        <w:rPr>
          <w:rStyle w:val="Char3"/>
          <w:rFonts w:hint="cs"/>
          <w:rtl/>
        </w:rPr>
        <w:t>دو گروه از اهل جهنم هستند که هنوز</w:t>
      </w:r>
      <w:r w:rsidR="00C66973" w:rsidRPr="0042171A">
        <w:rPr>
          <w:rStyle w:val="Char3"/>
          <w:rFonts w:hint="cs"/>
          <w:rtl/>
        </w:rPr>
        <w:t xml:space="preserve"> آن‌ها </w:t>
      </w:r>
      <w:r w:rsidRPr="0042171A">
        <w:rPr>
          <w:rStyle w:val="Char3"/>
          <w:rFonts w:hint="cs"/>
          <w:rtl/>
        </w:rPr>
        <w:t>را ندیده‌ام</w:t>
      </w:r>
      <w:r w:rsidR="006B4679" w:rsidRPr="0042171A">
        <w:rPr>
          <w:rFonts w:ascii="Lotus Linotype" w:hAnsi="Lotus Linotype" w:cs="Traditional Arabic" w:hint="cs"/>
          <w:szCs w:val="28"/>
          <w:rtl/>
          <w:lang w:bidi="fa-IR"/>
        </w:rPr>
        <w:t>»</w:t>
      </w:r>
      <w:r w:rsidRPr="0042171A">
        <w:rPr>
          <w:rStyle w:val="Char3"/>
          <w:rFonts w:hint="cs"/>
          <w:rtl/>
        </w:rPr>
        <w:t xml:space="preserve">، و در این حدیث آمده است: </w:t>
      </w:r>
      <w:r w:rsidR="006B4679" w:rsidRPr="0042171A">
        <w:rPr>
          <w:rFonts w:ascii="Lotus Linotype" w:hAnsi="Lotus Linotype" w:cs="Traditional Arabic" w:hint="cs"/>
          <w:b/>
          <w:bCs/>
          <w:sz w:val="28"/>
          <w:szCs w:val="28"/>
          <w:rtl/>
          <w:lang w:bidi="fa-IR"/>
        </w:rPr>
        <w:t>«</w:t>
      </w:r>
      <w:r w:rsidRPr="0042171A">
        <w:rPr>
          <w:rStyle w:val="Char5"/>
          <w:rtl/>
        </w:rPr>
        <w:t>ونساء کاسیات عاریات مائلات ممیلات رؤوسهن کأسنمة البخت المائلة</w:t>
      </w:r>
      <w:r w:rsidR="006B4679" w:rsidRPr="0042171A">
        <w:rPr>
          <w:rFonts w:ascii="Lotus Linotype" w:hAnsi="Lotus Linotype" w:cs="Traditional Arabic" w:hint="cs"/>
          <w:b/>
          <w:bCs/>
          <w:sz w:val="28"/>
          <w:szCs w:val="28"/>
          <w:rtl/>
          <w:lang w:bidi="fa-IR"/>
        </w:rPr>
        <w:t>»</w:t>
      </w:r>
      <w:r w:rsidRPr="0042171A">
        <w:rPr>
          <w:rStyle w:val="Char5"/>
          <w:rtl/>
        </w:rPr>
        <w:t>،</w:t>
      </w:r>
      <w:r w:rsidRPr="0042171A">
        <w:rPr>
          <w:rStyle w:val="Char3"/>
          <w:rFonts w:hint="cs"/>
          <w:rtl/>
        </w:rPr>
        <w:t xml:space="preserve"> </w:t>
      </w:r>
      <w:r w:rsidR="006B4679" w:rsidRPr="0042171A">
        <w:rPr>
          <w:rFonts w:ascii="Lotus Linotype" w:hAnsi="Lotus Linotype" w:cs="Traditional Arabic" w:hint="cs"/>
          <w:szCs w:val="28"/>
          <w:rtl/>
          <w:lang w:bidi="fa-IR"/>
        </w:rPr>
        <w:t>«</w:t>
      </w:r>
      <w:r w:rsidRPr="0042171A">
        <w:rPr>
          <w:rStyle w:val="Char3"/>
          <w:rFonts w:hint="cs"/>
          <w:rtl/>
        </w:rPr>
        <w:t>و زنانی که پوشیده‌اند و [در عین حال] برهنه‌اند و زنانی که به طرف مردها تمایل پیدا می‌کنند و مردها را به طرف خود جذب می‌کنند [موی] سر</w:t>
      </w:r>
      <w:r w:rsidR="00C66973" w:rsidRPr="0042171A">
        <w:rPr>
          <w:rStyle w:val="Char3"/>
          <w:rFonts w:hint="cs"/>
          <w:rtl/>
        </w:rPr>
        <w:t xml:space="preserve"> آن‌ها </w:t>
      </w:r>
      <w:r w:rsidRPr="0042171A">
        <w:rPr>
          <w:rStyle w:val="Char3"/>
          <w:rFonts w:hint="cs"/>
          <w:rtl/>
        </w:rPr>
        <w:t>مانند کوهان شتر، خمیده است</w:t>
      </w:r>
      <w:r w:rsidR="006B4679" w:rsidRPr="0042171A">
        <w:rPr>
          <w:rFonts w:ascii="Lotus Linotype" w:hAnsi="Lotus Linotype" w:cs="Traditional Arabic" w:hint="cs"/>
          <w:szCs w:val="28"/>
          <w:rtl/>
          <w:lang w:bidi="fa-IR"/>
        </w:rPr>
        <w:t>»</w:t>
      </w:r>
      <w:r w:rsidRPr="0042171A">
        <w:rPr>
          <w:rStyle w:val="Char3"/>
          <w:rFonts w:hint="cs"/>
          <w:rtl/>
        </w:rPr>
        <w:t>. بنابراین از جمع کردن مو بر روی سر نهی شده است، ولی ریختن موها بر روی گردن اشکالی ندارد، مگر زمانی که زن می‌خواهد به بازار برود که این حالت نوعی نشان دادن زیبایی می‌باشد، زیرا که موها مشخص می‌شود و باعث بروز فتنه می‌گردد، که این کار جایز نمی‌باشد</w:t>
      </w:r>
      <w:r w:rsidRPr="0042171A">
        <w:rPr>
          <w:rStyle w:val="Char3"/>
          <w:vertAlign w:val="superscript"/>
          <w:rtl/>
        </w:rPr>
        <w:footnoteReference w:id="64"/>
      </w:r>
      <w:r w:rsidRPr="0042171A">
        <w:rPr>
          <w:rStyle w:val="Char3"/>
          <w:rFonts w:hint="cs"/>
          <w:rtl/>
        </w:rPr>
        <w:t>.</w:t>
      </w:r>
    </w:p>
    <w:p w:rsidR="0059256E" w:rsidRPr="0042171A" w:rsidRDefault="0059256E" w:rsidP="0042171A">
      <w:pPr>
        <w:pStyle w:val="a2"/>
        <w:rPr>
          <w:rtl/>
        </w:rPr>
      </w:pPr>
      <w:bookmarkStart w:id="99" w:name="_Toc294753265"/>
      <w:bookmarkStart w:id="100" w:name="_Toc307669036"/>
      <w:bookmarkStart w:id="101" w:name="_Toc434827028"/>
      <w:r w:rsidRPr="0042171A">
        <w:rPr>
          <w:rtl/>
        </w:rPr>
        <w:t>8- سنجاق موهای تصویردار</w:t>
      </w:r>
      <w:bookmarkEnd w:id="99"/>
      <w:bookmarkEnd w:id="100"/>
      <w:bookmarkEnd w:id="101"/>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جمله مواردی که برخی از زنان درباره آن سهل انگاری می‌کنند، خریدن سنجاق موهایی است که دارای تصاویر حیوانات می‌باشد، و این کار مخالفت با نصوص قطعی دینی است که نگهداری تصویر را حرام دانسته‌اند.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دکتر شیخ صالح فوزان ـ حفظه الله ـ گفته‌اند: «... استفاده از نوار و سنجاق مو و آلات موسیقی جایز نیست، به این دلیل که استفاده از تصویر در لباس و غیره حرام است مگر تصاویر قالی و فرش که به علت لگدمال شدن و فرسوده شدن، اشکالی ندارند، و وسایل بی بند و باری باید نابود شوند و نوار و سنجاق موی تصویردار نیز که تصاویر غیر اخلاقی بر روی</w:t>
      </w:r>
      <w:r w:rsidR="00C66973" w:rsidRPr="0042171A">
        <w:rPr>
          <w:rStyle w:val="Char3"/>
          <w:rFonts w:hint="cs"/>
          <w:rtl/>
        </w:rPr>
        <w:t xml:space="preserve"> آن‌ها </w:t>
      </w:r>
      <w:r w:rsidRPr="0042171A">
        <w:rPr>
          <w:rStyle w:val="Char3"/>
          <w:rFonts w:hint="cs"/>
          <w:rtl/>
        </w:rPr>
        <w:t>است، به این دلیل که ترویج بی‌بند و باری و تشویق به آن می‌باشد، باید نابود شوند»</w:t>
      </w:r>
      <w:r w:rsidRPr="0042171A">
        <w:rPr>
          <w:rStyle w:val="Char3"/>
          <w:vertAlign w:val="superscript"/>
          <w:rtl/>
        </w:rPr>
        <w:footnoteReference w:id="65"/>
      </w:r>
      <w:r w:rsidRPr="0042171A">
        <w:rPr>
          <w:rStyle w:val="Char3"/>
          <w:rFonts w:hint="cs"/>
          <w:rtl/>
        </w:rPr>
        <w:t>.</w:t>
      </w:r>
    </w:p>
    <w:p w:rsidR="0059256E" w:rsidRPr="0042171A" w:rsidRDefault="0059256E" w:rsidP="0042171A">
      <w:pPr>
        <w:pStyle w:val="a2"/>
        <w:rPr>
          <w:rtl/>
        </w:rPr>
      </w:pPr>
      <w:bookmarkStart w:id="102" w:name="_Toc294753266"/>
      <w:bookmarkStart w:id="103" w:name="_Toc307669037"/>
      <w:bookmarkStart w:id="104" w:name="_Toc434827029"/>
      <w:r w:rsidRPr="0042171A">
        <w:rPr>
          <w:rFonts w:hint="cs"/>
          <w:rtl/>
        </w:rPr>
        <w:t>9- لنزهای رنگی</w:t>
      </w:r>
      <w:bookmarkEnd w:id="102"/>
      <w:bookmarkEnd w:id="103"/>
      <w:bookmarkEnd w:id="104"/>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برخی از زنان و دختران برای زیبایی از لنزهای رنگی استفاده می‌کنند، و بعضی از</w:t>
      </w:r>
      <w:r w:rsidR="00C66973" w:rsidRPr="0042171A">
        <w:rPr>
          <w:rStyle w:val="Char3"/>
          <w:rFonts w:hint="cs"/>
          <w:rtl/>
        </w:rPr>
        <w:t xml:space="preserve"> آن‌ها </w:t>
      </w:r>
      <w:r w:rsidRPr="0042171A">
        <w:rPr>
          <w:rStyle w:val="Char3"/>
          <w:rFonts w:hint="cs"/>
          <w:rtl/>
        </w:rPr>
        <w:t>رنگ لنزها را مطابق با رنگ لباسشان تغییر می‌دهند.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دکتر شیخ صالح فوزان پرسیده شد که: حکم استفاده از لنزهای رنگی با توجه به این که قیمت بسیار بالایی نیز دارند، به عنوان وسیله خودآرایی و پیروی از مد چیست؟</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ایشان ـ حفظه الله ـ در جواب گفته‌اند: استفاده از لنز زمانی که به آن نیاز هست، مشکلی ندارد، ولی هنگامی که به آن نیازی نیست، استفاده نکردن از آن بهتر است. به ویژه زمانی که قیمت آن گران باشد که این کار اسراف و حرام می‌باشد. و از آنجا که رنگ چشم را بدون دلیل غیر واقعی نشان می‌دهد، نوعی فریبکاری می‌باشد</w:t>
      </w:r>
      <w:r w:rsidRPr="0042171A">
        <w:rPr>
          <w:rStyle w:val="Char3"/>
          <w:vertAlign w:val="superscript"/>
          <w:rtl/>
        </w:rPr>
        <w:footnoteReference w:id="66"/>
      </w:r>
      <w:r w:rsidRPr="0042171A">
        <w:rPr>
          <w:rStyle w:val="Char3"/>
          <w:rFonts w:hint="cs"/>
          <w:rtl/>
        </w:rPr>
        <w:t>.</w:t>
      </w:r>
    </w:p>
    <w:p w:rsidR="0059256E" w:rsidRPr="0042171A" w:rsidRDefault="0059256E" w:rsidP="0042171A">
      <w:pPr>
        <w:pStyle w:val="a2"/>
        <w:rPr>
          <w:rtl/>
          <w:lang w:val="en-GB"/>
        </w:rPr>
      </w:pPr>
      <w:bookmarkStart w:id="105" w:name="_Toc294753267"/>
      <w:bookmarkStart w:id="106" w:name="_Toc307669038"/>
      <w:bookmarkStart w:id="107" w:name="_Toc434827030"/>
      <w:r w:rsidRPr="0042171A">
        <w:rPr>
          <w:rFonts w:hint="cs"/>
          <w:rtl/>
          <w:lang w:val="en-GB"/>
        </w:rPr>
        <w:t>10- خلخال</w:t>
      </w:r>
      <w:bookmarkEnd w:id="105"/>
      <w:bookmarkEnd w:id="106"/>
      <w:bookmarkEnd w:id="107"/>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بی‌تردید استفاده از خلخال برای </w:t>
      </w:r>
      <w:r w:rsidR="009E4D5D" w:rsidRPr="0042171A">
        <w:rPr>
          <w:rStyle w:val="Char3"/>
          <w:rFonts w:hint="cs"/>
          <w:rtl/>
        </w:rPr>
        <w:t xml:space="preserve">زن‌ها </w:t>
      </w:r>
      <w:r w:rsidRPr="0042171A">
        <w:rPr>
          <w:rStyle w:val="Char3"/>
          <w:rFonts w:hint="cs"/>
          <w:rtl/>
        </w:rPr>
        <w:t xml:space="preserve">در هنگام خروج از خانه و در حضور نامحرمان، حرام است. خداوند تعالی می‌فرماید: </w:t>
      </w:r>
      <w:r w:rsidR="007621C7" w:rsidRPr="0042171A">
        <w:rPr>
          <w:rStyle w:val="Char3"/>
          <w:rFonts w:cs="Traditional Arabic"/>
          <w:color w:val="000000"/>
          <w:shd w:val="clear" w:color="auto" w:fill="FFFFFF"/>
          <w:rtl/>
        </w:rPr>
        <w:t>﴿</w:t>
      </w:r>
      <w:r w:rsidR="007621C7" w:rsidRPr="0042171A">
        <w:rPr>
          <w:rStyle w:val="Char8"/>
          <w:rtl/>
        </w:rPr>
        <w:t>وَلَا يَضۡرِبۡنَ بِأَرۡجُلِهِنَّ لِيُعۡلَمَ مَا يُخۡفِينَ مِن زِينَتِهِنَّۚ</w:t>
      </w:r>
      <w:r w:rsidR="007621C7" w:rsidRPr="0042171A">
        <w:rPr>
          <w:rStyle w:val="Char3"/>
          <w:rFonts w:cs="Traditional Arabic"/>
          <w:color w:val="000000"/>
          <w:shd w:val="clear" w:color="auto" w:fill="FFFFFF"/>
          <w:rtl/>
        </w:rPr>
        <w:t>﴾</w:t>
      </w:r>
      <w:r w:rsidR="007621C7" w:rsidRPr="0042171A">
        <w:rPr>
          <w:rStyle w:val="Char6"/>
          <w:rtl/>
        </w:rPr>
        <w:t xml:space="preserve"> [النور: 31]</w:t>
      </w:r>
      <w:r w:rsidRPr="0042171A">
        <w:rPr>
          <w:rStyle w:val="Char6"/>
          <w:rFonts w:hint="cs"/>
          <w:rtl/>
        </w:rPr>
        <w:t>.</w:t>
      </w:r>
    </w:p>
    <w:p w:rsidR="0059256E" w:rsidRPr="0042171A" w:rsidRDefault="00AD506F" w:rsidP="0042171A">
      <w:pPr>
        <w:pStyle w:val="StyleComplexBLotus12ptJustifiedFirstline05cm"/>
        <w:spacing w:line="240" w:lineRule="auto"/>
        <w:rPr>
          <w:rStyle w:val="Char3"/>
          <w:rtl/>
        </w:rPr>
      </w:pPr>
      <w:r w:rsidRPr="0042171A">
        <w:rPr>
          <w:rFonts w:ascii="Lotus Linotype" w:hAnsi="Lotus Linotype" w:cs="Traditional Arabic" w:hint="cs"/>
          <w:szCs w:val="28"/>
          <w:rtl/>
          <w:lang w:bidi="fa-IR"/>
        </w:rPr>
        <w:t>«</w:t>
      </w:r>
      <w:r w:rsidR="0059256E" w:rsidRPr="0042171A">
        <w:rPr>
          <w:rStyle w:val="Char3"/>
          <w:rFonts w:hint="cs"/>
          <w:rtl/>
        </w:rPr>
        <w:t>و</w:t>
      </w:r>
      <w:r w:rsidR="00C66973" w:rsidRPr="0042171A">
        <w:rPr>
          <w:rStyle w:val="Char3"/>
          <w:rFonts w:hint="cs"/>
          <w:rtl/>
        </w:rPr>
        <w:t xml:space="preserve"> آن‌ها </w:t>
      </w:r>
      <w:r w:rsidR="0059256E" w:rsidRPr="0042171A">
        <w:rPr>
          <w:rStyle w:val="Char3"/>
          <w:rFonts w:hint="cs"/>
          <w:rtl/>
        </w:rPr>
        <w:t>هنگام راه رفتن پاهای خود را به زمین نزنند تا زینت پنهان</w:t>
      </w:r>
      <w:r w:rsidR="00C66973" w:rsidRPr="0042171A">
        <w:rPr>
          <w:rStyle w:val="Char3"/>
          <w:rFonts w:hint="cs"/>
          <w:rtl/>
        </w:rPr>
        <w:t>ی</w:t>
      </w:r>
      <w:r w:rsidR="0059256E" w:rsidRPr="0042171A">
        <w:rPr>
          <w:rStyle w:val="Char3"/>
          <w:rFonts w:hint="cs"/>
          <w:rtl/>
        </w:rPr>
        <w:t xml:space="preserve">شان دانسته شود، و صداى خلخال </w:t>
      </w:r>
      <w:r w:rsidR="00C66973" w:rsidRPr="0042171A">
        <w:rPr>
          <w:rStyle w:val="Char3"/>
          <w:rFonts w:hint="cs"/>
          <w:rtl/>
        </w:rPr>
        <w:t>ک</w:t>
      </w:r>
      <w:r w:rsidR="0059256E" w:rsidRPr="0042171A">
        <w:rPr>
          <w:rStyle w:val="Char3"/>
          <w:rFonts w:hint="cs"/>
          <w:rtl/>
        </w:rPr>
        <w:t>ه برپا دارند بگوش رسد</w:t>
      </w:r>
      <w:r w:rsidRPr="0042171A">
        <w:rPr>
          <w:rFonts w:ascii="Lotus Linotype" w:hAnsi="Lotus Linotype" w:cs="Traditional Arabic" w:hint="cs"/>
          <w:szCs w:val="28"/>
          <w:rtl/>
          <w:lang w:bidi="fa-IR"/>
        </w:rPr>
        <w:t>»</w:t>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ولی استفاده کردن آن نزد همسر جایز است، چنانکه در فتوای شیخ عبدالعزیز بن باز</w:t>
      </w:r>
      <w:r w:rsidR="00FB7437" w:rsidRPr="0042171A">
        <w:rPr>
          <w:rStyle w:val="Char3"/>
          <w:rFonts w:cs="CTraditional Arabic" w:hint="cs"/>
          <w:rtl/>
        </w:rPr>
        <w:t>/</w:t>
      </w:r>
      <w:r w:rsidRPr="0042171A">
        <w:rPr>
          <w:rStyle w:val="Char3"/>
          <w:rFonts w:hint="cs"/>
          <w:rtl/>
        </w:rPr>
        <w:t xml:space="preserve"> آمده است که استفاده زن از خلخال نزد همسر و محارمش اشکالی ندارد. زیرا یکی از انواع زیور آلاتی است که زنان استفاده می‌کنند</w:t>
      </w:r>
      <w:r w:rsidRPr="0042171A">
        <w:rPr>
          <w:rStyle w:val="Char3"/>
          <w:vertAlign w:val="superscript"/>
          <w:rtl/>
        </w:rPr>
        <w:footnoteReference w:id="67"/>
      </w:r>
      <w:r w:rsidRPr="0042171A">
        <w:rPr>
          <w:rStyle w:val="Char3"/>
          <w:rFonts w:hint="cs"/>
          <w:rtl/>
        </w:rPr>
        <w:t>.</w:t>
      </w:r>
    </w:p>
    <w:p w:rsidR="0059256E" w:rsidRPr="0042171A" w:rsidRDefault="0059256E" w:rsidP="0042171A">
      <w:pPr>
        <w:pStyle w:val="a2"/>
        <w:rPr>
          <w:rtl/>
          <w:lang w:val="en-GB"/>
        </w:rPr>
      </w:pPr>
      <w:bookmarkStart w:id="108" w:name="_Toc294753268"/>
      <w:bookmarkStart w:id="109" w:name="_Toc307669039"/>
      <w:bookmarkStart w:id="110" w:name="_Toc434827031"/>
      <w:r w:rsidRPr="0042171A">
        <w:rPr>
          <w:rFonts w:hint="cs"/>
          <w:rtl/>
          <w:lang w:val="en-GB"/>
        </w:rPr>
        <w:t xml:space="preserve">11- </w:t>
      </w:r>
      <w:r w:rsidR="00FB7437" w:rsidRPr="0042171A">
        <w:rPr>
          <w:rFonts w:hint="cs"/>
          <w:rtl/>
        </w:rPr>
        <w:t>کفش‌ها</w:t>
      </w:r>
      <w:r w:rsidRPr="0042171A">
        <w:rPr>
          <w:rFonts w:hint="cs"/>
          <w:rtl/>
        </w:rPr>
        <w:t>ی</w:t>
      </w:r>
      <w:r w:rsidRPr="0042171A">
        <w:rPr>
          <w:rFonts w:hint="cs"/>
          <w:rtl/>
          <w:lang w:val="en-GB"/>
        </w:rPr>
        <w:t xml:space="preserve"> پاشنه بلند</w:t>
      </w:r>
      <w:bookmarkEnd w:id="108"/>
      <w:bookmarkEnd w:id="109"/>
      <w:bookmarkEnd w:id="110"/>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بسیاری از زنان و دختران </w:t>
      </w:r>
      <w:r w:rsidR="00FB7437" w:rsidRPr="0042171A">
        <w:rPr>
          <w:rStyle w:val="Char3"/>
          <w:rFonts w:hint="cs"/>
          <w:rtl/>
        </w:rPr>
        <w:t>کفش‌ها</w:t>
      </w:r>
      <w:r w:rsidRPr="0042171A">
        <w:rPr>
          <w:rStyle w:val="Char3"/>
          <w:rFonts w:hint="cs"/>
          <w:rtl/>
        </w:rPr>
        <w:t>ی پاشنه بلند می‌پوشند که قد</w:t>
      </w:r>
      <w:r w:rsidR="00C66973" w:rsidRPr="0042171A">
        <w:rPr>
          <w:rStyle w:val="Char3"/>
          <w:rFonts w:hint="cs"/>
          <w:rtl/>
        </w:rPr>
        <w:t xml:space="preserve"> آن‌ها </w:t>
      </w:r>
      <w:r w:rsidRPr="0042171A">
        <w:rPr>
          <w:rStyle w:val="Char3"/>
          <w:rFonts w:hint="cs"/>
          <w:rtl/>
        </w:rPr>
        <w:t xml:space="preserve">را بلندتر نشان می‌دهد. در فتوای هیئت عالی افتا آمده است: </w:t>
      </w:r>
    </w:p>
    <w:p w:rsidR="0059256E" w:rsidRPr="0042171A" w:rsidRDefault="0059256E" w:rsidP="0042171A">
      <w:pPr>
        <w:pStyle w:val="StyleComplexBLotus12ptJustifiedFirstline05cm"/>
        <w:spacing w:line="240" w:lineRule="auto"/>
        <w:rPr>
          <w:rFonts w:ascii="Times New Roman" w:hAnsi="Times New Roman" w:cs="CTraditional Arabic"/>
          <w:sz w:val="28"/>
          <w:szCs w:val="28"/>
          <w:rtl/>
        </w:rPr>
      </w:pPr>
      <w:r w:rsidRPr="0042171A">
        <w:rPr>
          <w:rStyle w:val="Char3"/>
          <w:rFonts w:hint="cs"/>
          <w:rtl/>
        </w:rPr>
        <w:t>پوشیدن کفش پاشنه بلند جایز نیست، برای اینکه زن با پوشیدن</w:t>
      </w:r>
      <w:r w:rsidR="00C66973" w:rsidRPr="0042171A">
        <w:rPr>
          <w:rStyle w:val="Char3"/>
          <w:rFonts w:hint="cs"/>
          <w:rtl/>
        </w:rPr>
        <w:t xml:space="preserve"> آن‌ها </w:t>
      </w:r>
      <w:r w:rsidRPr="0042171A">
        <w:rPr>
          <w:rStyle w:val="Char3"/>
          <w:rFonts w:hint="cs"/>
          <w:rtl/>
        </w:rPr>
        <w:t xml:space="preserve">ممکن است زمین بخورد و انسان از نظر دینی مامور است که از خطرات فاصله بگیرد و خداوند می‌فرمایند: </w:t>
      </w:r>
      <w:r w:rsidR="007621C7" w:rsidRPr="0042171A">
        <w:rPr>
          <w:rStyle w:val="Char3"/>
          <w:rFonts w:cs="Traditional Arabic"/>
          <w:color w:val="000000"/>
          <w:shd w:val="clear" w:color="auto" w:fill="FFFFFF"/>
          <w:rtl/>
        </w:rPr>
        <w:t>﴿</w:t>
      </w:r>
      <w:r w:rsidR="007621C7" w:rsidRPr="0042171A">
        <w:rPr>
          <w:rStyle w:val="Char8"/>
          <w:rtl/>
        </w:rPr>
        <w:t xml:space="preserve">وَلَا تُلۡقُواْ بِأَيۡدِيكُمۡ إِلَى </w:t>
      </w:r>
      <w:r w:rsidR="007621C7" w:rsidRPr="0042171A">
        <w:rPr>
          <w:rStyle w:val="Char8"/>
          <w:rFonts w:hint="cs"/>
          <w:rtl/>
        </w:rPr>
        <w:t>ٱ</w:t>
      </w:r>
      <w:r w:rsidR="007621C7" w:rsidRPr="0042171A">
        <w:rPr>
          <w:rStyle w:val="Char8"/>
          <w:rFonts w:hint="eastAsia"/>
          <w:rtl/>
        </w:rPr>
        <w:t>لتَّهۡلُكَةِ</w:t>
      </w:r>
      <w:r w:rsidR="007621C7" w:rsidRPr="0042171A">
        <w:rPr>
          <w:rStyle w:val="Char3"/>
          <w:rFonts w:cs="Traditional Arabic"/>
          <w:color w:val="000000"/>
          <w:shd w:val="clear" w:color="auto" w:fill="FFFFFF"/>
          <w:rtl/>
        </w:rPr>
        <w:t>﴾</w:t>
      </w:r>
      <w:r w:rsidR="007621C7" w:rsidRPr="0042171A">
        <w:rPr>
          <w:rStyle w:val="Char6"/>
          <w:rtl/>
        </w:rPr>
        <w:t xml:space="preserve"> [البقرة: 195]</w:t>
      </w:r>
      <w:r w:rsidRPr="0042171A">
        <w:rPr>
          <w:rStyle w:val="Char6"/>
          <w:rFonts w:hint="cs"/>
          <w:rtl/>
        </w:rPr>
        <w:t>.</w:t>
      </w:r>
    </w:p>
    <w:p w:rsidR="0059256E" w:rsidRPr="0042171A" w:rsidRDefault="00AD506F" w:rsidP="0042171A">
      <w:pPr>
        <w:pStyle w:val="StyleComplexBLotus12ptJustifiedFirstline05cm"/>
        <w:spacing w:line="240" w:lineRule="auto"/>
        <w:rPr>
          <w:rStyle w:val="Char3"/>
          <w:rtl/>
        </w:rPr>
      </w:pPr>
      <w:r w:rsidRPr="0042171A">
        <w:rPr>
          <w:rFonts w:ascii="Lotus Linotype" w:hAnsi="Lotus Linotype" w:cs="Traditional Arabic" w:hint="cs"/>
          <w:szCs w:val="28"/>
          <w:rtl/>
          <w:lang w:bidi="fa-IR"/>
        </w:rPr>
        <w:t>«</w:t>
      </w:r>
      <w:r w:rsidR="0059256E" w:rsidRPr="0042171A">
        <w:rPr>
          <w:rStyle w:val="Char3"/>
          <w:rFonts w:hint="cs"/>
          <w:rtl/>
        </w:rPr>
        <w:t>خود را با دست خویش به هلاکت نیفکنید</w:t>
      </w:r>
      <w:r w:rsidRPr="0042171A">
        <w:rPr>
          <w:rFonts w:ascii="Lotus Linotype" w:hAnsi="Lotus Linotype" w:cs="Traditional Arabic" w:hint="cs"/>
          <w:szCs w:val="28"/>
          <w:rtl/>
          <w:lang w:bidi="fa-IR"/>
        </w:rPr>
        <w:t>»</w:t>
      </w:r>
      <w:r w:rsidR="0059256E" w:rsidRPr="0042171A">
        <w:rPr>
          <w:rStyle w:val="Char3"/>
          <w:rFonts w:hint="cs"/>
          <w:rtl/>
        </w:rPr>
        <w:t xml:space="preserve"> و می‌فرمایند: </w:t>
      </w:r>
      <w:r w:rsidR="00167A7D" w:rsidRPr="0042171A">
        <w:rPr>
          <w:rStyle w:val="Char3"/>
          <w:rFonts w:cs="Traditional Arabic"/>
          <w:color w:val="000000"/>
          <w:shd w:val="clear" w:color="auto" w:fill="FFFFFF"/>
          <w:rtl/>
        </w:rPr>
        <w:t>﴿</w:t>
      </w:r>
      <w:r w:rsidR="00167A7D" w:rsidRPr="0042171A">
        <w:rPr>
          <w:rStyle w:val="Char8"/>
          <w:rtl/>
        </w:rPr>
        <w:t>وَلَا تَقۡتُلُوٓاْ أَنفُسَكُمۡۚ</w:t>
      </w:r>
      <w:r w:rsidR="00167A7D" w:rsidRPr="0042171A">
        <w:rPr>
          <w:rStyle w:val="Char3"/>
          <w:rFonts w:cs="Traditional Arabic"/>
          <w:color w:val="000000"/>
          <w:shd w:val="clear" w:color="auto" w:fill="FFFFFF"/>
          <w:rtl/>
        </w:rPr>
        <w:t>﴾</w:t>
      </w:r>
      <w:r w:rsidR="00167A7D" w:rsidRPr="0042171A">
        <w:rPr>
          <w:rStyle w:val="Char6"/>
          <w:rtl/>
        </w:rPr>
        <w:t xml:space="preserve"> [النساء: 29]</w:t>
      </w:r>
      <w:r w:rsidR="0059256E" w:rsidRPr="0042171A">
        <w:rPr>
          <w:rStyle w:val="Char6"/>
          <w:rFonts w:hint="cs"/>
          <w:rtl/>
        </w:rPr>
        <w:t>.</w:t>
      </w:r>
    </w:p>
    <w:p w:rsidR="0059256E" w:rsidRPr="0042171A" w:rsidRDefault="00AD506F" w:rsidP="0042171A">
      <w:pPr>
        <w:pStyle w:val="StyleComplexBLotus12ptJustifiedFirstline05cm"/>
        <w:spacing w:line="240" w:lineRule="auto"/>
        <w:rPr>
          <w:rStyle w:val="Char3"/>
          <w:rtl/>
        </w:rPr>
      </w:pPr>
      <w:r w:rsidRPr="0042171A">
        <w:rPr>
          <w:rFonts w:ascii="Lotus Linotype" w:hAnsi="Lotus Linotype" w:cs="Traditional Arabic" w:hint="cs"/>
          <w:szCs w:val="28"/>
          <w:rtl/>
          <w:lang w:bidi="fa-IR"/>
        </w:rPr>
        <w:t>«</w:t>
      </w:r>
      <w:r w:rsidR="0059256E" w:rsidRPr="0042171A">
        <w:rPr>
          <w:rStyle w:val="Char3"/>
          <w:rFonts w:hint="cs"/>
          <w:rtl/>
        </w:rPr>
        <w:t>خودکشی مکنید</w:t>
      </w:r>
      <w:r w:rsidRPr="0042171A">
        <w:rPr>
          <w:rFonts w:ascii="Lotus Linotype" w:hAnsi="Lotus Linotype" w:cs="Traditional Arabic" w:hint="cs"/>
          <w:szCs w:val="28"/>
          <w:rtl/>
          <w:lang w:bidi="fa-IR"/>
        </w:rPr>
        <w:t>»</w:t>
      </w:r>
      <w:r w:rsidR="0059256E" w:rsidRPr="0042171A">
        <w:rPr>
          <w:rStyle w:val="Char3"/>
          <w:rFonts w:hint="cs"/>
          <w:rtl/>
        </w:rPr>
        <w:t xml:space="preserve"> و همچنین این </w:t>
      </w:r>
      <w:r w:rsidR="00FB7437" w:rsidRPr="0042171A">
        <w:rPr>
          <w:rStyle w:val="Char3"/>
          <w:rFonts w:hint="cs"/>
          <w:rtl/>
        </w:rPr>
        <w:t>کفش‌ها</w:t>
      </w:r>
      <w:r w:rsidR="0059256E" w:rsidRPr="0042171A">
        <w:rPr>
          <w:rStyle w:val="Char3"/>
          <w:rFonts w:hint="cs"/>
          <w:rtl/>
        </w:rPr>
        <w:t xml:space="preserve"> قد و قامت زن را بلندتر از حد واقعی خود نشان می‌دهد، و باعث نوعی فریبکاری و نمایان شدن زیبایی‌هایی که از ظاهر شدن</w:t>
      </w:r>
      <w:r w:rsidR="00C66973" w:rsidRPr="0042171A">
        <w:rPr>
          <w:rStyle w:val="Char3"/>
          <w:rFonts w:hint="cs"/>
          <w:rtl/>
        </w:rPr>
        <w:t xml:space="preserve"> آن‌ها </w:t>
      </w:r>
      <w:r w:rsidR="0059256E" w:rsidRPr="0042171A">
        <w:rPr>
          <w:rStyle w:val="Char3"/>
          <w:rFonts w:hint="cs"/>
          <w:rtl/>
        </w:rPr>
        <w:t xml:space="preserve">برای زن مومن نهی شده است، می‌گردد. خداوند می‌فرمایند: </w:t>
      </w:r>
      <w:r w:rsidR="00167A7D" w:rsidRPr="0042171A">
        <w:rPr>
          <w:rStyle w:val="Char3"/>
          <w:rFonts w:cs="Traditional Arabic"/>
          <w:color w:val="000000"/>
          <w:shd w:val="clear" w:color="auto" w:fill="FFFFFF"/>
          <w:rtl/>
        </w:rPr>
        <w:t>﴿</w:t>
      </w:r>
      <w:r w:rsidR="00167A7D" w:rsidRPr="0042171A">
        <w:rPr>
          <w:rStyle w:val="Char8"/>
          <w:rtl/>
        </w:rPr>
        <w:t xml:space="preserve">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00167A7D" w:rsidRPr="0042171A">
        <w:rPr>
          <w:rStyle w:val="Char8"/>
          <w:rFonts w:hint="cs"/>
          <w:rtl/>
        </w:rPr>
        <w:t>ٱ</w:t>
      </w:r>
      <w:r w:rsidR="00167A7D" w:rsidRPr="0042171A">
        <w:rPr>
          <w:rStyle w:val="Char8"/>
          <w:rFonts w:hint="eastAsia"/>
          <w:rtl/>
        </w:rPr>
        <w:t>لتَّٰبِعِينَ</w:t>
      </w:r>
      <w:r w:rsidR="00167A7D" w:rsidRPr="0042171A">
        <w:rPr>
          <w:rStyle w:val="Char8"/>
          <w:rtl/>
        </w:rPr>
        <w:t xml:space="preserve"> غَيۡرِ أُوْلِي </w:t>
      </w:r>
      <w:r w:rsidR="00167A7D" w:rsidRPr="0042171A">
        <w:rPr>
          <w:rStyle w:val="Char8"/>
          <w:rFonts w:hint="cs"/>
          <w:rtl/>
        </w:rPr>
        <w:t>ٱ</w:t>
      </w:r>
      <w:r w:rsidR="00167A7D" w:rsidRPr="0042171A">
        <w:rPr>
          <w:rStyle w:val="Char8"/>
          <w:rFonts w:hint="eastAsia"/>
          <w:rtl/>
        </w:rPr>
        <w:t>لۡإِرۡبَةِ</w:t>
      </w:r>
      <w:r w:rsidR="00167A7D" w:rsidRPr="0042171A">
        <w:rPr>
          <w:rStyle w:val="Char8"/>
          <w:rtl/>
        </w:rPr>
        <w:t xml:space="preserve"> مِنَ </w:t>
      </w:r>
      <w:r w:rsidR="00167A7D" w:rsidRPr="0042171A">
        <w:rPr>
          <w:rStyle w:val="Char8"/>
          <w:rFonts w:hint="cs"/>
          <w:rtl/>
        </w:rPr>
        <w:t>ٱ</w:t>
      </w:r>
      <w:r w:rsidR="00167A7D" w:rsidRPr="0042171A">
        <w:rPr>
          <w:rStyle w:val="Char8"/>
          <w:rFonts w:hint="eastAsia"/>
          <w:rtl/>
        </w:rPr>
        <w:t>لرِّجَالِ</w:t>
      </w:r>
      <w:r w:rsidR="00167A7D" w:rsidRPr="0042171A">
        <w:rPr>
          <w:rStyle w:val="Char8"/>
          <w:rtl/>
        </w:rPr>
        <w:t xml:space="preserve"> أَوِ </w:t>
      </w:r>
      <w:r w:rsidR="00167A7D" w:rsidRPr="0042171A">
        <w:rPr>
          <w:rStyle w:val="Char8"/>
          <w:rFonts w:hint="cs"/>
          <w:rtl/>
        </w:rPr>
        <w:t>ٱ</w:t>
      </w:r>
      <w:r w:rsidR="00167A7D" w:rsidRPr="0042171A">
        <w:rPr>
          <w:rStyle w:val="Char8"/>
          <w:rFonts w:hint="eastAsia"/>
          <w:rtl/>
        </w:rPr>
        <w:t>لطِّفۡلِ</w:t>
      </w:r>
      <w:r w:rsidR="00167A7D" w:rsidRPr="0042171A">
        <w:rPr>
          <w:rStyle w:val="Char8"/>
          <w:rtl/>
        </w:rPr>
        <w:t xml:space="preserve"> </w:t>
      </w:r>
      <w:r w:rsidR="00167A7D" w:rsidRPr="0042171A">
        <w:rPr>
          <w:rStyle w:val="Char8"/>
          <w:rFonts w:hint="cs"/>
          <w:rtl/>
        </w:rPr>
        <w:t>ٱ</w:t>
      </w:r>
      <w:r w:rsidR="00167A7D" w:rsidRPr="0042171A">
        <w:rPr>
          <w:rStyle w:val="Char8"/>
          <w:rFonts w:hint="eastAsia"/>
          <w:rtl/>
        </w:rPr>
        <w:t>لَّذِينَ</w:t>
      </w:r>
      <w:r w:rsidR="00167A7D" w:rsidRPr="0042171A">
        <w:rPr>
          <w:rStyle w:val="Char8"/>
          <w:rtl/>
        </w:rPr>
        <w:t xml:space="preserve"> لَمۡ يَظۡهَرُواْ عَلَىٰ عَوۡرَٰتِ </w:t>
      </w:r>
      <w:r w:rsidR="00167A7D" w:rsidRPr="0042171A">
        <w:rPr>
          <w:rStyle w:val="Char8"/>
          <w:rFonts w:hint="cs"/>
          <w:rtl/>
        </w:rPr>
        <w:t>ٱ</w:t>
      </w:r>
      <w:r w:rsidR="00167A7D" w:rsidRPr="0042171A">
        <w:rPr>
          <w:rStyle w:val="Char8"/>
          <w:rFonts w:hint="eastAsia"/>
          <w:rtl/>
        </w:rPr>
        <w:t>لنِّسَآءِۖ</w:t>
      </w:r>
      <w:r w:rsidR="00167A7D" w:rsidRPr="0042171A">
        <w:rPr>
          <w:rStyle w:val="Char8"/>
          <w:rtl/>
        </w:rPr>
        <w:t xml:space="preserve"> وَلَا يَضۡرِبۡنَ بِأَرۡجُلِهِنَّ لِيُعۡلَمَ مَا يُخۡفِينَ مِن زِينَتِهِنَّۚ وَتُوبُوٓاْ إِلَى </w:t>
      </w:r>
      <w:r w:rsidR="00167A7D" w:rsidRPr="0042171A">
        <w:rPr>
          <w:rStyle w:val="Char8"/>
          <w:rFonts w:hint="cs"/>
          <w:rtl/>
        </w:rPr>
        <w:t>ٱ</w:t>
      </w:r>
      <w:r w:rsidR="00167A7D" w:rsidRPr="0042171A">
        <w:rPr>
          <w:rStyle w:val="Char8"/>
          <w:rFonts w:hint="eastAsia"/>
          <w:rtl/>
        </w:rPr>
        <w:t>للَّهِ</w:t>
      </w:r>
      <w:r w:rsidR="00167A7D" w:rsidRPr="0042171A">
        <w:rPr>
          <w:rStyle w:val="Char8"/>
          <w:rtl/>
        </w:rPr>
        <w:t xml:space="preserve"> جَمِيعًا أَيُّهَ </w:t>
      </w:r>
      <w:r w:rsidR="00167A7D" w:rsidRPr="0042171A">
        <w:rPr>
          <w:rStyle w:val="Char8"/>
          <w:rFonts w:hint="cs"/>
          <w:rtl/>
        </w:rPr>
        <w:t>ٱ</w:t>
      </w:r>
      <w:r w:rsidR="00167A7D" w:rsidRPr="0042171A">
        <w:rPr>
          <w:rStyle w:val="Char8"/>
          <w:rFonts w:hint="eastAsia"/>
          <w:rtl/>
        </w:rPr>
        <w:t>لۡمُؤۡمِنُونَ</w:t>
      </w:r>
      <w:r w:rsidR="00167A7D" w:rsidRPr="0042171A">
        <w:rPr>
          <w:rStyle w:val="Char8"/>
          <w:rtl/>
        </w:rPr>
        <w:t xml:space="preserve"> لَعَلَّكُمۡ تُفۡلِحُونَ٣١</w:t>
      </w:r>
      <w:r w:rsidR="00167A7D" w:rsidRPr="0042171A">
        <w:rPr>
          <w:rStyle w:val="Char3"/>
          <w:rFonts w:cs="Traditional Arabic"/>
          <w:color w:val="000000"/>
          <w:shd w:val="clear" w:color="auto" w:fill="FFFFFF"/>
          <w:rtl/>
        </w:rPr>
        <w:t>﴾</w:t>
      </w:r>
      <w:r w:rsidR="00167A7D" w:rsidRPr="0042171A">
        <w:rPr>
          <w:rStyle w:val="Char6"/>
          <w:rtl/>
        </w:rPr>
        <w:t xml:space="preserve"> [النور: 31]</w:t>
      </w:r>
      <w:r w:rsidR="0059256E" w:rsidRPr="0042171A">
        <w:rPr>
          <w:rStyle w:val="Char6"/>
          <w:rFonts w:hint="cs"/>
          <w:rtl/>
        </w:rPr>
        <w:t>.</w:t>
      </w:r>
    </w:p>
    <w:p w:rsidR="0059256E" w:rsidRPr="0042171A" w:rsidRDefault="00AD506F" w:rsidP="0042171A">
      <w:pPr>
        <w:pStyle w:val="StyleComplexBLotus12ptJustifiedFirstline05cm"/>
        <w:spacing w:line="240" w:lineRule="auto"/>
        <w:rPr>
          <w:rStyle w:val="Char3"/>
          <w:rtl/>
        </w:rPr>
      </w:pPr>
      <w:r w:rsidRPr="0042171A">
        <w:rPr>
          <w:rFonts w:ascii="Lotus Linotype" w:hAnsi="Lotus Linotype" w:cs="Traditional Arabic" w:hint="cs"/>
          <w:szCs w:val="28"/>
          <w:rtl/>
          <w:lang w:bidi="fa-IR"/>
        </w:rPr>
        <w:t>«</w:t>
      </w:r>
      <w:r w:rsidR="0059256E" w:rsidRPr="0042171A">
        <w:rPr>
          <w:rStyle w:val="Char3"/>
          <w:rFonts w:hint="cs"/>
          <w:rtl/>
        </w:rPr>
        <w:t>و</w:t>
      </w:r>
      <w:r w:rsidR="00C66973" w:rsidRPr="0042171A">
        <w:rPr>
          <w:rStyle w:val="Char3"/>
          <w:rFonts w:hint="cs"/>
          <w:rtl/>
        </w:rPr>
        <w:t xml:space="preserve"> آن‌ها </w:t>
      </w:r>
      <w:r w:rsidR="0059256E" w:rsidRPr="0042171A">
        <w:rPr>
          <w:rStyle w:val="Char3"/>
          <w:rFonts w:hint="cs"/>
          <w:rtl/>
        </w:rPr>
        <w:t>نبا</w:t>
      </w:r>
      <w:r w:rsidR="00C66973" w:rsidRPr="0042171A">
        <w:rPr>
          <w:rStyle w:val="Char3"/>
          <w:rFonts w:hint="cs"/>
          <w:rtl/>
        </w:rPr>
        <w:t>ی</w:t>
      </w:r>
      <w:r w:rsidR="0059256E" w:rsidRPr="0042171A">
        <w:rPr>
          <w:rStyle w:val="Char3"/>
          <w:rFonts w:hint="cs"/>
          <w:rtl/>
        </w:rPr>
        <w:t>د ز</w:t>
      </w:r>
      <w:r w:rsidR="00C66973" w:rsidRPr="0042171A">
        <w:rPr>
          <w:rStyle w:val="Char3"/>
          <w:rFonts w:hint="cs"/>
          <w:rtl/>
        </w:rPr>
        <w:t>ی</w:t>
      </w:r>
      <w:r w:rsidR="0059256E" w:rsidRPr="0042171A">
        <w:rPr>
          <w:rStyle w:val="Char3"/>
          <w:rFonts w:hint="cs"/>
          <w:rtl/>
        </w:rPr>
        <w:t>نت خود را آش</w:t>
      </w:r>
      <w:r w:rsidR="00C66973" w:rsidRPr="0042171A">
        <w:rPr>
          <w:rStyle w:val="Char3"/>
          <w:rFonts w:hint="cs"/>
          <w:rtl/>
        </w:rPr>
        <w:t>ک</w:t>
      </w:r>
      <w:r w:rsidR="0059256E" w:rsidRPr="0042171A">
        <w:rPr>
          <w:rStyle w:val="Char3"/>
          <w:rFonts w:hint="cs"/>
          <w:rtl/>
        </w:rPr>
        <w:t>ار سازند مگر در (12) مورد: برا</w:t>
      </w:r>
      <w:r w:rsidR="00C66973" w:rsidRPr="0042171A">
        <w:rPr>
          <w:rStyle w:val="Char3"/>
          <w:rFonts w:hint="cs"/>
          <w:rtl/>
        </w:rPr>
        <w:t>ی</w:t>
      </w:r>
      <w:r w:rsidR="0059256E" w:rsidRPr="0042171A">
        <w:rPr>
          <w:rStyle w:val="Char3"/>
          <w:rFonts w:hint="cs"/>
          <w:rtl/>
        </w:rPr>
        <w:t xml:space="preserve"> شوهرانشان، </w:t>
      </w:r>
      <w:r w:rsidR="00C66973" w:rsidRPr="0042171A">
        <w:rPr>
          <w:rStyle w:val="Char3"/>
          <w:rFonts w:hint="cs"/>
          <w:rtl/>
        </w:rPr>
        <w:t>ی</w:t>
      </w:r>
      <w:r w:rsidR="0059256E" w:rsidRPr="0042171A">
        <w:rPr>
          <w:rStyle w:val="Char3"/>
          <w:rFonts w:hint="cs"/>
          <w:rtl/>
        </w:rPr>
        <w:t xml:space="preserve">ا پدرانشان، </w:t>
      </w:r>
      <w:r w:rsidR="00C66973" w:rsidRPr="0042171A">
        <w:rPr>
          <w:rStyle w:val="Char3"/>
          <w:rFonts w:hint="cs"/>
          <w:rtl/>
        </w:rPr>
        <w:t>ی</w:t>
      </w:r>
      <w:r w:rsidR="0059256E" w:rsidRPr="0042171A">
        <w:rPr>
          <w:rStyle w:val="Char3"/>
          <w:rFonts w:hint="cs"/>
          <w:rtl/>
        </w:rPr>
        <w:t xml:space="preserve">ا پدر شوهرانشان، </w:t>
      </w:r>
      <w:r w:rsidR="00C66973" w:rsidRPr="0042171A">
        <w:rPr>
          <w:rStyle w:val="Char3"/>
          <w:rFonts w:hint="cs"/>
          <w:rtl/>
        </w:rPr>
        <w:t>ی</w:t>
      </w:r>
      <w:r w:rsidR="0059256E" w:rsidRPr="0042171A">
        <w:rPr>
          <w:rStyle w:val="Char3"/>
          <w:rFonts w:hint="cs"/>
          <w:rtl/>
        </w:rPr>
        <w:t xml:space="preserve">ا پسرانشان، </w:t>
      </w:r>
      <w:r w:rsidR="00C66973" w:rsidRPr="0042171A">
        <w:rPr>
          <w:rStyle w:val="Char3"/>
          <w:rFonts w:hint="cs"/>
          <w:rtl/>
        </w:rPr>
        <w:t>ی</w:t>
      </w:r>
      <w:r w:rsidR="0059256E" w:rsidRPr="0042171A">
        <w:rPr>
          <w:rStyle w:val="Char3"/>
          <w:rFonts w:hint="cs"/>
          <w:rtl/>
        </w:rPr>
        <w:t xml:space="preserve">ا پسران همسرانشان، </w:t>
      </w:r>
      <w:r w:rsidR="00C66973" w:rsidRPr="0042171A">
        <w:rPr>
          <w:rStyle w:val="Char3"/>
          <w:rFonts w:hint="cs"/>
          <w:rtl/>
        </w:rPr>
        <w:t>ی</w:t>
      </w:r>
      <w:r w:rsidR="0059256E" w:rsidRPr="0042171A">
        <w:rPr>
          <w:rStyle w:val="Char3"/>
          <w:rFonts w:hint="cs"/>
          <w:rtl/>
        </w:rPr>
        <w:t xml:space="preserve">ا برادرانشان، </w:t>
      </w:r>
      <w:r w:rsidR="00C66973" w:rsidRPr="0042171A">
        <w:rPr>
          <w:rStyle w:val="Char3"/>
          <w:rFonts w:hint="cs"/>
          <w:rtl/>
        </w:rPr>
        <w:t>ی</w:t>
      </w:r>
      <w:r w:rsidR="0059256E" w:rsidRPr="0042171A">
        <w:rPr>
          <w:rStyle w:val="Char3"/>
          <w:rFonts w:hint="cs"/>
          <w:rtl/>
        </w:rPr>
        <w:t xml:space="preserve">ا پسران برادرانشان، </w:t>
      </w:r>
      <w:r w:rsidR="00C66973" w:rsidRPr="0042171A">
        <w:rPr>
          <w:rStyle w:val="Char3"/>
          <w:rFonts w:hint="cs"/>
          <w:rtl/>
        </w:rPr>
        <w:t>ی</w:t>
      </w:r>
      <w:r w:rsidR="0059256E" w:rsidRPr="0042171A">
        <w:rPr>
          <w:rStyle w:val="Char3"/>
          <w:rFonts w:hint="cs"/>
          <w:rtl/>
        </w:rPr>
        <w:t xml:space="preserve">ا پسران خواهرانشان، </w:t>
      </w:r>
      <w:r w:rsidR="00C66973" w:rsidRPr="0042171A">
        <w:rPr>
          <w:rStyle w:val="Char3"/>
          <w:rFonts w:hint="cs"/>
          <w:rtl/>
        </w:rPr>
        <w:t>ی</w:t>
      </w:r>
      <w:r w:rsidR="0059256E" w:rsidRPr="0042171A">
        <w:rPr>
          <w:rStyle w:val="Char3"/>
          <w:rFonts w:hint="cs"/>
          <w:rtl/>
        </w:rPr>
        <w:t>ا زنان هم‌</w:t>
      </w:r>
      <w:r w:rsidR="00C66973" w:rsidRPr="0042171A">
        <w:rPr>
          <w:rStyle w:val="Char3"/>
          <w:rFonts w:hint="cs"/>
          <w:rtl/>
        </w:rPr>
        <w:t>کی</w:t>
      </w:r>
      <w:r w:rsidR="0059256E" w:rsidRPr="0042171A">
        <w:rPr>
          <w:rStyle w:val="Char3"/>
          <w:rFonts w:hint="cs"/>
          <w:rtl/>
        </w:rPr>
        <w:t xml:space="preserve">ششان، </w:t>
      </w:r>
      <w:r w:rsidR="00C66973" w:rsidRPr="0042171A">
        <w:rPr>
          <w:rStyle w:val="Char3"/>
          <w:rFonts w:hint="cs"/>
          <w:rtl/>
        </w:rPr>
        <w:t>ی</w:t>
      </w:r>
      <w:r w:rsidR="0059256E" w:rsidRPr="0042171A">
        <w:rPr>
          <w:rStyle w:val="Char3"/>
          <w:rFonts w:hint="cs"/>
          <w:rtl/>
        </w:rPr>
        <w:t>ا بردگانشان (</w:t>
      </w:r>
      <w:r w:rsidR="00C66973" w:rsidRPr="0042171A">
        <w:rPr>
          <w:rStyle w:val="Char3"/>
          <w:rFonts w:hint="cs"/>
          <w:rtl/>
        </w:rPr>
        <w:t>ک</w:t>
      </w:r>
      <w:r w:rsidR="0059256E" w:rsidRPr="0042171A">
        <w:rPr>
          <w:rStyle w:val="Char3"/>
          <w:rFonts w:hint="cs"/>
          <w:rtl/>
        </w:rPr>
        <w:t>ن</w:t>
      </w:r>
      <w:r w:rsidR="00C66973" w:rsidRPr="0042171A">
        <w:rPr>
          <w:rStyle w:val="Char3"/>
          <w:rFonts w:hint="cs"/>
          <w:rtl/>
        </w:rPr>
        <w:t>ی</w:t>
      </w:r>
      <w:r w:rsidR="0059256E" w:rsidRPr="0042171A">
        <w:rPr>
          <w:rStyle w:val="Char3"/>
          <w:rFonts w:hint="cs"/>
          <w:rtl/>
        </w:rPr>
        <w:t xml:space="preserve">زانشان)، </w:t>
      </w:r>
      <w:r w:rsidR="00C66973" w:rsidRPr="0042171A">
        <w:rPr>
          <w:rStyle w:val="Char3"/>
          <w:rFonts w:hint="cs"/>
          <w:rtl/>
        </w:rPr>
        <w:t>ی</w:t>
      </w:r>
      <w:r w:rsidR="0059256E" w:rsidRPr="0042171A">
        <w:rPr>
          <w:rStyle w:val="Char3"/>
          <w:rFonts w:hint="cs"/>
          <w:rtl/>
        </w:rPr>
        <w:t>ا مردان سف</w:t>
      </w:r>
      <w:r w:rsidR="00C66973" w:rsidRPr="0042171A">
        <w:rPr>
          <w:rStyle w:val="Char3"/>
          <w:rFonts w:hint="cs"/>
          <w:rtl/>
        </w:rPr>
        <w:t>ی</w:t>
      </w:r>
      <w:r w:rsidR="0059256E" w:rsidRPr="0042171A">
        <w:rPr>
          <w:rStyle w:val="Char3"/>
          <w:rFonts w:hint="cs"/>
          <w:rtl/>
        </w:rPr>
        <w:t>ه</w:t>
      </w:r>
      <w:r w:rsidR="00C66973" w:rsidRPr="0042171A">
        <w:rPr>
          <w:rStyle w:val="Char3"/>
          <w:rFonts w:hint="cs"/>
          <w:rtl/>
        </w:rPr>
        <w:t>ی</w:t>
      </w:r>
      <w:r w:rsidR="0059256E" w:rsidRPr="0042171A">
        <w:rPr>
          <w:rStyle w:val="Char3"/>
          <w:rFonts w:hint="cs"/>
          <w:rtl/>
        </w:rPr>
        <w:t xml:space="preserve"> </w:t>
      </w:r>
      <w:r w:rsidR="00C66973" w:rsidRPr="0042171A">
        <w:rPr>
          <w:rStyle w:val="Char3"/>
          <w:rFonts w:hint="cs"/>
          <w:rtl/>
        </w:rPr>
        <w:t>ک</w:t>
      </w:r>
      <w:r w:rsidR="0059256E" w:rsidRPr="0042171A">
        <w:rPr>
          <w:rStyle w:val="Char3"/>
          <w:rFonts w:hint="cs"/>
          <w:rtl/>
        </w:rPr>
        <w:t>ه تما</w:t>
      </w:r>
      <w:r w:rsidR="00C66973" w:rsidRPr="0042171A">
        <w:rPr>
          <w:rStyle w:val="Char3"/>
          <w:rFonts w:hint="cs"/>
          <w:rtl/>
        </w:rPr>
        <w:t>ی</w:t>
      </w:r>
      <w:r w:rsidR="0059256E" w:rsidRPr="0042171A">
        <w:rPr>
          <w:rStyle w:val="Char3"/>
          <w:rFonts w:hint="cs"/>
          <w:rtl/>
        </w:rPr>
        <w:t>ل</w:t>
      </w:r>
      <w:r w:rsidR="00C66973" w:rsidRPr="0042171A">
        <w:rPr>
          <w:rStyle w:val="Char3"/>
          <w:rFonts w:hint="cs"/>
          <w:rtl/>
        </w:rPr>
        <w:t>ی</w:t>
      </w:r>
      <w:r w:rsidR="0059256E" w:rsidRPr="0042171A">
        <w:rPr>
          <w:rStyle w:val="Char3"/>
          <w:rFonts w:hint="cs"/>
          <w:rtl/>
        </w:rPr>
        <w:t xml:space="preserve"> به زن ندارند، </w:t>
      </w:r>
      <w:r w:rsidR="00C66973" w:rsidRPr="0042171A">
        <w:rPr>
          <w:rStyle w:val="Char3"/>
          <w:rFonts w:hint="cs"/>
          <w:rtl/>
        </w:rPr>
        <w:t>ی</w:t>
      </w:r>
      <w:r w:rsidR="0059256E" w:rsidRPr="0042171A">
        <w:rPr>
          <w:rStyle w:val="Char3"/>
          <w:rFonts w:hint="cs"/>
          <w:rtl/>
        </w:rPr>
        <w:t xml:space="preserve">ا </w:t>
      </w:r>
      <w:r w:rsidR="00C66973" w:rsidRPr="0042171A">
        <w:rPr>
          <w:rStyle w:val="Char3"/>
          <w:rFonts w:hint="cs"/>
          <w:rtl/>
        </w:rPr>
        <w:t>ک</w:t>
      </w:r>
      <w:r w:rsidR="0059256E" w:rsidRPr="0042171A">
        <w:rPr>
          <w:rStyle w:val="Char3"/>
          <w:rFonts w:hint="cs"/>
          <w:rtl/>
        </w:rPr>
        <w:t>ود</w:t>
      </w:r>
      <w:r w:rsidR="00C66973" w:rsidRPr="0042171A">
        <w:rPr>
          <w:rStyle w:val="Char3"/>
          <w:rFonts w:hint="cs"/>
          <w:rtl/>
        </w:rPr>
        <w:t>ک</w:t>
      </w:r>
      <w:r w:rsidR="0059256E" w:rsidRPr="0042171A">
        <w:rPr>
          <w:rStyle w:val="Char3"/>
          <w:rFonts w:hint="cs"/>
          <w:rtl/>
        </w:rPr>
        <w:t>ان</w:t>
      </w:r>
      <w:r w:rsidR="00C66973" w:rsidRPr="0042171A">
        <w:rPr>
          <w:rStyle w:val="Char3"/>
          <w:rFonts w:hint="cs"/>
          <w:rtl/>
        </w:rPr>
        <w:t>ی</w:t>
      </w:r>
      <w:r w:rsidR="0059256E" w:rsidRPr="0042171A">
        <w:rPr>
          <w:rStyle w:val="Char3"/>
          <w:rFonts w:hint="cs"/>
          <w:rtl/>
        </w:rPr>
        <w:t xml:space="preserve"> </w:t>
      </w:r>
      <w:r w:rsidR="00C66973" w:rsidRPr="0042171A">
        <w:rPr>
          <w:rStyle w:val="Char3"/>
          <w:rFonts w:hint="cs"/>
          <w:rtl/>
        </w:rPr>
        <w:t>ک</w:t>
      </w:r>
      <w:r w:rsidR="0059256E" w:rsidRPr="0042171A">
        <w:rPr>
          <w:rStyle w:val="Char3"/>
          <w:rFonts w:hint="cs"/>
          <w:rtl/>
        </w:rPr>
        <w:t>ه از امور جنس</w:t>
      </w:r>
      <w:r w:rsidR="00C66973" w:rsidRPr="0042171A">
        <w:rPr>
          <w:rStyle w:val="Char3"/>
          <w:rFonts w:hint="cs"/>
          <w:rtl/>
        </w:rPr>
        <w:t>ی</w:t>
      </w:r>
      <w:r w:rsidR="0059256E" w:rsidRPr="0042171A">
        <w:rPr>
          <w:rStyle w:val="Char3"/>
          <w:rFonts w:hint="cs"/>
          <w:rtl/>
        </w:rPr>
        <w:t xml:space="preserve"> مربوط به زنان آگاه ن</w:t>
      </w:r>
      <w:r w:rsidR="00C66973" w:rsidRPr="0042171A">
        <w:rPr>
          <w:rStyle w:val="Char3"/>
          <w:rFonts w:hint="cs"/>
          <w:rtl/>
        </w:rPr>
        <w:t>ی</w:t>
      </w:r>
      <w:r w:rsidR="0059256E" w:rsidRPr="0042171A">
        <w:rPr>
          <w:rStyle w:val="Char3"/>
          <w:rFonts w:hint="cs"/>
          <w:rtl/>
        </w:rPr>
        <w:t>ستند،</w:t>
      </w:r>
      <w:r w:rsidR="00C66973" w:rsidRPr="0042171A">
        <w:rPr>
          <w:rStyle w:val="Char3"/>
          <w:rFonts w:hint="cs"/>
          <w:rtl/>
        </w:rPr>
        <w:t xml:space="preserve"> آن‌ها </w:t>
      </w:r>
      <w:r w:rsidR="0059256E" w:rsidRPr="0042171A">
        <w:rPr>
          <w:rStyle w:val="Char3"/>
          <w:rFonts w:hint="cs"/>
          <w:rtl/>
        </w:rPr>
        <w:t>به هنگام راه رفتن پاها</w:t>
      </w:r>
      <w:r w:rsidR="00C66973" w:rsidRPr="0042171A">
        <w:rPr>
          <w:rStyle w:val="Char3"/>
          <w:rFonts w:hint="cs"/>
          <w:rtl/>
        </w:rPr>
        <w:t>ی</w:t>
      </w:r>
      <w:r w:rsidR="0059256E" w:rsidRPr="0042171A">
        <w:rPr>
          <w:rStyle w:val="Char3"/>
          <w:rFonts w:hint="cs"/>
          <w:rtl/>
        </w:rPr>
        <w:t xml:space="preserve"> خود را به زم</w:t>
      </w:r>
      <w:r w:rsidR="00C66973" w:rsidRPr="0042171A">
        <w:rPr>
          <w:rStyle w:val="Char3"/>
          <w:rFonts w:hint="cs"/>
          <w:rtl/>
        </w:rPr>
        <w:t>ی</w:t>
      </w:r>
      <w:r w:rsidR="0059256E" w:rsidRPr="0042171A">
        <w:rPr>
          <w:rStyle w:val="Char3"/>
          <w:rFonts w:hint="cs"/>
          <w:rtl/>
        </w:rPr>
        <w:t>ن نزنند تا ز</w:t>
      </w:r>
      <w:r w:rsidR="00C66973" w:rsidRPr="0042171A">
        <w:rPr>
          <w:rStyle w:val="Char3"/>
          <w:rFonts w:hint="cs"/>
          <w:rtl/>
        </w:rPr>
        <w:t>ی</w:t>
      </w:r>
      <w:r w:rsidR="0059256E" w:rsidRPr="0042171A">
        <w:rPr>
          <w:rStyle w:val="Char3"/>
          <w:rFonts w:hint="cs"/>
          <w:rtl/>
        </w:rPr>
        <w:t>نت پنهان</w:t>
      </w:r>
      <w:r w:rsidR="00C66973" w:rsidRPr="0042171A">
        <w:rPr>
          <w:rStyle w:val="Char3"/>
          <w:rFonts w:hint="cs"/>
          <w:rtl/>
        </w:rPr>
        <w:t>ی</w:t>
      </w:r>
      <w:r w:rsidR="0059256E" w:rsidRPr="0042171A">
        <w:rPr>
          <w:rStyle w:val="Char3"/>
          <w:rFonts w:hint="cs"/>
          <w:rtl/>
        </w:rPr>
        <w:t xml:space="preserve">شان دانسته شود (و صداى خلخال </w:t>
      </w:r>
      <w:r w:rsidR="00C66973" w:rsidRPr="0042171A">
        <w:rPr>
          <w:rStyle w:val="Char3"/>
          <w:rFonts w:hint="cs"/>
          <w:rtl/>
        </w:rPr>
        <w:t>ک</w:t>
      </w:r>
      <w:r w:rsidR="0059256E" w:rsidRPr="0042171A">
        <w:rPr>
          <w:rStyle w:val="Char3"/>
          <w:rFonts w:hint="cs"/>
          <w:rtl/>
        </w:rPr>
        <w:t>ه برپا دارند بگوش رسد)، و همگ</w:t>
      </w:r>
      <w:r w:rsidR="00C66973" w:rsidRPr="0042171A">
        <w:rPr>
          <w:rStyle w:val="Char3"/>
          <w:rFonts w:hint="cs"/>
          <w:rtl/>
        </w:rPr>
        <w:t>ی</w:t>
      </w:r>
      <w:r w:rsidR="0059256E" w:rsidRPr="0042171A">
        <w:rPr>
          <w:rStyle w:val="Char3"/>
          <w:rFonts w:hint="cs"/>
          <w:rtl/>
        </w:rPr>
        <w:t xml:space="preserve"> به سو</w:t>
      </w:r>
      <w:r w:rsidR="00C66973" w:rsidRPr="0042171A">
        <w:rPr>
          <w:rStyle w:val="Char3"/>
          <w:rFonts w:hint="cs"/>
          <w:rtl/>
        </w:rPr>
        <w:t>ی</w:t>
      </w:r>
      <w:r w:rsidR="0059256E" w:rsidRPr="0042171A">
        <w:rPr>
          <w:rStyle w:val="Char3"/>
          <w:rFonts w:hint="cs"/>
          <w:rtl/>
        </w:rPr>
        <w:t xml:space="preserve"> خدا بازگردد</w:t>
      </w:r>
      <w:r w:rsidR="00C66973" w:rsidRPr="0042171A">
        <w:rPr>
          <w:rStyle w:val="Char3"/>
          <w:rFonts w:hint="cs"/>
          <w:rtl/>
        </w:rPr>
        <w:t>ی</w:t>
      </w:r>
      <w:r w:rsidR="0059256E" w:rsidRPr="0042171A">
        <w:rPr>
          <w:rStyle w:val="Char3"/>
          <w:rFonts w:hint="cs"/>
          <w:rtl/>
        </w:rPr>
        <w:t xml:space="preserve"> اى مؤمنا! تا رستگار شو</w:t>
      </w:r>
      <w:r w:rsidR="00C66973" w:rsidRPr="0042171A">
        <w:rPr>
          <w:rStyle w:val="Char3"/>
          <w:rFonts w:hint="cs"/>
          <w:rtl/>
        </w:rPr>
        <w:t>ی</w:t>
      </w:r>
      <w:r w:rsidR="0059256E" w:rsidRPr="0042171A">
        <w:rPr>
          <w:rStyle w:val="Char3"/>
          <w:rFonts w:hint="cs"/>
          <w:rtl/>
        </w:rPr>
        <w:t>د</w:t>
      </w:r>
      <w:r w:rsidRPr="0042171A">
        <w:rPr>
          <w:rFonts w:ascii="Lotus Linotype" w:hAnsi="Lotus Linotype" w:cs="Traditional Arabic" w:hint="cs"/>
          <w:szCs w:val="28"/>
          <w:rtl/>
          <w:lang w:bidi="fa-IR"/>
        </w:rPr>
        <w:t>»</w:t>
      </w:r>
      <w:r w:rsidR="0059256E" w:rsidRPr="0042171A">
        <w:rPr>
          <w:rStyle w:val="Char3"/>
          <w:vertAlign w:val="superscript"/>
          <w:rtl/>
        </w:rPr>
        <w:footnoteReference w:id="68"/>
      </w:r>
      <w:r w:rsidR="0059256E" w:rsidRPr="0042171A">
        <w:rPr>
          <w:rStyle w:val="Char3"/>
          <w:rFonts w:hint="cs"/>
          <w:rtl/>
        </w:rPr>
        <w:t>.</w:t>
      </w:r>
    </w:p>
    <w:p w:rsidR="0059256E" w:rsidRPr="0042171A" w:rsidRDefault="0059256E" w:rsidP="0042171A">
      <w:pPr>
        <w:pStyle w:val="a2"/>
        <w:rPr>
          <w:rtl/>
          <w:lang w:val="en-GB"/>
        </w:rPr>
      </w:pPr>
      <w:bookmarkStart w:id="111" w:name="_Toc294753269"/>
      <w:bookmarkStart w:id="112" w:name="_Toc307669040"/>
      <w:bookmarkStart w:id="113" w:name="_Toc434827032"/>
      <w:r w:rsidRPr="0042171A">
        <w:rPr>
          <w:rFonts w:hint="cs"/>
          <w:rtl/>
          <w:lang w:val="en-GB"/>
        </w:rPr>
        <w:t>12- عطر زدن</w:t>
      </w:r>
      <w:bookmarkEnd w:id="111"/>
      <w:bookmarkEnd w:id="112"/>
      <w:bookmarkEnd w:id="113"/>
    </w:p>
    <w:p w:rsidR="0059256E" w:rsidRPr="0042171A" w:rsidRDefault="0059256E" w:rsidP="0042171A">
      <w:pPr>
        <w:pStyle w:val="StyleComplexBLotus12ptJustifiedFirstline05cm"/>
        <w:spacing w:line="240" w:lineRule="auto"/>
        <w:rPr>
          <w:rStyle w:val="Char3"/>
          <w:rtl/>
        </w:rPr>
      </w:pPr>
      <w:r w:rsidRPr="0042171A">
        <w:rPr>
          <w:rStyle w:val="Char3"/>
          <w:rFonts w:hint="cs"/>
          <w:rtl/>
        </w:rPr>
        <w:t xml:space="preserve">بعضی از </w:t>
      </w:r>
      <w:r w:rsidR="009E4D5D" w:rsidRPr="0042171A">
        <w:rPr>
          <w:rStyle w:val="Char3"/>
          <w:rFonts w:hint="cs"/>
          <w:rtl/>
        </w:rPr>
        <w:t xml:space="preserve">زن‌ها </w:t>
      </w:r>
      <w:r w:rsidRPr="0042171A">
        <w:rPr>
          <w:rStyle w:val="Char3"/>
          <w:rFonts w:hint="cs"/>
          <w:rtl/>
        </w:rPr>
        <w:t>و دختران قبل از خروج از منزل اقدام به استعمال عطر می‌‌کنند که باعث می‌شود توجه مردانی را که در مسیر</w:t>
      </w:r>
      <w:r w:rsidR="00C66973" w:rsidRPr="0042171A">
        <w:rPr>
          <w:rStyle w:val="Char3"/>
          <w:rFonts w:hint="cs"/>
          <w:rtl/>
        </w:rPr>
        <w:t xml:space="preserve"> آن‌ها </w:t>
      </w:r>
      <w:r w:rsidRPr="0042171A">
        <w:rPr>
          <w:rStyle w:val="Char3"/>
          <w:rFonts w:hint="cs"/>
          <w:rtl/>
        </w:rPr>
        <w:t>هستند به خود جلب کنند.</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شیخ عبدالعزیز بن باز</w:t>
      </w:r>
      <w:r w:rsidR="00FB7437" w:rsidRPr="0042171A">
        <w:rPr>
          <w:rStyle w:val="Char3"/>
          <w:rFonts w:cs="CTraditional Arabic" w:hint="cs"/>
          <w:rtl/>
        </w:rPr>
        <w:t>/</w:t>
      </w:r>
      <w:r w:rsidRPr="0042171A">
        <w:rPr>
          <w:rStyle w:val="Char3"/>
          <w:rFonts w:hint="cs"/>
          <w:rtl/>
        </w:rPr>
        <w:t xml:space="preserve"> پرسیده شد: آیا زن هنگامی که قصد رفتن به مدرسه یا بیمارستان و یا دیدن اقوام و همسایگان را دارد، جایز است که عطر بزند و از منزل خارج شود؟</w:t>
      </w:r>
      <w:r w:rsidR="00AD506F"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ایشان در جواب گفته‌اند: زن هنگامی که می‌خواهد به مجالس زنانه برود و در مسیر خود با مردها روبرو نمی‌شود عطر زدن برای او جایز است. ولی جایز نیست که عطر بزند و به بازار، که مردها در آنجا هستند برود. پیامبر</w:t>
      </w:r>
      <w:r w:rsidRPr="0042171A">
        <w:rPr>
          <w:rFonts w:ascii="Lotus Linotype" w:hAnsi="Lotus Linotype" w:cs="CTraditional Arabic" w:hint="cs"/>
          <w:rtl/>
          <w:lang w:bidi="fa-IR"/>
        </w:rPr>
        <w:t>ص</w:t>
      </w:r>
      <w:r w:rsidRPr="0042171A">
        <w:rPr>
          <w:rStyle w:val="Char3"/>
          <w:rFonts w:hint="cs"/>
          <w:rtl/>
        </w:rPr>
        <w:t xml:space="preserve"> فرموده‌اند: </w:t>
      </w:r>
      <w:r w:rsidR="00AD506F" w:rsidRPr="0042171A">
        <w:rPr>
          <w:rFonts w:ascii="Lotus Linotype" w:hAnsi="Lotus Linotype" w:cs="Traditional Arabic" w:hint="cs"/>
          <w:b/>
          <w:bCs/>
          <w:sz w:val="28"/>
          <w:szCs w:val="28"/>
          <w:rtl/>
          <w:lang w:bidi="fa-IR"/>
        </w:rPr>
        <w:t>«</w:t>
      </w:r>
      <w:r w:rsidRPr="0042171A">
        <w:rPr>
          <w:rStyle w:val="Char5"/>
          <w:rtl/>
        </w:rPr>
        <w:t>أیما امرأ</w:t>
      </w:r>
      <w:r w:rsidRPr="0042171A">
        <w:rPr>
          <w:rStyle w:val="Char5"/>
          <w:rFonts w:hint="cs"/>
          <w:rtl/>
        </w:rPr>
        <w:t>ة</w:t>
      </w:r>
      <w:r w:rsidRPr="0042171A">
        <w:rPr>
          <w:rStyle w:val="Char5"/>
          <w:rtl/>
        </w:rPr>
        <w:t xml:space="preserve"> أصابت بخوراً فلا تشهد معنا العشاء</w:t>
      </w:r>
      <w:r w:rsidR="00AD506F" w:rsidRPr="0042171A">
        <w:rPr>
          <w:rFonts w:ascii="Lotus Linotype" w:hAnsi="Lotus Linotype" w:cs="Traditional Arabic" w:hint="cs"/>
          <w:b/>
          <w:bCs/>
          <w:sz w:val="28"/>
          <w:szCs w:val="28"/>
          <w:rtl/>
          <w:lang w:bidi="fa-IR"/>
        </w:rPr>
        <w:t>»</w:t>
      </w:r>
      <w:r w:rsidRPr="0042171A">
        <w:rPr>
          <w:rStyle w:val="Char5"/>
          <w:rtl/>
        </w:rPr>
        <w:t>،</w:t>
      </w:r>
      <w:r w:rsidRPr="0042171A">
        <w:rPr>
          <w:rStyle w:val="Char3"/>
          <w:rFonts w:hint="cs"/>
          <w:rtl/>
        </w:rPr>
        <w:t xml:space="preserve"> </w:t>
      </w:r>
      <w:r w:rsidR="00AD506F" w:rsidRPr="0042171A">
        <w:rPr>
          <w:rFonts w:ascii="Lotus Linotype" w:hAnsi="Lotus Linotype" w:cs="Traditional Arabic" w:hint="cs"/>
          <w:szCs w:val="28"/>
          <w:rtl/>
          <w:lang w:bidi="fa-IR"/>
        </w:rPr>
        <w:t>«</w:t>
      </w:r>
      <w:r w:rsidRPr="0042171A">
        <w:rPr>
          <w:rStyle w:val="Char3"/>
          <w:rFonts w:hint="cs"/>
          <w:rtl/>
        </w:rPr>
        <w:t>هر زنی که عطر زده است پس با ما در نماز عشاء شرکت نکند</w:t>
      </w:r>
      <w:r w:rsidR="00AD506F" w:rsidRPr="0042171A">
        <w:rPr>
          <w:rFonts w:ascii="Lotus Linotype" w:hAnsi="Lotus Linotype" w:cs="Traditional Arabic" w:hint="cs"/>
          <w:szCs w:val="28"/>
          <w:rtl/>
          <w:lang w:bidi="fa-IR"/>
        </w:rPr>
        <w:t>»</w:t>
      </w:r>
      <w:r w:rsidRPr="0042171A">
        <w:rPr>
          <w:rStyle w:val="Char3"/>
          <w:rFonts w:hint="cs"/>
          <w:rtl/>
        </w:rPr>
        <w:t xml:space="preserve"> و احادیث دیگری در این باره نقل شده است، برای اینکه اگر زن از عطر استفاده کند و در مسیر مردها و مجالس مردانه مانند مسجد باشد توجه</w:t>
      </w:r>
      <w:r w:rsidR="00C66973" w:rsidRPr="0042171A">
        <w:rPr>
          <w:rStyle w:val="Char3"/>
          <w:rFonts w:hint="cs"/>
          <w:rtl/>
        </w:rPr>
        <w:t xml:space="preserve"> آن‌ها </w:t>
      </w:r>
      <w:r w:rsidRPr="0042171A">
        <w:rPr>
          <w:rStyle w:val="Char3"/>
          <w:rFonts w:hint="cs"/>
          <w:rtl/>
        </w:rPr>
        <w:t xml:space="preserve">را به خود جلب می‌کند، در حالی که زن باید خود را مستور نگه دارد و از خود نمایی پرهیز کند، خداوند می‌فرمایند: </w:t>
      </w:r>
      <w:r w:rsidR="00A254D7" w:rsidRPr="0042171A">
        <w:rPr>
          <w:rStyle w:val="Char3"/>
          <w:rFonts w:cs="Traditional Arabic"/>
          <w:color w:val="000000"/>
          <w:shd w:val="clear" w:color="auto" w:fill="FFFFFF"/>
          <w:rtl/>
        </w:rPr>
        <w:t>﴿</w:t>
      </w:r>
      <w:r w:rsidR="00A254D7" w:rsidRPr="0042171A">
        <w:rPr>
          <w:rStyle w:val="Char8"/>
          <w:rtl/>
        </w:rPr>
        <w:t xml:space="preserve">وَقَرۡنَ فِي بُيُوتِكُنَّ وَلَا تَبَرَّجۡنَ تَبَرُّجَ </w:t>
      </w:r>
      <w:r w:rsidR="00A254D7" w:rsidRPr="0042171A">
        <w:rPr>
          <w:rStyle w:val="Char8"/>
          <w:rFonts w:hint="cs"/>
          <w:rtl/>
        </w:rPr>
        <w:t>ٱ</w:t>
      </w:r>
      <w:r w:rsidR="00A254D7" w:rsidRPr="0042171A">
        <w:rPr>
          <w:rStyle w:val="Char8"/>
          <w:rFonts w:hint="eastAsia"/>
          <w:rtl/>
        </w:rPr>
        <w:t>لۡجَٰهِلِيَّةِ</w:t>
      </w:r>
      <w:r w:rsidR="00A254D7" w:rsidRPr="0042171A">
        <w:rPr>
          <w:rStyle w:val="Char8"/>
          <w:rtl/>
        </w:rPr>
        <w:t xml:space="preserve"> </w:t>
      </w:r>
      <w:r w:rsidR="00A254D7" w:rsidRPr="0042171A">
        <w:rPr>
          <w:rStyle w:val="Char8"/>
          <w:rFonts w:hint="cs"/>
          <w:rtl/>
        </w:rPr>
        <w:t>ٱ</w:t>
      </w:r>
      <w:r w:rsidR="00A254D7" w:rsidRPr="0042171A">
        <w:rPr>
          <w:rStyle w:val="Char8"/>
          <w:rFonts w:hint="eastAsia"/>
          <w:rtl/>
        </w:rPr>
        <w:t>لۡأُولَىٰۖ</w:t>
      </w:r>
      <w:r w:rsidR="00A254D7" w:rsidRPr="0042171A">
        <w:rPr>
          <w:rStyle w:val="Char3"/>
          <w:rFonts w:cs="Traditional Arabic"/>
          <w:color w:val="000000"/>
          <w:shd w:val="clear" w:color="auto" w:fill="FFFFFF"/>
          <w:rtl/>
        </w:rPr>
        <w:t>﴾</w:t>
      </w:r>
      <w:r w:rsidR="00A254D7" w:rsidRPr="0042171A">
        <w:rPr>
          <w:rStyle w:val="Char6"/>
          <w:rtl/>
        </w:rPr>
        <w:t xml:space="preserve"> [الأحزاب: 33]</w:t>
      </w:r>
      <w:r w:rsidRPr="0042171A">
        <w:rPr>
          <w:rStyle w:val="Char6"/>
          <w:rFonts w:hint="cs"/>
          <w:rtl/>
        </w:rPr>
        <w:t>.</w:t>
      </w:r>
    </w:p>
    <w:p w:rsidR="0059256E" w:rsidRPr="0042171A" w:rsidRDefault="00AD506F" w:rsidP="0042171A">
      <w:pPr>
        <w:pStyle w:val="StyleComplexBLotus12ptJustifiedFirstline05cm"/>
        <w:spacing w:line="240" w:lineRule="auto"/>
        <w:rPr>
          <w:rStyle w:val="Char3"/>
          <w:rtl/>
        </w:rPr>
      </w:pPr>
      <w:r w:rsidRPr="0042171A">
        <w:rPr>
          <w:rFonts w:ascii="Lotus Linotype" w:hAnsi="Lotus Linotype" w:cs="Traditional Arabic" w:hint="cs"/>
          <w:szCs w:val="28"/>
          <w:rtl/>
          <w:lang w:bidi="fa-IR"/>
        </w:rPr>
        <w:t>«</w:t>
      </w:r>
      <w:r w:rsidR="0059256E" w:rsidRPr="0042171A">
        <w:rPr>
          <w:rStyle w:val="Char3"/>
          <w:rFonts w:hint="cs"/>
          <w:rtl/>
        </w:rPr>
        <w:t>و شما در خانه‌های خود بمانید و همچون جاهل</w:t>
      </w:r>
      <w:r w:rsidR="00C66973" w:rsidRPr="0042171A">
        <w:rPr>
          <w:rStyle w:val="Char3"/>
          <w:rFonts w:hint="cs"/>
          <w:rtl/>
        </w:rPr>
        <w:t>ی</w:t>
      </w:r>
      <w:r w:rsidR="0059256E" w:rsidRPr="0042171A">
        <w:rPr>
          <w:rStyle w:val="Char3"/>
          <w:rFonts w:hint="cs"/>
          <w:rtl/>
        </w:rPr>
        <w:t>ت نخست</w:t>
      </w:r>
      <w:r w:rsidR="00C66973" w:rsidRPr="0042171A">
        <w:rPr>
          <w:rStyle w:val="Char3"/>
          <w:rFonts w:hint="cs"/>
          <w:rtl/>
        </w:rPr>
        <w:t>ی</w:t>
      </w:r>
      <w:r w:rsidR="0059256E" w:rsidRPr="0042171A">
        <w:rPr>
          <w:rStyle w:val="Char3"/>
          <w:rFonts w:hint="cs"/>
          <w:rtl/>
        </w:rPr>
        <w:t>ن (در م</w:t>
      </w:r>
      <w:r w:rsidR="00C66973" w:rsidRPr="0042171A">
        <w:rPr>
          <w:rStyle w:val="Char3"/>
          <w:rFonts w:hint="cs"/>
          <w:rtl/>
        </w:rPr>
        <w:t>ی</w:t>
      </w:r>
      <w:r w:rsidR="0059256E" w:rsidRPr="0042171A">
        <w:rPr>
          <w:rStyle w:val="Char3"/>
          <w:rFonts w:hint="cs"/>
          <w:rtl/>
        </w:rPr>
        <w:t>ان مردم) ظاهر نوش</w:t>
      </w:r>
      <w:r w:rsidR="00C66973" w:rsidRPr="0042171A">
        <w:rPr>
          <w:rStyle w:val="Char3"/>
          <w:rFonts w:hint="cs"/>
          <w:rtl/>
        </w:rPr>
        <w:t>ی</w:t>
      </w:r>
      <w:r w:rsidR="0059256E" w:rsidRPr="0042171A">
        <w:rPr>
          <w:rStyle w:val="Char3"/>
          <w:rFonts w:hint="cs"/>
          <w:rtl/>
        </w:rPr>
        <w:t>د، اندام و وسائل ز</w:t>
      </w:r>
      <w:r w:rsidR="00C66973" w:rsidRPr="0042171A">
        <w:rPr>
          <w:rStyle w:val="Char3"/>
          <w:rFonts w:hint="cs"/>
          <w:rtl/>
        </w:rPr>
        <w:t>ی</w:t>
      </w:r>
      <w:r w:rsidR="0059256E" w:rsidRPr="0042171A">
        <w:rPr>
          <w:rStyle w:val="Char3"/>
          <w:rFonts w:hint="cs"/>
          <w:rtl/>
        </w:rPr>
        <w:t>نت خود را در معرض تماشا</w:t>
      </w:r>
      <w:r w:rsidR="00C66973" w:rsidRPr="0042171A">
        <w:rPr>
          <w:rStyle w:val="Char3"/>
          <w:rFonts w:hint="cs"/>
          <w:rtl/>
        </w:rPr>
        <w:t>ی</w:t>
      </w:r>
      <w:r w:rsidR="0059256E" w:rsidRPr="0042171A">
        <w:rPr>
          <w:rStyle w:val="Char3"/>
          <w:rFonts w:hint="cs"/>
          <w:rtl/>
        </w:rPr>
        <w:t xml:space="preserve"> د</w:t>
      </w:r>
      <w:r w:rsidR="00C66973" w:rsidRPr="0042171A">
        <w:rPr>
          <w:rStyle w:val="Char3"/>
          <w:rFonts w:hint="cs"/>
          <w:rtl/>
        </w:rPr>
        <w:t>ی</w:t>
      </w:r>
      <w:r w:rsidR="0059256E" w:rsidRPr="0042171A">
        <w:rPr>
          <w:rStyle w:val="Char3"/>
          <w:rFonts w:hint="cs"/>
          <w:rtl/>
        </w:rPr>
        <w:t>گران قرار نده</w:t>
      </w:r>
      <w:r w:rsidR="00C66973" w:rsidRPr="0042171A">
        <w:rPr>
          <w:rStyle w:val="Char3"/>
          <w:rFonts w:hint="cs"/>
          <w:rtl/>
        </w:rPr>
        <w:t>ی</w:t>
      </w:r>
      <w:r w:rsidR="0059256E" w:rsidRPr="0042171A">
        <w:rPr>
          <w:rStyle w:val="Char3"/>
          <w:rFonts w:hint="cs"/>
          <w:rtl/>
        </w:rPr>
        <w:t>د</w:t>
      </w:r>
      <w:r w:rsidRPr="0042171A">
        <w:rPr>
          <w:rFonts w:ascii="Lotus Linotype" w:hAnsi="Lotus Linotype" w:cs="Traditional Arabic" w:hint="cs"/>
          <w:szCs w:val="28"/>
          <w:rtl/>
          <w:lang w:bidi="fa-IR"/>
        </w:rPr>
        <w:t>»</w:t>
      </w:r>
      <w:r w:rsidR="0059256E" w:rsidRPr="0042171A">
        <w:rPr>
          <w:rStyle w:val="Char3"/>
          <w:rFonts w:hint="cs"/>
          <w:rtl/>
        </w:rPr>
        <w:t>.</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از مظاهر خودنمایی نشان دادن زیبایی‌هایی مانند صورت و سر و غیره می‌باشد</w:t>
      </w:r>
      <w:r w:rsidRPr="0042171A">
        <w:rPr>
          <w:rStyle w:val="Char3"/>
          <w:vertAlign w:val="superscript"/>
          <w:rtl/>
        </w:rPr>
        <w:footnoteReference w:id="69"/>
      </w:r>
      <w:r w:rsidRPr="0042171A">
        <w:rPr>
          <w:rStyle w:val="Char3"/>
          <w:rFonts w:hint="cs"/>
          <w:rtl/>
        </w:rPr>
        <w:t xml:space="preserve">. </w:t>
      </w:r>
    </w:p>
    <w:p w:rsidR="0059256E" w:rsidRPr="0042171A" w:rsidRDefault="0059256E" w:rsidP="0042171A">
      <w:pPr>
        <w:pStyle w:val="StyleComplexBLotus12ptJustifiedFirstline05cm"/>
        <w:spacing w:line="240" w:lineRule="auto"/>
        <w:rPr>
          <w:rStyle w:val="Char3"/>
          <w:rtl/>
        </w:rPr>
      </w:pPr>
      <w:r w:rsidRPr="0042171A">
        <w:rPr>
          <w:rStyle w:val="Char3"/>
          <w:rFonts w:hint="cs"/>
          <w:rtl/>
        </w:rPr>
        <w:t>و برای خودداری از این عمل حدیث پیامبر</w:t>
      </w:r>
      <w:r w:rsidRPr="0042171A">
        <w:rPr>
          <w:rFonts w:ascii="Lotus Linotype" w:hAnsi="Lotus Linotype" w:cs="CTraditional Arabic" w:hint="cs"/>
          <w:rtl/>
          <w:lang w:bidi="fa-IR"/>
        </w:rPr>
        <w:t>ص</w:t>
      </w:r>
      <w:r w:rsidRPr="0042171A">
        <w:rPr>
          <w:rStyle w:val="Char3"/>
          <w:rFonts w:hint="cs"/>
          <w:rtl/>
        </w:rPr>
        <w:t xml:space="preserve"> کافی است که می‌فرمایند: </w:t>
      </w:r>
      <w:r w:rsidR="00AD506F" w:rsidRPr="0042171A">
        <w:rPr>
          <w:rFonts w:ascii="Lotus Linotype" w:hAnsi="Lotus Linotype" w:cs="Traditional Arabic" w:hint="cs"/>
          <w:b/>
          <w:bCs/>
          <w:sz w:val="28"/>
          <w:szCs w:val="28"/>
          <w:rtl/>
          <w:lang w:bidi="fa-IR"/>
        </w:rPr>
        <w:t>«</w:t>
      </w:r>
      <w:r w:rsidRPr="0042171A">
        <w:rPr>
          <w:rStyle w:val="Char5"/>
          <w:rtl/>
        </w:rPr>
        <w:t>أیما امرأ</w:t>
      </w:r>
      <w:r w:rsidRPr="0042171A">
        <w:rPr>
          <w:rStyle w:val="Char5"/>
          <w:rFonts w:hint="cs"/>
          <w:rtl/>
        </w:rPr>
        <w:t>ة</w:t>
      </w:r>
      <w:r w:rsidRPr="0042171A">
        <w:rPr>
          <w:rStyle w:val="Char5"/>
          <w:rtl/>
        </w:rPr>
        <w:t xml:space="preserve"> استعطرت ثم خرجت فمرت علی قوم لیجدوا ریحها فه</w:t>
      </w:r>
      <w:r w:rsidRPr="0042171A">
        <w:rPr>
          <w:rStyle w:val="Char5"/>
          <w:rFonts w:hint="cs"/>
          <w:rtl/>
        </w:rPr>
        <w:t>ي</w:t>
      </w:r>
      <w:r w:rsidRPr="0042171A">
        <w:rPr>
          <w:rStyle w:val="Char5"/>
          <w:rtl/>
        </w:rPr>
        <w:t xml:space="preserve"> زانی</w:t>
      </w:r>
      <w:r w:rsidRPr="0042171A">
        <w:rPr>
          <w:rStyle w:val="Char5"/>
          <w:rFonts w:hint="cs"/>
          <w:rtl/>
        </w:rPr>
        <w:t>ة</w:t>
      </w:r>
      <w:r w:rsidRPr="0042171A">
        <w:rPr>
          <w:rStyle w:val="Char5"/>
          <w:rtl/>
        </w:rPr>
        <w:t xml:space="preserve"> وکل عین زانی</w:t>
      </w:r>
      <w:r w:rsidRPr="0042171A">
        <w:rPr>
          <w:rStyle w:val="Char5"/>
          <w:rFonts w:hint="cs"/>
          <w:rtl/>
        </w:rPr>
        <w:t>ة</w:t>
      </w:r>
      <w:r w:rsidR="00AD506F" w:rsidRPr="0042171A">
        <w:rPr>
          <w:rFonts w:ascii="Lotus Linotype" w:hAnsi="Lotus Linotype" w:cs="Traditional Arabic" w:hint="cs"/>
          <w:b/>
          <w:bCs/>
          <w:sz w:val="28"/>
          <w:szCs w:val="28"/>
          <w:rtl/>
          <w:lang w:bidi="fa-IR"/>
        </w:rPr>
        <w:t>»</w:t>
      </w:r>
      <w:r w:rsidRPr="0042171A">
        <w:rPr>
          <w:rStyle w:val="Char3"/>
          <w:vertAlign w:val="superscript"/>
          <w:rtl/>
        </w:rPr>
        <w:footnoteReference w:id="70"/>
      </w:r>
      <w:r w:rsidRPr="0042171A">
        <w:rPr>
          <w:rStyle w:val="Char3"/>
          <w:rFonts w:hint="cs"/>
          <w:rtl/>
        </w:rPr>
        <w:t xml:space="preserve">، </w:t>
      </w:r>
      <w:r w:rsidR="00AD506F" w:rsidRPr="0042171A">
        <w:rPr>
          <w:rFonts w:ascii="Lotus Linotype" w:hAnsi="Lotus Linotype" w:cs="Traditional Arabic" w:hint="cs"/>
          <w:szCs w:val="28"/>
          <w:rtl/>
          <w:lang w:bidi="fa-IR"/>
        </w:rPr>
        <w:t>«</w:t>
      </w:r>
      <w:r w:rsidRPr="0042171A">
        <w:rPr>
          <w:rStyle w:val="Char3"/>
          <w:rFonts w:hint="cs"/>
          <w:rtl/>
        </w:rPr>
        <w:t>هر زنی که عطر بزند، سپس [از خانه] خارج شود و از [کنار] گروهی رد شود تا بوی عطر او را احساس کنند، پس او زنا کار است و هر چشمی که او را می‌بیند، زناکار است</w:t>
      </w:r>
      <w:r w:rsidR="00AD506F" w:rsidRPr="0042171A">
        <w:rPr>
          <w:rFonts w:ascii="Lotus Linotype" w:hAnsi="Lotus Linotype" w:cs="Traditional Arabic" w:hint="cs"/>
          <w:szCs w:val="28"/>
          <w:rtl/>
          <w:lang w:bidi="fa-IR"/>
        </w:rPr>
        <w:t>»</w:t>
      </w:r>
      <w:r w:rsidRPr="0042171A">
        <w:rPr>
          <w:rStyle w:val="Char3"/>
          <w:rFonts w:hint="cs"/>
          <w:rtl/>
        </w:rPr>
        <w:t>.</w:t>
      </w:r>
    </w:p>
    <w:p w:rsidR="00206669" w:rsidRPr="0042171A" w:rsidRDefault="00206669" w:rsidP="0042171A">
      <w:pPr>
        <w:pStyle w:val="StyleComplexBLotus12ptJustifiedFirstline05cm"/>
        <w:spacing w:line="240" w:lineRule="auto"/>
        <w:rPr>
          <w:rStyle w:val="Char3"/>
          <w:rtl/>
        </w:rPr>
        <w:sectPr w:rsidR="00206669" w:rsidRPr="0042171A" w:rsidSect="00A354B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206669" w:rsidRPr="0042171A" w:rsidRDefault="00206669" w:rsidP="0042171A">
      <w:pPr>
        <w:pStyle w:val="a"/>
        <w:rPr>
          <w:rtl/>
        </w:rPr>
      </w:pPr>
      <w:bookmarkStart w:id="114" w:name="_Toc294753270"/>
      <w:bookmarkStart w:id="115" w:name="_Toc307669041"/>
      <w:bookmarkStart w:id="116" w:name="_Toc434827033"/>
      <w:r w:rsidRPr="0042171A">
        <w:rPr>
          <w:rtl/>
          <w:lang w:val="en-GB"/>
        </w:rPr>
        <w:t>در پا</w:t>
      </w:r>
      <w:r w:rsidRPr="0042171A">
        <w:rPr>
          <w:rFonts w:hint="cs"/>
          <w:rtl/>
          <w:lang w:val="en-GB"/>
        </w:rPr>
        <w:t>ي</w:t>
      </w:r>
      <w:r w:rsidRPr="0042171A">
        <w:rPr>
          <w:rtl/>
          <w:lang w:val="en-GB"/>
        </w:rPr>
        <w:t>ان</w:t>
      </w:r>
      <w:bookmarkEnd w:id="114"/>
      <w:bookmarkEnd w:id="115"/>
      <w:bookmarkEnd w:id="116"/>
    </w:p>
    <w:p w:rsidR="00206669" w:rsidRPr="0042171A" w:rsidRDefault="00206669" w:rsidP="0042171A">
      <w:pPr>
        <w:pStyle w:val="StyleComplexBLotus12ptJustifiedFirstline05cm"/>
        <w:spacing w:line="240" w:lineRule="auto"/>
        <w:rPr>
          <w:rStyle w:val="Char3"/>
          <w:rtl/>
        </w:rPr>
      </w:pPr>
      <w:r w:rsidRPr="0042171A">
        <w:rPr>
          <w:rStyle w:val="Char3"/>
          <w:rFonts w:hint="cs"/>
          <w:rtl/>
        </w:rPr>
        <w:t>خواهر عزیزم... امیدوارم با ذکر اشتباهات شرعی که بسیاری از زنان در این دوره دچار آن می‌شوند، شما را ناراحت نکرده باشم، و این اندرزهای صادقانه را فقط جهت یادآوری</w:t>
      </w:r>
      <w:r w:rsidR="00C66973" w:rsidRPr="0042171A">
        <w:rPr>
          <w:rStyle w:val="Char3"/>
          <w:rFonts w:hint="cs"/>
          <w:rtl/>
        </w:rPr>
        <w:t xml:space="preserve"> آن‌ها </w:t>
      </w:r>
      <w:r w:rsidRPr="0042171A">
        <w:rPr>
          <w:rStyle w:val="Char3"/>
          <w:rFonts w:hint="cs"/>
          <w:rtl/>
        </w:rPr>
        <w:t>برای خواهران مسلمان بیان کرده‌ام. پس خواهرم تلاش کن تا هر امر مخالف شرعی را که در لباس و آرایش دچار آن شده‌ای، ترک کنی و این مطلب را مد نظر قرار دهی که اگر شخصی کاری را به خاطر خداوند ترک کند خداوند جای گزین بهتری به او می‌دهد.</w:t>
      </w:r>
    </w:p>
    <w:p w:rsidR="00206669" w:rsidRPr="0042171A" w:rsidRDefault="00206669" w:rsidP="0042171A">
      <w:pPr>
        <w:pStyle w:val="StyleComplexBLotus12ptJustifiedFirstline05cm"/>
        <w:spacing w:line="240" w:lineRule="auto"/>
        <w:rPr>
          <w:rStyle w:val="Char3"/>
          <w:rtl/>
        </w:rPr>
      </w:pPr>
      <w:r w:rsidRPr="0042171A">
        <w:rPr>
          <w:rStyle w:val="Char3"/>
          <w:rFonts w:hint="cs"/>
          <w:rtl/>
        </w:rPr>
        <w:t>زیبایی حقیقی زن عبارت است از ایمان، پایبندی او به دین پروردگار و شرم از اینکه خداوند ـ عزوجل ـ او را در حالت معصیت در هر زمان و م</w:t>
      </w:r>
      <w:r w:rsidR="00C66973" w:rsidRPr="0042171A">
        <w:rPr>
          <w:rStyle w:val="Char3"/>
          <w:rFonts w:hint="cs"/>
          <w:rtl/>
        </w:rPr>
        <w:t>ک</w:t>
      </w:r>
      <w:r w:rsidRPr="0042171A">
        <w:rPr>
          <w:rStyle w:val="Char3"/>
          <w:rFonts w:hint="cs"/>
          <w:rtl/>
        </w:rPr>
        <w:t>ان ببیند.</w:t>
      </w:r>
    </w:p>
    <w:p w:rsidR="00206669" w:rsidRPr="0042171A" w:rsidRDefault="00206669" w:rsidP="0042171A">
      <w:pPr>
        <w:pStyle w:val="StyleComplexBLotus12ptJustifiedFirstline05cm"/>
        <w:spacing w:line="240" w:lineRule="auto"/>
        <w:ind w:firstLine="0"/>
        <w:jc w:val="center"/>
        <w:rPr>
          <w:rStyle w:val="Char4"/>
          <w:rtl/>
        </w:rPr>
      </w:pPr>
      <w:r w:rsidRPr="0042171A">
        <w:rPr>
          <w:rStyle w:val="Char4"/>
          <w:rtl/>
        </w:rPr>
        <w:t>وصلی الله وسلم علی نبینا محمد وعلی آله وصحبه أجمعین</w:t>
      </w:r>
    </w:p>
    <w:p w:rsidR="00206669" w:rsidRPr="0042171A" w:rsidRDefault="00206669" w:rsidP="0042171A">
      <w:pPr>
        <w:pStyle w:val="StyleComplexBLotus12ptJustifiedFirstline05cm"/>
        <w:spacing w:line="240" w:lineRule="auto"/>
        <w:ind w:firstLine="0"/>
        <w:jc w:val="center"/>
        <w:rPr>
          <w:rStyle w:val="Char3"/>
          <w:rtl/>
        </w:rPr>
      </w:pPr>
      <w:r w:rsidRPr="0042171A">
        <w:rPr>
          <w:rStyle w:val="Char4"/>
          <w:rtl/>
        </w:rPr>
        <w:t>وآخر دعوانا أن الحمدلله رب العالمین</w:t>
      </w:r>
    </w:p>
    <w:sectPr w:rsidR="00206669" w:rsidRPr="0042171A" w:rsidSect="00FC4FD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CF" w:rsidRDefault="008D00CF">
      <w:r>
        <w:separator/>
      </w:r>
    </w:p>
  </w:endnote>
  <w:endnote w:type="continuationSeparator" w:id="0">
    <w:p w:rsidR="008D00CF" w:rsidRDefault="008D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2F5D8D" w:rsidRDefault="001A52C8"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CF" w:rsidRDefault="008D00CF">
      <w:r>
        <w:separator/>
      </w:r>
    </w:p>
  </w:footnote>
  <w:footnote w:type="continuationSeparator" w:id="0">
    <w:p w:rsidR="008D00CF" w:rsidRDefault="008D00CF">
      <w:r>
        <w:continuationSeparator/>
      </w:r>
    </w:p>
  </w:footnote>
  <w:footnote w:id="1">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أحمد و دیگران و آلبانی آن را صحیح شمرده است.</w:t>
      </w:r>
    </w:p>
  </w:footnote>
  <w:footnote w:id="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الترمذی و آلبانی آن را حسن شمرده است.</w:t>
      </w:r>
    </w:p>
  </w:footnote>
  <w:footnote w:id="3">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مسلم.</w:t>
      </w:r>
    </w:p>
  </w:footnote>
  <w:footnote w:id="4">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متفق علیه.</w:t>
      </w:r>
    </w:p>
  </w:footnote>
  <w:footnote w:id="5">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EA7E35">
        <w:rPr>
          <w:rStyle w:val="Char7"/>
          <w:rFonts w:hint="cs"/>
          <w:rtl/>
        </w:rPr>
        <w:t>«من الأحکام الفقهية في الفتاوی النسائية»</w:t>
      </w:r>
      <w:r w:rsidRPr="006706C5">
        <w:rPr>
          <w:rStyle w:val="Char7"/>
          <w:rFonts w:hint="cs"/>
          <w:rtl/>
        </w:rPr>
        <w:t xml:space="preserve"> ص 26.</w:t>
      </w:r>
    </w:p>
  </w:footnote>
  <w:footnote w:id="6">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EA7E35">
        <w:rPr>
          <w:rStyle w:val="Char7"/>
          <w:rFonts w:hint="cs"/>
          <w:rtl/>
        </w:rPr>
        <w:t>«الفتاوی الإسلامية»،</w:t>
      </w:r>
      <w:r w:rsidRPr="006706C5">
        <w:rPr>
          <w:rStyle w:val="Char7"/>
          <w:rFonts w:hint="cs"/>
          <w:rtl/>
        </w:rPr>
        <w:t xml:space="preserve"> (2/359).</w:t>
      </w:r>
    </w:p>
  </w:footnote>
  <w:footnote w:id="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EA7E35">
        <w:rPr>
          <w:rStyle w:val="Char7"/>
          <w:rFonts w:hint="cs"/>
          <w:rtl/>
        </w:rPr>
        <w:t>کتاب «الفتاوی الإسلامية»، (2/360</w:t>
      </w:r>
      <w:r w:rsidRPr="006706C5">
        <w:rPr>
          <w:rStyle w:val="Char7"/>
          <w:rFonts w:hint="cs"/>
          <w:rtl/>
        </w:rPr>
        <w:t xml:space="preserve">). </w:t>
      </w:r>
    </w:p>
  </w:footnote>
  <w:footnote w:id="8">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منبع سابق (2/360).</w:t>
      </w:r>
    </w:p>
  </w:footnote>
  <w:footnote w:id="9">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منبع سابق، (2/361).</w:t>
      </w:r>
    </w:p>
  </w:footnote>
  <w:footnote w:id="10">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یعنی: راوی حدیث گفت.</w:t>
      </w:r>
    </w:p>
  </w:footnote>
  <w:footnote w:id="11">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در مسند، (5/438).</w:t>
      </w:r>
    </w:p>
  </w:footnote>
  <w:footnote w:id="1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FF5ACC">
        <w:rPr>
          <w:rStyle w:val="Char7"/>
          <w:rFonts w:hint="cs"/>
          <w:rtl/>
        </w:rPr>
        <w:t>«فتاوی المرأة»، ص</w:t>
      </w:r>
      <w:r w:rsidRPr="006706C5">
        <w:rPr>
          <w:rStyle w:val="Char7"/>
          <w:rFonts w:hint="cs"/>
          <w:rtl/>
        </w:rPr>
        <w:t xml:space="preserve"> 164.</w:t>
      </w:r>
    </w:p>
  </w:footnote>
  <w:footnote w:id="13">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F5ACC">
        <w:rPr>
          <w:rStyle w:val="Char7"/>
          <w:rFonts w:hint="cs"/>
          <w:rtl/>
        </w:rPr>
        <w:t>کتاب «الفتاوی الجامعة للمرأة المسلمة»،</w:t>
      </w:r>
      <w:r w:rsidRPr="006706C5">
        <w:rPr>
          <w:rStyle w:val="Char7"/>
          <w:rFonts w:hint="cs"/>
          <w:rtl/>
        </w:rPr>
        <w:t xml:space="preserve"> (3/901).</w:t>
      </w:r>
    </w:p>
  </w:footnote>
  <w:footnote w:id="14">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الترمذی و دیگران و آلبانی آنرا حسن شمرده است.</w:t>
      </w:r>
    </w:p>
  </w:footnote>
  <w:footnote w:id="15">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و آلبانی آنرا صحیح شمرده است.</w:t>
      </w:r>
    </w:p>
  </w:footnote>
  <w:footnote w:id="16">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أبو داود و دیگران و آلبانی آنرا صحیح شمرده است.</w:t>
      </w:r>
    </w:p>
  </w:footnote>
  <w:footnote w:id="1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برای اطلاع بیشتر به </w:t>
      </w:r>
      <w:r w:rsidRPr="00FF5ACC">
        <w:rPr>
          <w:rStyle w:val="Char7"/>
          <w:rFonts w:hint="cs"/>
          <w:rtl/>
        </w:rPr>
        <w:t>کتاب «اقتضاء الصراط المستقيم» مر</w:t>
      </w:r>
      <w:r w:rsidRPr="006706C5">
        <w:rPr>
          <w:rStyle w:val="Char7"/>
          <w:rFonts w:hint="cs"/>
          <w:rtl/>
        </w:rPr>
        <w:t>اجعه شود.</w:t>
      </w:r>
    </w:p>
  </w:footnote>
  <w:footnote w:id="18">
    <w:p w:rsidR="001A52C8" w:rsidRPr="006706C5" w:rsidRDefault="001A52C8" w:rsidP="00FF5ACC">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FF5ACC">
        <w:rPr>
          <w:rStyle w:val="Char7"/>
          <w:rFonts w:hint="cs"/>
          <w:rtl/>
        </w:rPr>
        <w:t>«مجموع الفتاوی»، (25/329</w:t>
      </w:r>
      <w:r w:rsidRPr="006706C5">
        <w:rPr>
          <w:rStyle w:val="Char7"/>
          <w:rFonts w:hint="cs"/>
          <w:rtl/>
        </w:rPr>
        <w:t>).</w:t>
      </w:r>
    </w:p>
  </w:footnote>
  <w:footnote w:id="19">
    <w:p w:rsidR="001A52C8" w:rsidRPr="006706C5" w:rsidRDefault="001A52C8" w:rsidP="00EA7E35">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xml:space="preserve">- قسمتی از فتوای شیخ : در </w:t>
      </w:r>
      <w:r w:rsidRPr="00374578">
        <w:rPr>
          <w:rStyle w:val="Char7"/>
          <w:rFonts w:hint="cs"/>
          <w:rtl/>
        </w:rPr>
        <w:t xml:space="preserve">کتاب «الفتاوی الجامعة للمرأة المسلمة»، </w:t>
      </w:r>
      <w:r w:rsidRPr="006706C5">
        <w:rPr>
          <w:rStyle w:val="Char7"/>
          <w:rFonts w:hint="cs"/>
          <w:rtl/>
        </w:rPr>
        <w:t>(3/861).</w:t>
      </w:r>
    </w:p>
  </w:footnote>
  <w:footnote w:id="20">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xml:space="preserve">- بُنْصُر: انگشتى </w:t>
      </w:r>
      <w:r>
        <w:rPr>
          <w:rStyle w:val="Char7"/>
          <w:rFonts w:hint="cs"/>
          <w:rtl/>
        </w:rPr>
        <w:t>ک</w:t>
      </w:r>
      <w:r w:rsidRPr="006706C5">
        <w:rPr>
          <w:rStyle w:val="Char7"/>
          <w:rFonts w:hint="cs"/>
          <w:rtl/>
        </w:rPr>
        <w:t>ه ب</w:t>
      </w:r>
      <w:r>
        <w:rPr>
          <w:rStyle w:val="Char7"/>
          <w:rFonts w:hint="cs"/>
          <w:rtl/>
        </w:rPr>
        <w:t>ی</w:t>
      </w:r>
      <w:r w:rsidRPr="006706C5">
        <w:rPr>
          <w:rStyle w:val="Char7"/>
          <w:rFonts w:hint="cs"/>
          <w:rtl/>
        </w:rPr>
        <w:t xml:space="preserve">ن انگشت وسطى و انگشت </w:t>
      </w:r>
      <w:r>
        <w:rPr>
          <w:rStyle w:val="Char7"/>
          <w:rFonts w:hint="cs"/>
          <w:rtl/>
        </w:rPr>
        <w:t>ک</w:t>
      </w:r>
      <w:r w:rsidRPr="006706C5">
        <w:rPr>
          <w:rStyle w:val="Char7"/>
          <w:rFonts w:hint="cs"/>
          <w:rtl/>
        </w:rPr>
        <w:t>وچ</w:t>
      </w:r>
      <w:r>
        <w:rPr>
          <w:rStyle w:val="Char7"/>
          <w:rFonts w:hint="cs"/>
          <w:rtl/>
        </w:rPr>
        <w:t>ک</w:t>
      </w:r>
      <w:r w:rsidRPr="006706C5">
        <w:rPr>
          <w:rStyle w:val="Char7"/>
          <w:rFonts w:hint="cs"/>
          <w:rtl/>
        </w:rPr>
        <w:t xml:space="preserve"> است، و آنرا انگشت انگشتر می‌نامند.</w:t>
      </w:r>
    </w:p>
  </w:footnote>
  <w:footnote w:id="21">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xml:space="preserve">- برای کسب اطلاع بیشتر به </w:t>
      </w:r>
      <w:r w:rsidRPr="00374578">
        <w:rPr>
          <w:rStyle w:val="Char7"/>
          <w:rFonts w:hint="cs"/>
          <w:rtl/>
        </w:rPr>
        <w:t>کتاب «آداب الزفاف»، ص 123،</w:t>
      </w:r>
      <w:r w:rsidRPr="006706C5">
        <w:rPr>
          <w:rStyle w:val="Char7"/>
          <w:rFonts w:hint="cs"/>
          <w:rtl/>
        </w:rPr>
        <w:t xml:space="preserve"> تالیف شیخ آلبانی مراجعه شود.</w:t>
      </w:r>
    </w:p>
  </w:footnote>
  <w:footnote w:id="2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قسمتی از حدیثی که ترمدی آن را تخریج کرده و آلبانی حسن شمرده است.</w:t>
      </w:r>
    </w:p>
  </w:footnote>
  <w:footnote w:id="23">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قسمتی از فتوای شیخ: در </w:t>
      </w:r>
      <w:r w:rsidRPr="002102D6">
        <w:rPr>
          <w:rStyle w:val="Char7"/>
          <w:rFonts w:hint="cs"/>
          <w:rtl/>
        </w:rPr>
        <w:t>کتاب «فتاوی إسلامية»،</w:t>
      </w:r>
      <w:r w:rsidRPr="006706C5">
        <w:rPr>
          <w:rStyle w:val="Char7"/>
          <w:rFonts w:hint="cs"/>
          <w:rtl/>
        </w:rPr>
        <w:t xml:space="preserve"> (4/250).</w:t>
      </w:r>
    </w:p>
  </w:footnote>
  <w:footnote w:id="24">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قسمتی از فتوای شیخ : در </w:t>
      </w:r>
      <w:r w:rsidRPr="002102D6">
        <w:rPr>
          <w:rStyle w:val="Char7"/>
          <w:rFonts w:hint="cs"/>
          <w:rtl/>
        </w:rPr>
        <w:t>کتاب «فتاوی اسلامية»،</w:t>
      </w:r>
      <w:r w:rsidRPr="006706C5">
        <w:rPr>
          <w:rStyle w:val="Char7"/>
          <w:rFonts w:hint="cs"/>
          <w:rtl/>
        </w:rPr>
        <w:t xml:space="preserve"> (4/250).</w:t>
      </w:r>
    </w:p>
  </w:footnote>
  <w:footnote w:id="25">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قمستی از فتوای شی</w:t>
      </w:r>
      <w:r w:rsidRPr="002102D6">
        <w:rPr>
          <w:rStyle w:val="Char7"/>
          <w:rFonts w:hint="cs"/>
          <w:rtl/>
        </w:rPr>
        <w:t>خ فوزان ـ حفظه الله ـ در کتاب «فتاوی المرأة المسلمة»، (2/516</w:t>
      </w:r>
      <w:r w:rsidRPr="006706C5">
        <w:rPr>
          <w:rStyle w:val="Char7"/>
          <w:rFonts w:hint="cs"/>
          <w:rtl/>
        </w:rPr>
        <w:t>).</w:t>
      </w:r>
    </w:p>
  </w:footnote>
  <w:footnote w:id="26">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فتوای ش</w:t>
      </w:r>
      <w:r w:rsidRPr="002102D6">
        <w:rPr>
          <w:rStyle w:val="Char7"/>
          <w:rFonts w:hint="cs"/>
          <w:rtl/>
        </w:rPr>
        <w:t>یخ فوزان ـ حفظه الله ـ در کتاب «فتاوی المرأة المسلمة»، (2/517</w:t>
      </w:r>
      <w:r w:rsidRPr="006706C5">
        <w:rPr>
          <w:rStyle w:val="Char7"/>
          <w:rFonts w:hint="cs"/>
          <w:rtl/>
        </w:rPr>
        <w:t>).</w:t>
      </w:r>
    </w:p>
  </w:footnote>
  <w:footnote w:id="2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2102D6">
        <w:rPr>
          <w:rStyle w:val="Char7"/>
          <w:rFonts w:hint="cs"/>
          <w:rtl/>
        </w:rPr>
        <w:t xml:space="preserve">«فتاوی الحجاب واللباس والزينة للمرأة المسلمة»، </w:t>
      </w:r>
      <w:r w:rsidRPr="006706C5">
        <w:rPr>
          <w:rStyle w:val="Char7"/>
          <w:rFonts w:hint="cs"/>
          <w:rtl/>
        </w:rPr>
        <w:t>ص 68.</w:t>
      </w:r>
    </w:p>
  </w:footnote>
  <w:footnote w:id="28">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و آلبانی آنر صحیح شمرده است.</w:t>
      </w:r>
    </w:p>
  </w:footnote>
  <w:footnote w:id="29">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و آلبانی آنرا صحیح شمرده است.</w:t>
      </w:r>
    </w:p>
  </w:footnote>
  <w:footnote w:id="30">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2102D6">
        <w:rPr>
          <w:rStyle w:val="Char7"/>
          <w:rFonts w:hint="cs"/>
          <w:rtl/>
        </w:rPr>
        <w:t>کتاب «فتاوی المرأة المسلمة»، (2</w:t>
      </w:r>
      <w:r w:rsidRPr="006706C5">
        <w:rPr>
          <w:rStyle w:val="Char7"/>
          <w:rFonts w:hint="cs"/>
          <w:rtl/>
        </w:rPr>
        <w:t>/520) با اندکی تصرف.</w:t>
      </w:r>
    </w:p>
  </w:footnote>
  <w:footnote w:id="31">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2102D6">
        <w:rPr>
          <w:rStyle w:val="Char7"/>
          <w:rFonts w:hint="cs"/>
          <w:rtl/>
        </w:rPr>
        <w:t>«الفتاوی الجامعة للمرأة المسلمة»،</w:t>
      </w:r>
      <w:r w:rsidRPr="006706C5">
        <w:rPr>
          <w:rStyle w:val="Char7"/>
          <w:rFonts w:hint="cs"/>
          <w:rtl/>
        </w:rPr>
        <w:t xml:space="preserve"> (3/911).</w:t>
      </w:r>
    </w:p>
  </w:footnote>
  <w:footnote w:id="32">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xml:space="preserve">- </w:t>
      </w:r>
      <w:r w:rsidRPr="00E50AB8">
        <w:rPr>
          <w:rFonts w:cs="B Badr" w:hint="cs"/>
          <w:b/>
          <w:sz w:val="24"/>
          <w:szCs w:val="24"/>
          <w:rtl/>
          <w:lang w:bidi="fa-IR"/>
        </w:rPr>
        <w:t>«</w:t>
      </w:r>
      <w:r w:rsidRPr="002102D6">
        <w:rPr>
          <w:rStyle w:val="Char7"/>
          <w:rFonts w:hint="cs"/>
          <w:rtl/>
        </w:rPr>
        <w:t>فتاوی المرأة المسلمة»، (1/242</w:t>
      </w:r>
      <w:r w:rsidRPr="006706C5">
        <w:rPr>
          <w:rStyle w:val="Char7"/>
          <w:rFonts w:hint="cs"/>
          <w:rtl/>
        </w:rPr>
        <w:t>).</w:t>
      </w:r>
    </w:p>
  </w:footnote>
  <w:footnote w:id="33">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2102D6">
        <w:rPr>
          <w:rStyle w:val="Char7"/>
          <w:rFonts w:hint="cs"/>
          <w:rtl/>
        </w:rPr>
        <w:t>کتاب «الفتاوی الجامعة للمرأة المسلمة»، (</w:t>
      </w:r>
      <w:r w:rsidRPr="006706C5">
        <w:rPr>
          <w:rStyle w:val="Char7"/>
          <w:rFonts w:hint="cs"/>
          <w:rtl/>
        </w:rPr>
        <w:t>3/848).</w:t>
      </w:r>
    </w:p>
  </w:footnote>
  <w:footnote w:id="34">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2102D6">
        <w:rPr>
          <w:rStyle w:val="Char7"/>
          <w:rFonts w:hint="cs"/>
          <w:rtl/>
        </w:rPr>
        <w:t>«فتاوی المرأة المسلمة»،</w:t>
      </w:r>
      <w:r w:rsidRPr="006706C5">
        <w:rPr>
          <w:rStyle w:val="Char7"/>
          <w:rFonts w:hint="cs"/>
          <w:rtl/>
        </w:rPr>
        <w:t xml:space="preserve"> (3/850). </w:t>
      </w:r>
    </w:p>
  </w:footnote>
  <w:footnote w:id="35">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فتوای شیخ صالح فوزان د</w:t>
      </w:r>
      <w:r w:rsidRPr="002102D6">
        <w:rPr>
          <w:rStyle w:val="Char7"/>
          <w:rFonts w:hint="cs"/>
          <w:rtl/>
        </w:rPr>
        <w:t>ر کتاب «فتاوی المرأة المسلمة»، (</w:t>
      </w:r>
      <w:r w:rsidRPr="006706C5">
        <w:rPr>
          <w:rStyle w:val="Char7"/>
          <w:rFonts w:hint="cs"/>
          <w:rtl/>
        </w:rPr>
        <w:t>1/438).</w:t>
      </w:r>
    </w:p>
  </w:footnote>
  <w:footnote w:id="36">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به تفصیل فتوی در کتاب</w:t>
      </w:r>
      <w:r w:rsidRPr="002102D6">
        <w:rPr>
          <w:rStyle w:val="Char7"/>
          <w:rFonts w:hint="cs"/>
          <w:rtl/>
        </w:rPr>
        <w:t xml:space="preserve"> «الفتاوی الجامعة للمرأة المسلمة»، (</w:t>
      </w:r>
      <w:r w:rsidRPr="006706C5">
        <w:rPr>
          <w:rStyle w:val="Char7"/>
          <w:rFonts w:hint="cs"/>
          <w:rtl/>
        </w:rPr>
        <w:t>3/852) مراجعه شود.</w:t>
      </w:r>
    </w:p>
  </w:footnote>
  <w:footnote w:id="3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9E4D5D">
        <w:rPr>
          <w:rStyle w:val="Char7"/>
          <w:rFonts w:hint="cs"/>
          <w:rtl/>
        </w:rPr>
        <w:t>«فتاوی المرأة المسلمة»، (2/51</w:t>
      </w:r>
      <w:r w:rsidRPr="006706C5">
        <w:rPr>
          <w:rStyle w:val="Char7"/>
          <w:rFonts w:hint="cs"/>
          <w:rtl/>
        </w:rPr>
        <w:t>3).</w:t>
      </w:r>
    </w:p>
  </w:footnote>
  <w:footnote w:id="38">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متفق علیه.</w:t>
      </w:r>
    </w:p>
  </w:footnote>
  <w:footnote w:id="39">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w:t>
      </w:r>
      <w:r w:rsidRPr="009E4D5D">
        <w:rPr>
          <w:rStyle w:val="Char7"/>
          <w:rFonts w:hint="cs"/>
          <w:rtl/>
        </w:rPr>
        <w:t>تاب «الفتاوی الجامعة للمرأة المسلمة»، (</w:t>
      </w:r>
      <w:r w:rsidRPr="006706C5">
        <w:rPr>
          <w:rStyle w:val="Char7"/>
          <w:rFonts w:hint="cs"/>
          <w:rtl/>
        </w:rPr>
        <w:t>3/859)، با اختصار.</w:t>
      </w:r>
    </w:p>
  </w:footnote>
  <w:footnote w:id="40">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مسلم.</w:t>
      </w:r>
    </w:p>
  </w:footnote>
  <w:footnote w:id="41">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قسمتی از فتوای شیخ در کت</w:t>
      </w:r>
      <w:r w:rsidRPr="009E4D5D">
        <w:rPr>
          <w:rStyle w:val="Char7"/>
          <w:rFonts w:hint="cs"/>
          <w:rtl/>
        </w:rPr>
        <w:t xml:space="preserve">اب «الفتاوی الجامعة للمرأة المسلمة»، </w:t>
      </w:r>
      <w:r w:rsidRPr="006706C5">
        <w:rPr>
          <w:rStyle w:val="Char7"/>
          <w:rFonts w:hint="cs"/>
          <w:rtl/>
        </w:rPr>
        <w:t>(3/855).</w:t>
      </w:r>
    </w:p>
  </w:footnote>
  <w:footnote w:id="4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w:t>
      </w:r>
      <w:r w:rsidRPr="009E4D5D">
        <w:rPr>
          <w:rStyle w:val="Char7"/>
          <w:rFonts w:hint="cs"/>
          <w:rtl/>
        </w:rPr>
        <w:t xml:space="preserve">ب «فتاوی الحجاب واللباس والزينة للمرأة المسلمة»، </w:t>
      </w:r>
      <w:r w:rsidRPr="006706C5">
        <w:rPr>
          <w:rStyle w:val="Char7"/>
          <w:rFonts w:hint="cs"/>
          <w:rtl/>
        </w:rPr>
        <w:t>ص 22.</w:t>
      </w:r>
    </w:p>
  </w:footnote>
  <w:footnote w:id="43">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w:t>
      </w:r>
      <w:r w:rsidRPr="009E4D5D">
        <w:rPr>
          <w:rStyle w:val="Char7"/>
          <w:rFonts w:hint="cs"/>
          <w:rtl/>
        </w:rPr>
        <w:t xml:space="preserve">ب «الفتاوی الجامعة للمرأة المسلمة»، </w:t>
      </w:r>
      <w:r w:rsidRPr="006706C5">
        <w:rPr>
          <w:rStyle w:val="Char7"/>
          <w:rFonts w:hint="cs"/>
          <w:rtl/>
        </w:rPr>
        <w:t>(3/1041).</w:t>
      </w:r>
    </w:p>
  </w:footnote>
  <w:footnote w:id="44">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w:t>
      </w:r>
      <w:r w:rsidRPr="009E4D5D">
        <w:rPr>
          <w:rStyle w:val="Char7"/>
          <w:rFonts w:hint="cs"/>
          <w:rtl/>
        </w:rPr>
        <w:t>ب «الفتاوی الجامعة للمرأة المسلمة»، (</w:t>
      </w:r>
      <w:r w:rsidRPr="006706C5">
        <w:rPr>
          <w:rStyle w:val="Char7"/>
          <w:rFonts w:hint="cs"/>
          <w:rtl/>
        </w:rPr>
        <w:t>3/856)، با کمی تصرف.</w:t>
      </w:r>
    </w:p>
  </w:footnote>
  <w:footnote w:id="45">
    <w:p w:rsidR="001A52C8" w:rsidRPr="006706C5" w:rsidRDefault="001A52C8" w:rsidP="00EA7E35">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کتاب</w:t>
      </w:r>
      <w:r w:rsidRPr="009E4D5D">
        <w:rPr>
          <w:rStyle w:val="Char7"/>
          <w:rFonts w:hint="cs"/>
          <w:rtl/>
        </w:rPr>
        <w:t xml:space="preserve"> «الفتاوی الجامعة للمرأة المسلمة»، </w:t>
      </w:r>
      <w:r w:rsidRPr="006706C5">
        <w:rPr>
          <w:rStyle w:val="Char7"/>
          <w:rFonts w:hint="cs"/>
          <w:rtl/>
        </w:rPr>
        <w:t>(3/857).</w:t>
      </w:r>
    </w:p>
  </w:footnote>
  <w:footnote w:id="46">
    <w:p w:rsidR="001A52C8" w:rsidRPr="006706C5" w:rsidRDefault="001A52C8" w:rsidP="009E4D5D">
      <w:pPr>
        <w:pStyle w:val="a7"/>
        <w:rPr>
          <w:rStyle w:val="Char7"/>
        </w:rPr>
      </w:pPr>
      <w:r w:rsidRPr="002C38B6">
        <w:rPr>
          <w:rStyle w:val="Char7"/>
          <w:vertAlign w:val="superscript"/>
        </w:rPr>
        <w:footnoteRef/>
      </w:r>
      <w:r w:rsidRPr="006706C5">
        <w:rPr>
          <w:rStyle w:val="Char7"/>
          <w:rFonts w:hint="cs"/>
          <w:rtl/>
        </w:rPr>
        <w:t xml:space="preserve">- </w:t>
      </w:r>
      <w:r w:rsidRPr="00E50AB8">
        <w:rPr>
          <w:rFonts w:hint="cs"/>
          <w:rtl/>
        </w:rPr>
        <w:t>البخار</w:t>
      </w:r>
      <w:r>
        <w:rPr>
          <w:rFonts w:hint="cs"/>
          <w:rtl/>
        </w:rPr>
        <w:t>ی</w:t>
      </w:r>
      <w:r w:rsidRPr="006706C5">
        <w:rPr>
          <w:rStyle w:val="Char7"/>
          <w:rFonts w:hint="cs"/>
          <w:rtl/>
        </w:rPr>
        <w:t>.</w:t>
      </w:r>
    </w:p>
  </w:footnote>
  <w:footnote w:id="4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کتاب</w:t>
      </w:r>
      <w:r w:rsidRPr="009566D7">
        <w:rPr>
          <w:rStyle w:val="Char7"/>
          <w:rFonts w:hint="cs"/>
          <w:rtl/>
        </w:rPr>
        <w:t xml:space="preserve"> «الفتاوی منار الاسلام»، (</w:t>
      </w:r>
      <w:r w:rsidRPr="006706C5">
        <w:rPr>
          <w:rStyle w:val="Char7"/>
          <w:rFonts w:hint="cs"/>
          <w:rtl/>
        </w:rPr>
        <w:t>3/382).</w:t>
      </w:r>
    </w:p>
  </w:footnote>
  <w:footnote w:id="48">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به کتاب</w:t>
      </w:r>
      <w:r w:rsidRPr="009566D7">
        <w:rPr>
          <w:rStyle w:val="Char7"/>
          <w:rFonts w:hint="cs"/>
          <w:rtl/>
        </w:rPr>
        <w:t xml:space="preserve"> «ضوابط هامه في زينة المرأة»، ص 34، مراجعه شو</w:t>
      </w:r>
      <w:r w:rsidRPr="006706C5">
        <w:rPr>
          <w:rStyle w:val="Char7"/>
          <w:rFonts w:hint="cs"/>
          <w:rtl/>
        </w:rPr>
        <w:t>د.</w:t>
      </w:r>
    </w:p>
  </w:footnote>
  <w:footnote w:id="49">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9566D7">
        <w:rPr>
          <w:rStyle w:val="Char7"/>
          <w:rFonts w:hint="cs"/>
          <w:rtl/>
        </w:rPr>
        <w:t>کتاب «فتاوی المرأة المسلمة»، (2/53</w:t>
      </w:r>
      <w:r w:rsidRPr="006706C5">
        <w:rPr>
          <w:rStyle w:val="Char7"/>
          <w:rFonts w:hint="cs"/>
          <w:rtl/>
        </w:rPr>
        <w:t>6).</w:t>
      </w:r>
    </w:p>
  </w:footnote>
  <w:footnote w:id="50">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به فتوای شیخ ابن عثیمین در </w:t>
      </w:r>
      <w:r w:rsidRPr="00FB7437">
        <w:rPr>
          <w:rStyle w:val="Char7"/>
          <w:rFonts w:hint="cs"/>
          <w:rtl/>
        </w:rPr>
        <w:t>کتاب «فتاوی المرأة المسلمة»، (</w:t>
      </w:r>
      <w:r w:rsidRPr="006706C5">
        <w:rPr>
          <w:rStyle w:val="Char7"/>
          <w:rFonts w:hint="cs"/>
          <w:rtl/>
        </w:rPr>
        <w:t>2/536)، مراجعه شود.</w:t>
      </w:r>
    </w:p>
  </w:footnote>
  <w:footnote w:id="51">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فتوای هیئت عالی افتاء شماره (21778) در تاریخ 29/12/1421 ه‍. ق.</w:t>
      </w:r>
    </w:p>
  </w:footnote>
  <w:footnote w:id="5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 xml:space="preserve">کتاب «ضوابط هامة في زينة المرأة»، </w:t>
      </w:r>
      <w:r w:rsidRPr="006706C5">
        <w:rPr>
          <w:rStyle w:val="Char7"/>
          <w:rFonts w:hint="cs"/>
          <w:rtl/>
        </w:rPr>
        <w:t>ص 36.</w:t>
      </w:r>
    </w:p>
  </w:footnote>
  <w:footnote w:id="53">
    <w:p w:rsidR="001A52C8" w:rsidRPr="006706C5" w:rsidRDefault="001A52C8" w:rsidP="00FB743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منبع سابق ص 36.</w:t>
      </w:r>
    </w:p>
  </w:footnote>
  <w:footnote w:id="54">
    <w:p w:rsidR="001A52C8" w:rsidRPr="006706C5" w:rsidRDefault="001A52C8" w:rsidP="00FB743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کتاب «فتاوی منار الإسلام»، (</w:t>
      </w:r>
      <w:r w:rsidRPr="006706C5">
        <w:rPr>
          <w:rStyle w:val="Char7"/>
          <w:rFonts w:hint="cs"/>
          <w:rtl/>
        </w:rPr>
        <w:t>3/830).</w:t>
      </w:r>
    </w:p>
  </w:footnote>
  <w:footnote w:id="55">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کتاب «الفتاوی الجامعة للمرأة المسلمة»، (</w:t>
      </w:r>
      <w:r w:rsidRPr="006706C5">
        <w:rPr>
          <w:rStyle w:val="Char7"/>
          <w:rFonts w:hint="cs"/>
          <w:rtl/>
        </w:rPr>
        <w:t>3/868).</w:t>
      </w:r>
    </w:p>
  </w:footnote>
  <w:footnote w:id="56">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منبع سابق (3/869).</w:t>
      </w:r>
    </w:p>
  </w:footnote>
  <w:footnote w:id="57">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کتا</w:t>
      </w:r>
      <w:r w:rsidRPr="00FB7437">
        <w:rPr>
          <w:rStyle w:val="Char7"/>
          <w:rFonts w:hint="cs"/>
          <w:rtl/>
        </w:rPr>
        <w:t>ب «فتاوی إسلامية»، (2</w:t>
      </w:r>
      <w:r w:rsidRPr="006706C5">
        <w:rPr>
          <w:rStyle w:val="Char7"/>
          <w:rFonts w:hint="cs"/>
          <w:rtl/>
        </w:rPr>
        <w:t>/360).</w:t>
      </w:r>
    </w:p>
  </w:footnote>
  <w:footnote w:id="58">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کتاب</w:t>
      </w:r>
      <w:r w:rsidRPr="00FB7437">
        <w:rPr>
          <w:rStyle w:val="Char7"/>
          <w:rFonts w:hint="cs"/>
          <w:rtl/>
        </w:rPr>
        <w:t xml:space="preserve"> «فتاوی المرأة المسلمة»، (1/45</w:t>
      </w:r>
      <w:r w:rsidRPr="006706C5">
        <w:rPr>
          <w:rStyle w:val="Char7"/>
          <w:rFonts w:hint="cs"/>
          <w:rtl/>
        </w:rPr>
        <w:t>8).</w:t>
      </w:r>
    </w:p>
  </w:footnote>
  <w:footnote w:id="59">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و آلبانی آنرا صحیح شمرده است.</w:t>
      </w:r>
    </w:p>
  </w:footnote>
  <w:footnote w:id="60">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قسمتی از فتوای هیئت عالی افتا</w:t>
      </w:r>
      <w:r w:rsidRPr="00FB7437">
        <w:rPr>
          <w:rStyle w:val="Char7"/>
          <w:rFonts w:hint="cs"/>
          <w:rtl/>
        </w:rPr>
        <w:t>ء در کتاب «فتاوی اسلامية»، (1/31)، با کمی تصرف</w:t>
      </w:r>
      <w:r w:rsidRPr="006706C5">
        <w:rPr>
          <w:rStyle w:val="Char7"/>
          <w:rFonts w:hint="cs"/>
          <w:rtl/>
        </w:rPr>
        <w:t>.</w:t>
      </w:r>
    </w:p>
  </w:footnote>
  <w:footnote w:id="61">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البخاری.</w:t>
      </w:r>
    </w:p>
  </w:footnote>
  <w:footnote w:id="62">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کتاب «فتاوی المرأة المسلمة»، (2</w:t>
      </w:r>
      <w:r w:rsidRPr="006706C5">
        <w:rPr>
          <w:rStyle w:val="Char7"/>
          <w:rFonts w:hint="cs"/>
          <w:rtl/>
        </w:rPr>
        <w:t>/518).</w:t>
      </w:r>
    </w:p>
  </w:footnote>
  <w:footnote w:id="63">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کتاب «فتاوی المرأة المسلمة»، (</w:t>
      </w:r>
      <w:r w:rsidRPr="006706C5">
        <w:rPr>
          <w:rStyle w:val="Char7"/>
          <w:rFonts w:hint="cs"/>
          <w:rtl/>
        </w:rPr>
        <w:t>2/530).</w:t>
      </w:r>
    </w:p>
  </w:footnote>
  <w:footnote w:id="64">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کتا</w:t>
      </w:r>
      <w:r w:rsidRPr="00FB7437">
        <w:rPr>
          <w:rStyle w:val="Char7"/>
          <w:rFonts w:hint="cs"/>
          <w:rtl/>
        </w:rPr>
        <w:t xml:space="preserve">ب «فتاوی المرأة المسلمة»، </w:t>
      </w:r>
      <w:r w:rsidRPr="006706C5">
        <w:rPr>
          <w:rStyle w:val="Char7"/>
          <w:rFonts w:hint="cs"/>
          <w:rtl/>
        </w:rPr>
        <w:t>(2/527).</w:t>
      </w:r>
    </w:p>
  </w:footnote>
  <w:footnote w:id="65">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ک</w:t>
      </w:r>
      <w:r w:rsidRPr="00FB7437">
        <w:rPr>
          <w:rStyle w:val="Char7"/>
          <w:rFonts w:hint="cs"/>
          <w:rtl/>
        </w:rPr>
        <w:t>تاب «فتاوی المرأة المسلمة»، (2</w:t>
      </w:r>
      <w:r w:rsidRPr="006706C5">
        <w:rPr>
          <w:rStyle w:val="Char7"/>
          <w:rFonts w:hint="cs"/>
          <w:rtl/>
        </w:rPr>
        <w:t>/528).</w:t>
      </w:r>
    </w:p>
  </w:footnote>
  <w:footnote w:id="66">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w:t>
      </w:r>
      <w:r w:rsidRPr="00FB7437">
        <w:rPr>
          <w:rStyle w:val="Char7"/>
          <w:rFonts w:hint="cs"/>
          <w:rtl/>
        </w:rPr>
        <w:t>کتاب «الفتاوی الجامعة للمرأة المسلمة»، (3/9</w:t>
      </w:r>
      <w:r w:rsidRPr="006706C5">
        <w:rPr>
          <w:rStyle w:val="Char7"/>
          <w:rFonts w:hint="cs"/>
          <w:rtl/>
        </w:rPr>
        <w:t>16).</w:t>
      </w:r>
    </w:p>
  </w:footnote>
  <w:footnote w:id="67">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منبع سابق (3/916).</w:t>
      </w:r>
    </w:p>
  </w:footnote>
  <w:footnote w:id="68">
    <w:p w:rsidR="001A52C8" w:rsidRPr="006706C5" w:rsidRDefault="001A52C8" w:rsidP="002A44D7">
      <w:pPr>
        <w:pStyle w:val="FootnoteText"/>
        <w:bidi/>
        <w:ind w:left="233" w:hangingChars="97" w:hanging="233"/>
        <w:jc w:val="both"/>
        <w:rPr>
          <w:rStyle w:val="Char7"/>
          <w:rtl/>
        </w:rPr>
      </w:pPr>
      <w:r w:rsidRPr="002C38B6">
        <w:rPr>
          <w:rStyle w:val="Char7"/>
          <w:vertAlign w:val="superscript"/>
        </w:rPr>
        <w:footnoteRef/>
      </w:r>
      <w:r w:rsidRPr="006706C5">
        <w:rPr>
          <w:rStyle w:val="Char7"/>
          <w:rFonts w:hint="cs"/>
          <w:rtl/>
        </w:rPr>
        <w:t xml:space="preserve">- </w:t>
      </w:r>
      <w:r w:rsidRPr="00FB7437">
        <w:rPr>
          <w:rStyle w:val="Char7"/>
          <w:rFonts w:hint="cs"/>
          <w:rtl/>
        </w:rPr>
        <w:t xml:space="preserve">کتاب «الفتاوی الجامعة للمرأة المسلمة»، (3/912) </w:t>
      </w:r>
      <w:r w:rsidRPr="006706C5">
        <w:rPr>
          <w:rStyle w:val="Char7"/>
          <w:rFonts w:hint="cs"/>
          <w:rtl/>
        </w:rPr>
        <w:t>با اختصار.</w:t>
      </w:r>
    </w:p>
  </w:footnote>
  <w:footnote w:id="69">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xml:space="preserve">- کتاب </w:t>
      </w:r>
      <w:r w:rsidRPr="00FB7437">
        <w:rPr>
          <w:rStyle w:val="Char7"/>
          <w:rFonts w:hint="cs"/>
          <w:rtl/>
        </w:rPr>
        <w:t>«الفتاوی الجامعة للمرأة المسلمة»، (3/90</w:t>
      </w:r>
      <w:r w:rsidRPr="006706C5">
        <w:rPr>
          <w:rStyle w:val="Char7"/>
          <w:rFonts w:hint="cs"/>
          <w:rtl/>
        </w:rPr>
        <w:t>4).</w:t>
      </w:r>
    </w:p>
  </w:footnote>
  <w:footnote w:id="70">
    <w:p w:rsidR="001A52C8" w:rsidRPr="006706C5" w:rsidRDefault="001A52C8" w:rsidP="002A44D7">
      <w:pPr>
        <w:pStyle w:val="FootnoteText"/>
        <w:bidi/>
        <w:ind w:left="233" w:hangingChars="97" w:hanging="233"/>
        <w:jc w:val="both"/>
        <w:rPr>
          <w:rStyle w:val="Char7"/>
        </w:rPr>
      </w:pPr>
      <w:r w:rsidRPr="002C38B6">
        <w:rPr>
          <w:rStyle w:val="Char7"/>
          <w:vertAlign w:val="superscript"/>
        </w:rPr>
        <w:footnoteRef/>
      </w:r>
      <w:r w:rsidRPr="006706C5">
        <w:rPr>
          <w:rStyle w:val="Char7"/>
          <w:rFonts w:hint="cs"/>
          <w:rtl/>
        </w:rPr>
        <w:t>- أحمد و آلبانی آن را حسن شمرده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8602DE" w:rsidRDefault="001A52C8" w:rsidP="0061672C">
    <w:pPr>
      <w:pStyle w:val="Header"/>
      <w:tabs>
        <w:tab w:val="clear" w:pos="4153"/>
        <w:tab w:val="right" w:pos="1124"/>
        <w:tab w:val="center" w:pos="1416"/>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23201D5" wp14:editId="637D3BF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B757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راهنمایی‌های ارزشمند درباره‌ی لباس و آرایش زنان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A321B8" w:rsidRDefault="001A52C8" w:rsidP="002D31F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6736387" wp14:editId="23BE0D3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B78B0">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BB" w:rsidRPr="004067BB" w:rsidRDefault="004067BB">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0E6A96" w:rsidRDefault="001A52C8">
    <w:pPr>
      <w:pStyle w:val="Header"/>
      <w:rPr>
        <w:sz w:val="36"/>
        <w:szCs w:val="36"/>
        <w:rtl/>
      </w:rPr>
    </w:pPr>
  </w:p>
  <w:p w:rsidR="001A52C8" w:rsidRPr="002F5D8D" w:rsidRDefault="001A52C8">
    <w:pPr>
      <w:pStyle w:val="Header"/>
      <w:rPr>
        <w:sz w:val="34"/>
        <w:szCs w:val="3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A321B8" w:rsidRDefault="001A52C8" w:rsidP="002D31F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1718627" wp14:editId="0B34664E">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B7572">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0E6A96" w:rsidRDefault="001A52C8">
    <w:pPr>
      <w:pStyle w:val="Header"/>
      <w:rPr>
        <w:sz w:val="36"/>
        <w:szCs w:val="36"/>
        <w:rtl/>
      </w:rPr>
    </w:pPr>
  </w:p>
  <w:p w:rsidR="001A52C8" w:rsidRPr="002F5D8D" w:rsidRDefault="001A52C8">
    <w:pPr>
      <w:pStyle w:val="Header"/>
      <w:rPr>
        <w:sz w:val="34"/>
        <w:szCs w:val="3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8" w:rsidRPr="00A321B8" w:rsidRDefault="001A52C8" w:rsidP="002D31F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4457388" wp14:editId="276E2743">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قوانین کلی این درباره لباس و آرایش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26401">
      <w:rPr>
        <w:rFonts w:ascii="IRNazli" w:hAnsi="IRNazli" w:cs="IRNazli"/>
        <w:noProof/>
        <w:rtl/>
      </w:rPr>
      <w:t>51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0">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3">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1CC7397"/>
    <w:multiLevelType w:val="hybridMultilevel"/>
    <w:tmpl w:val="4FF860A8"/>
    <w:lvl w:ilvl="0" w:tplc="D46E2B6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5"/>
  </w:num>
  <w:num w:numId="2">
    <w:abstractNumId w:val="36"/>
  </w:num>
  <w:num w:numId="3">
    <w:abstractNumId w:val="5"/>
  </w:num>
  <w:num w:numId="4">
    <w:abstractNumId w:val="4"/>
  </w:num>
  <w:num w:numId="5">
    <w:abstractNumId w:val="24"/>
  </w:num>
  <w:num w:numId="6">
    <w:abstractNumId w:val="10"/>
  </w:num>
  <w:num w:numId="7">
    <w:abstractNumId w:val="22"/>
  </w:num>
  <w:num w:numId="8">
    <w:abstractNumId w:val="21"/>
  </w:num>
  <w:num w:numId="9">
    <w:abstractNumId w:val="3"/>
  </w:num>
  <w:num w:numId="10">
    <w:abstractNumId w:val="35"/>
  </w:num>
  <w:num w:numId="11">
    <w:abstractNumId w:val="7"/>
  </w:num>
  <w:num w:numId="12">
    <w:abstractNumId w:val="15"/>
  </w:num>
  <w:num w:numId="13">
    <w:abstractNumId w:val="13"/>
  </w:num>
  <w:num w:numId="14">
    <w:abstractNumId w:val="29"/>
  </w:num>
  <w:num w:numId="15">
    <w:abstractNumId w:val="28"/>
  </w:num>
  <w:num w:numId="16">
    <w:abstractNumId w:val="1"/>
  </w:num>
  <w:num w:numId="17">
    <w:abstractNumId w:val="11"/>
  </w:num>
  <w:num w:numId="18">
    <w:abstractNumId w:val="32"/>
  </w:num>
  <w:num w:numId="19">
    <w:abstractNumId w:val="37"/>
  </w:num>
  <w:num w:numId="20">
    <w:abstractNumId w:val="17"/>
  </w:num>
  <w:num w:numId="21">
    <w:abstractNumId w:val="8"/>
  </w:num>
  <w:num w:numId="22">
    <w:abstractNumId w:val="2"/>
  </w:num>
  <w:num w:numId="23">
    <w:abstractNumId w:val="12"/>
  </w:num>
  <w:num w:numId="24">
    <w:abstractNumId w:val="14"/>
  </w:num>
  <w:num w:numId="25">
    <w:abstractNumId w:val="26"/>
  </w:num>
  <w:num w:numId="26">
    <w:abstractNumId w:val="38"/>
  </w:num>
  <w:num w:numId="27">
    <w:abstractNumId w:val="20"/>
  </w:num>
  <w:num w:numId="28">
    <w:abstractNumId w:val="16"/>
  </w:num>
  <w:num w:numId="29">
    <w:abstractNumId w:val="23"/>
  </w:num>
  <w:num w:numId="30">
    <w:abstractNumId w:val="18"/>
  </w:num>
  <w:num w:numId="31">
    <w:abstractNumId w:val="33"/>
  </w:num>
  <w:num w:numId="32">
    <w:abstractNumId w:val="6"/>
  </w:num>
  <w:num w:numId="33">
    <w:abstractNumId w:val="31"/>
  </w:num>
  <w:num w:numId="34">
    <w:abstractNumId w:val="30"/>
  </w:num>
  <w:num w:numId="35">
    <w:abstractNumId w:val="27"/>
  </w:num>
  <w:num w:numId="36">
    <w:abstractNumId w:val="0"/>
  </w:num>
  <w:num w:numId="37">
    <w:abstractNumId w:val="9"/>
  </w:num>
  <w:num w:numId="38">
    <w:abstractNumId w:val="1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bQ12InOCpCZZyQHmVxnSPAJ5wg=" w:salt="MPrBicPnKCxNJSkwG6wjW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5F82"/>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6FA3"/>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EE2"/>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C32"/>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6B"/>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572"/>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6A9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6F78"/>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850"/>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548"/>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A7D"/>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3B5"/>
    <w:rsid w:val="00180538"/>
    <w:rsid w:val="0018090A"/>
    <w:rsid w:val="00181348"/>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2C8"/>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8FB"/>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669"/>
    <w:rsid w:val="00206F46"/>
    <w:rsid w:val="002079B2"/>
    <w:rsid w:val="00207A45"/>
    <w:rsid w:val="00207C50"/>
    <w:rsid w:val="002102D6"/>
    <w:rsid w:val="002103C2"/>
    <w:rsid w:val="00210803"/>
    <w:rsid w:val="002108CA"/>
    <w:rsid w:val="0021148A"/>
    <w:rsid w:val="00211A4D"/>
    <w:rsid w:val="00211D35"/>
    <w:rsid w:val="00212193"/>
    <w:rsid w:val="002124F6"/>
    <w:rsid w:val="002127A0"/>
    <w:rsid w:val="002139F7"/>
    <w:rsid w:val="0021405D"/>
    <w:rsid w:val="002144FC"/>
    <w:rsid w:val="00214771"/>
    <w:rsid w:val="0021493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6F7"/>
    <w:rsid w:val="002A179F"/>
    <w:rsid w:val="002A1853"/>
    <w:rsid w:val="002A1B69"/>
    <w:rsid w:val="002A1CCE"/>
    <w:rsid w:val="002A3637"/>
    <w:rsid w:val="002A3844"/>
    <w:rsid w:val="002A44D7"/>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8B6"/>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1F2"/>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5D8D"/>
    <w:rsid w:val="002F659A"/>
    <w:rsid w:val="002F6D5C"/>
    <w:rsid w:val="002F7014"/>
    <w:rsid w:val="002F70A7"/>
    <w:rsid w:val="002F7495"/>
    <w:rsid w:val="002F7F65"/>
    <w:rsid w:val="0030012A"/>
    <w:rsid w:val="003012BC"/>
    <w:rsid w:val="0030166D"/>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9C"/>
    <w:rsid w:val="00327AD4"/>
    <w:rsid w:val="00327B5C"/>
    <w:rsid w:val="00330390"/>
    <w:rsid w:val="0033072C"/>
    <w:rsid w:val="003309AC"/>
    <w:rsid w:val="003314B4"/>
    <w:rsid w:val="003315CA"/>
    <w:rsid w:val="0033191F"/>
    <w:rsid w:val="003324BA"/>
    <w:rsid w:val="003327F2"/>
    <w:rsid w:val="003328C5"/>
    <w:rsid w:val="00332A58"/>
    <w:rsid w:val="00332B85"/>
    <w:rsid w:val="0033384B"/>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58B"/>
    <w:rsid w:val="00351A5C"/>
    <w:rsid w:val="00351C42"/>
    <w:rsid w:val="00352ECD"/>
    <w:rsid w:val="00353181"/>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578"/>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565C"/>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331"/>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31F"/>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7BB"/>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1A"/>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945"/>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8B0"/>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0AE"/>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3EB3"/>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6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3DBA"/>
    <w:rsid w:val="005A451A"/>
    <w:rsid w:val="005A48BB"/>
    <w:rsid w:val="005A4B94"/>
    <w:rsid w:val="005A5612"/>
    <w:rsid w:val="005A6BB0"/>
    <w:rsid w:val="005A6D05"/>
    <w:rsid w:val="005A6DE0"/>
    <w:rsid w:val="005A6E26"/>
    <w:rsid w:val="005A6F42"/>
    <w:rsid w:val="005A70D1"/>
    <w:rsid w:val="005A73E3"/>
    <w:rsid w:val="005A7C45"/>
    <w:rsid w:val="005B08ED"/>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076"/>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644"/>
    <w:rsid w:val="00615739"/>
    <w:rsid w:val="006157F7"/>
    <w:rsid w:val="006157F9"/>
    <w:rsid w:val="0061672C"/>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5CC9"/>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947"/>
    <w:rsid w:val="00652AFD"/>
    <w:rsid w:val="00652ED3"/>
    <w:rsid w:val="006530D2"/>
    <w:rsid w:val="006535A2"/>
    <w:rsid w:val="00653A95"/>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06C5"/>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679"/>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859"/>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E6ED8"/>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3226"/>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38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1C7"/>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1DBC"/>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72"/>
    <w:rsid w:val="007A0A9E"/>
    <w:rsid w:val="007A2151"/>
    <w:rsid w:val="007A23C8"/>
    <w:rsid w:val="007A2F8C"/>
    <w:rsid w:val="007A39A8"/>
    <w:rsid w:val="007A4D5B"/>
    <w:rsid w:val="007A5091"/>
    <w:rsid w:val="007A584B"/>
    <w:rsid w:val="007A5934"/>
    <w:rsid w:val="007A5D7C"/>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92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1C82"/>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364F"/>
    <w:rsid w:val="008345AF"/>
    <w:rsid w:val="008346E2"/>
    <w:rsid w:val="008368CF"/>
    <w:rsid w:val="0083735A"/>
    <w:rsid w:val="0083754B"/>
    <w:rsid w:val="00837FA7"/>
    <w:rsid w:val="008401DE"/>
    <w:rsid w:val="00840804"/>
    <w:rsid w:val="00840B9C"/>
    <w:rsid w:val="00840C2E"/>
    <w:rsid w:val="008423C0"/>
    <w:rsid w:val="00842464"/>
    <w:rsid w:val="008428E8"/>
    <w:rsid w:val="00842B89"/>
    <w:rsid w:val="00843124"/>
    <w:rsid w:val="008432CF"/>
    <w:rsid w:val="00843397"/>
    <w:rsid w:val="008441C3"/>
    <w:rsid w:val="0084439D"/>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20B"/>
    <w:rsid w:val="008C2695"/>
    <w:rsid w:val="008C2FF9"/>
    <w:rsid w:val="008C383E"/>
    <w:rsid w:val="008C3DD5"/>
    <w:rsid w:val="008C4025"/>
    <w:rsid w:val="008C417F"/>
    <w:rsid w:val="008C4C33"/>
    <w:rsid w:val="008C59CC"/>
    <w:rsid w:val="008C5AF4"/>
    <w:rsid w:val="008C5B7A"/>
    <w:rsid w:val="008C5DB7"/>
    <w:rsid w:val="008C5F69"/>
    <w:rsid w:val="008C77D1"/>
    <w:rsid w:val="008D00CF"/>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4C"/>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9BF"/>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7"/>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516"/>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6FA"/>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D5D"/>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001"/>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5364"/>
    <w:rsid w:val="00A254D7"/>
    <w:rsid w:val="00A27C2E"/>
    <w:rsid w:val="00A304DD"/>
    <w:rsid w:val="00A30A31"/>
    <w:rsid w:val="00A31186"/>
    <w:rsid w:val="00A31252"/>
    <w:rsid w:val="00A330DF"/>
    <w:rsid w:val="00A331AB"/>
    <w:rsid w:val="00A335DF"/>
    <w:rsid w:val="00A34B30"/>
    <w:rsid w:val="00A352E5"/>
    <w:rsid w:val="00A354B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06F"/>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003"/>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9E4"/>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2995"/>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6973"/>
    <w:rsid w:val="00C671FC"/>
    <w:rsid w:val="00C67511"/>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450"/>
    <w:rsid w:val="00CA097A"/>
    <w:rsid w:val="00CA0CB3"/>
    <w:rsid w:val="00CA1637"/>
    <w:rsid w:val="00CA1EBD"/>
    <w:rsid w:val="00CA27E2"/>
    <w:rsid w:val="00CA3213"/>
    <w:rsid w:val="00CA3292"/>
    <w:rsid w:val="00CA34E6"/>
    <w:rsid w:val="00CA3790"/>
    <w:rsid w:val="00CA3B0F"/>
    <w:rsid w:val="00CA3C01"/>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4A59"/>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963"/>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401"/>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54"/>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0AD9"/>
    <w:rsid w:val="00D51B21"/>
    <w:rsid w:val="00D52357"/>
    <w:rsid w:val="00D5263A"/>
    <w:rsid w:val="00D52F18"/>
    <w:rsid w:val="00D534F3"/>
    <w:rsid w:val="00D53BC5"/>
    <w:rsid w:val="00D55149"/>
    <w:rsid w:val="00D561BE"/>
    <w:rsid w:val="00D566B3"/>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795"/>
    <w:rsid w:val="00E31843"/>
    <w:rsid w:val="00E31C04"/>
    <w:rsid w:val="00E32AAB"/>
    <w:rsid w:val="00E32C73"/>
    <w:rsid w:val="00E3308A"/>
    <w:rsid w:val="00E332FC"/>
    <w:rsid w:val="00E33B34"/>
    <w:rsid w:val="00E34239"/>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AB8"/>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97B12"/>
    <w:rsid w:val="00EA13FB"/>
    <w:rsid w:val="00EA1768"/>
    <w:rsid w:val="00EA1DFB"/>
    <w:rsid w:val="00EA31AF"/>
    <w:rsid w:val="00EA39B4"/>
    <w:rsid w:val="00EA3E76"/>
    <w:rsid w:val="00EA4221"/>
    <w:rsid w:val="00EA4551"/>
    <w:rsid w:val="00EA4C8A"/>
    <w:rsid w:val="00EA59FE"/>
    <w:rsid w:val="00EA6F2A"/>
    <w:rsid w:val="00EA7E35"/>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6B17"/>
    <w:rsid w:val="00EC7D78"/>
    <w:rsid w:val="00EC7FE8"/>
    <w:rsid w:val="00ED0371"/>
    <w:rsid w:val="00ED038A"/>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B9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437"/>
    <w:rsid w:val="00FB7A48"/>
    <w:rsid w:val="00FB7E7B"/>
    <w:rsid w:val="00FB7EDE"/>
    <w:rsid w:val="00FC0192"/>
    <w:rsid w:val="00FC034E"/>
    <w:rsid w:val="00FC122A"/>
    <w:rsid w:val="00FC1FF6"/>
    <w:rsid w:val="00FC2498"/>
    <w:rsid w:val="00FC25C8"/>
    <w:rsid w:val="00FC2B49"/>
    <w:rsid w:val="00FC2FE8"/>
    <w:rsid w:val="00FC35ED"/>
    <w:rsid w:val="00FC3FBF"/>
    <w:rsid w:val="00FC4F18"/>
    <w:rsid w:val="00FC4FD6"/>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5ACC"/>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9256E"/>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59256E"/>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59256E"/>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59256E"/>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59256E"/>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59256E"/>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59256E"/>
    <w:rPr>
      <w:rFonts w:ascii="Bookman Old Style" w:hAnsi="Bookman Old Style"/>
      <w:b/>
      <w:i/>
      <w:iCs/>
      <w:color w:val="000000"/>
      <w:lang w:val="tr-TR"/>
    </w:rPr>
  </w:style>
  <w:style w:type="character" w:customStyle="1" w:styleId="Heading5Char">
    <w:name w:val="Heading 5 Char"/>
    <w:link w:val="Heading5"/>
    <w:rsid w:val="0059256E"/>
    <w:rPr>
      <w:rFonts w:ascii="Bookman Old Style" w:hAnsi="Bookman Old Style" w:cs="Arabic Transparent"/>
      <w:b/>
      <w:bCs/>
      <w:i/>
      <w:iCs/>
      <w:szCs w:val="28"/>
      <w:lang w:val="tr-TR"/>
    </w:rPr>
  </w:style>
  <w:style w:type="character" w:customStyle="1" w:styleId="Heading6Char">
    <w:name w:val="Heading 6 Char"/>
    <w:link w:val="Heading6"/>
    <w:rsid w:val="0059256E"/>
    <w:rPr>
      <w:rFonts w:ascii="Century Gothic" w:hAnsi="Century Gothic"/>
      <w:b/>
      <w:i/>
      <w:iCs/>
      <w:color w:val="000000"/>
    </w:rPr>
  </w:style>
  <w:style w:type="character" w:customStyle="1" w:styleId="Heading7Char">
    <w:name w:val="Heading 7 Char"/>
    <w:link w:val="Heading7"/>
    <w:rsid w:val="0059256E"/>
    <w:rPr>
      <w:rFonts w:ascii="Century Gothic" w:hAnsi="Century Gothic" w:cs="Arabic Transparent"/>
      <w:i/>
      <w:iCs/>
      <w:color w:val="000000"/>
      <w:spacing w:val="-50"/>
    </w:rPr>
  </w:style>
  <w:style w:type="character" w:customStyle="1" w:styleId="Heading8Char">
    <w:name w:val="Heading 8 Char"/>
    <w:link w:val="Heading8"/>
    <w:rsid w:val="0059256E"/>
    <w:rPr>
      <w:rFonts w:ascii="Century Gothic" w:hAnsi="Century Gothic" w:cs="Arabic Transparent"/>
      <w:b/>
      <w:color w:val="000000"/>
      <w:lang w:val="tr-TR"/>
    </w:rPr>
  </w:style>
  <w:style w:type="character" w:customStyle="1" w:styleId="Heading9Char">
    <w:name w:val="Heading 9 Char"/>
    <w:link w:val="Heading9"/>
    <w:rsid w:val="0059256E"/>
    <w:rPr>
      <w:rFonts w:ascii="Century Gothic" w:hAnsi="Century Gothic" w:cs="Arabic Transparent"/>
      <w:b/>
      <w:bCs/>
      <w:color w:val="000000"/>
      <w:lang w:val="tr-TR"/>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33384B"/>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33384B"/>
    <w:rPr>
      <w:rFonts w:ascii="IRYakout" w:hAnsi="IRYakout" w:cs="IRYakout"/>
      <w:bCs/>
      <w:sz w:val="32"/>
      <w:szCs w:val="32"/>
      <w:lang w:bidi="fa-IR"/>
    </w:rPr>
  </w:style>
  <w:style w:type="paragraph" w:customStyle="1" w:styleId="a0">
    <w:name w:val="تیتر دوم"/>
    <w:basedOn w:val="Normal"/>
    <w:link w:val="Char0"/>
    <w:qFormat/>
    <w:rsid w:val="008C220B"/>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C220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C220B"/>
    <w:pPr>
      <w:spacing w:before="240"/>
      <w:jc w:val="both"/>
      <w:outlineLvl w:val="2"/>
    </w:pPr>
    <w:rPr>
      <w:rFonts w:ascii="IRNazli" w:hAnsi="IRNazli" w:cs="IRNazli"/>
      <w:bCs/>
      <w:sz w:val="26"/>
      <w:szCs w:val="26"/>
      <w:lang w:bidi="fa-IR"/>
    </w:rPr>
  </w:style>
  <w:style w:type="character" w:customStyle="1" w:styleId="Char1">
    <w:name w:val="تیتر سوم Char"/>
    <w:link w:val="a1"/>
    <w:rsid w:val="008C220B"/>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D4A59"/>
    <w:pPr>
      <w:spacing w:before="120"/>
      <w:jc w:val="both"/>
    </w:pPr>
    <w:rPr>
      <w:rFonts w:ascii="IRYakout" w:hAnsi="IRYakout" w:cs="IRYakout"/>
      <w:bCs/>
    </w:rPr>
  </w:style>
  <w:style w:type="paragraph" w:styleId="TOC2">
    <w:name w:val="toc 2"/>
    <w:basedOn w:val="Normal"/>
    <w:next w:val="Normal"/>
    <w:uiPriority w:val="39"/>
    <w:rsid w:val="00CD4A59"/>
    <w:pPr>
      <w:ind w:left="284"/>
      <w:jc w:val="both"/>
    </w:pPr>
    <w:rPr>
      <w:rFonts w:ascii="IRNazli" w:hAnsi="IRNazli" w:cs="IRNazli"/>
    </w:rPr>
  </w:style>
  <w:style w:type="paragraph" w:styleId="TOC3">
    <w:name w:val="toc 3"/>
    <w:basedOn w:val="Normal"/>
    <w:next w:val="Normal"/>
    <w:uiPriority w:val="39"/>
    <w:rsid w:val="00CD4A5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59256E"/>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59256E"/>
    <w:rPr>
      <w:rFonts w:ascii="Century Gothic" w:hAnsi="Century Gothic"/>
      <w:noProof/>
      <w:sz w:val="18"/>
      <w:szCs w:val="18"/>
    </w:rPr>
  </w:style>
  <w:style w:type="paragraph" w:styleId="PlainText">
    <w:name w:val="Plain Text"/>
    <w:basedOn w:val="Normal"/>
    <w:link w:val="PlainTextChar"/>
    <w:rsid w:val="0059256E"/>
    <w:rPr>
      <w:rFonts w:ascii="Courier New" w:cs="Traditional Arabic"/>
      <w:noProof/>
      <w:sz w:val="20"/>
      <w:szCs w:val="24"/>
    </w:rPr>
  </w:style>
  <w:style w:type="character" w:customStyle="1" w:styleId="PlainTextChar">
    <w:name w:val="Plain Text Char"/>
    <w:link w:val="PlainText"/>
    <w:rsid w:val="0059256E"/>
    <w:rPr>
      <w:rFonts w:ascii="Courier New" w:cs="Traditional Arabic"/>
      <w:noProof/>
      <w:szCs w:val="24"/>
    </w:rPr>
  </w:style>
  <w:style w:type="paragraph" w:styleId="BodyText">
    <w:name w:val="Body Text"/>
    <w:basedOn w:val="Normal"/>
    <w:link w:val="BodyTextChar"/>
    <w:rsid w:val="0059256E"/>
    <w:pPr>
      <w:bidi w:val="0"/>
      <w:jc w:val="lowKashida"/>
    </w:pPr>
    <w:rPr>
      <w:rFonts w:ascii="Verdana" w:hAnsi="Verdana" w:cs="Arabic Transparent"/>
      <w:sz w:val="22"/>
      <w:lang w:val="tr-TR"/>
    </w:rPr>
  </w:style>
  <w:style w:type="character" w:customStyle="1" w:styleId="BodyTextChar">
    <w:name w:val="Body Text Char"/>
    <w:link w:val="BodyText"/>
    <w:rsid w:val="0059256E"/>
    <w:rPr>
      <w:rFonts w:ascii="Verdana" w:hAnsi="Verdana" w:cs="Arabic Transparent"/>
      <w:sz w:val="22"/>
      <w:szCs w:val="28"/>
      <w:lang w:val="tr-TR"/>
    </w:rPr>
  </w:style>
  <w:style w:type="paragraph" w:styleId="BodyText2">
    <w:name w:val="Body Text 2"/>
    <w:basedOn w:val="Normal"/>
    <w:link w:val="BodyText2Char"/>
    <w:rsid w:val="0059256E"/>
    <w:pPr>
      <w:bidi w:val="0"/>
      <w:spacing w:line="240" w:lineRule="atLeast"/>
      <w:jc w:val="lowKashida"/>
    </w:pPr>
    <w:rPr>
      <w:rFonts w:ascii="Verdana" w:hAnsi="Verdana" w:cs="Arabic Transparent"/>
      <w:sz w:val="20"/>
      <w:lang w:val="tr-TR"/>
    </w:rPr>
  </w:style>
  <w:style w:type="character" w:customStyle="1" w:styleId="BodyText2Char">
    <w:name w:val="Body Text 2 Char"/>
    <w:link w:val="BodyText2"/>
    <w:rsid w:val="0059256E"/>
    <w:rPr>
      <w:rFonts w:ascii="Verdana" w:hAnsi="Verdana" w:cs="Arabic Transparent"/>
      <w:szCs w:val="28"/>
      <w:lang w:val="tr-TR"/>
    </w:rPr>
  </w:style>
  <w:style w:type="paragraph" w:styleId="BodyTextIndent2">
    <w:name w:val="Body Text Indent 2"/>
    <w:basedOn w:val="Normal"/>
    <w:link w:val="BodyTextIndent2Char"/>
    <w:rsid w:val="0059256E"/>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59256E"/>
    <w:rPr>
      <w:rFonts w:ascii="Century Gothic" w:hAnsi="Century Gothic" w:cs="Traditional Arabic"/>
      <w:lang w:val="tr-TR" w:eastAsia="tr-TR"/>
    </w:rPr>
  </w:style>
  <w:style w:type="paragraph" w:styleId="BodyTextIndent3">
    <w:name w:val="Body Text Indent 3"/>
    <w:basedOn w:val="Normal"/>
    <w:link w:val="BodyTextIndent3Char"/>
    <w:rsid w:val="0059256E"/>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59256E"/>
    <w:rPr>
      <w:rFonts w:ascii="Book Antiqua" w:hAnsi="Book Antiqua"/>
      <w:i/>
      <w:iCs/>
      <w:color w:val="0000FF"/>
      <w:sz w:val="22"/>
      <w:szCs w:val="22"/>
      <w:lang w:val="tr-TR"/>
    </w:rPr>
  </w:style>
  <w:style w:type="character" w:styleId="FollowedHyperlink">
    <w:name w:val="FollowedHyperlink"/>
    <w:rsid w:val="0059256E"/>
    <w:rPr>
      <w:color w:val="800080"/>
      <w:u w:val="single"/>
    </w:rPr>
  </w:style>
  <w:style w:type="paragraph" w:styleId="Caption">
    <w:name w:val="caption"/>
    <w:basedOn w:val="Normal"/>
    <w:next w:val="Normal"/>
    <w:qFormat/>
    <w:rsid w:val="0059256E"/>
    <w:pPr>
      <w:autoSpaceDE w:val="0"/>
      <w:autoSpaceDN w:val="0"/>
      <w:bidi w:val="0"/>
      <w:adjustRightInd w:val="0"/>
      <w:jc w:val="both"/>
    </w:pPr>
    <w:rPr>
      <w:rFonts w:ascii="Century Gothic" w:hAnsi="Century Gothic" w:cs="Arabic Transparent"/>
      <w:b/>
      <w:i/>
      <w:iCs/>
      <w:color w:val="000000"/>
      <w:sz w:val="18"/>
      <w:szCs w:val="18"/>
      <w:lang w:val="tr-TR"/>
    </w:rPr>
  </w:style>
  <w:style w:type="character" w:styleId="Strong">
    <w:name w:val="Strong"/>
    <w:rsid w:val="0059256E"/>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9256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9256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9256E"/>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59256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59256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9256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9256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59256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59256E"/>
    <w:pPr>
      <w:spacing w:line="192" w:lineRule="auto"/>
      <w:ind w:firstLine="284"/>
      <w:jc w:val="both"/>
    </w:pPr>
    <w:rPr>
      <w:rFonts w:ascii="B Badr" w:eastAsia="B Badr" w:hAnsi="B Badr" w:cs="B Badr"/>
      <w:sz w:val="24"/>
      <w:szCs w:val="24"/>
    </w:rPr>
  </w:style>
  <w:style w:type="paragraph" w:customStyle="1" w:styleId="a2">
    <w:name w:val="تيتر چهارم"/>
    <w:basedOn w:val="Normal"/>
    <w:link w:val="Char2"/>
    <w:qFormat/>
    <w:rsid w:val="008C220B"/>
    <w:pPr>
      <w:spacing w:before="200"/>
      <w:jc w:val="both"/>
      <w:outlineLvl w:val="3"/>
    </w:pPr>
    <w:rPr>
      <w:rFonts w:ascii="IRNazli" w:hAnsi="IRNazli" w:cs="IRNazli"/>
      <w:bCs/>
      <w:sz w:val="24"/>
      <w:szCs w:val="24"/>
    </w:rPr>
  </w:style>
  <w:style w:type="character" w:customStyle="1" w:styleId="Char2">
    <w:name w:val="تيتر چهارم Char"/>
    <w:link w:val="a2"/>
    <w:rsid w:val="008C220B"/>
    <w:rPr>
      <w:rFonts w:ascii="IRNazli" w:hAnsi="IRNazli" w:cs="IRNazli"/>
      <w:bCs/>
      <w:sz w:val="24"/>
      <w:szCs w:val="24"/>
    </w:rPr>
  </w:style>
  <w:style w:type="paragraph" w:styleId="TOC4">
    <w:name w:val="toc 4"/>
    <w:basedOn w:val="Normal"/>
    <w:next w:val="Normal"/>
    <w:uiPriority w:val="39"/>
    <w:rsid w:val="00CD4A59"/>
    <w:pPr>
      <w:ind w:left="851"/>
      <w:jc w:val="both"/>
    </w:pPr>
    <w:rPr>
      <w:rFonts w:ascii="IRNazli" w:hAnsi="IRNazli" w:cs="IRNazli"/>
      <w:sz w:val="24"/>
      <w:szCs w:val="24"/>
    </w:rPr>
  </w:style>
  <w:style w:type="paragraph" w:customStyle="1" w:styleId="a3">
    <w:name w:val="متن"/>
    <w:basedOn w:val="a"/>
    <w:link w:val="Char3"/>
    <w:qFormat/>
    <w:rsid w:val="006C5859"/>
    <w:pPr>
      <w:spacing w:before="0" w:after="0"/>
      <w:ind w:firstLine="284"/>
      <w:jc w:val="both"/>
      <w:outlineLvl w:val="9"/>
    </w:pPr>
    <w:rPr>
      <w:rFonts w:ascii="IRNazli" w:hAnsi="IRNazli" w:cs="IRNazli"/>
      <w:b/>
      <w:bCs w:val="0"/>
      <w:sz w:val="28"/>
      <w:szCs w:val="28"/>
    </w:rPr>
  </w:style>
  <w:style w:type="character" w:customStyle="1" w:styleId="HeaderChar">
    <w:name w:val="Header Char"/>
    <w:basedOn w:val="DefaultParagraphFont"/>
    <w:link w:val="Header"/>
    <w:rsid w:val="002D31F2"/>
    <w:rPr>
      <w:rFonts w:cs="B Zar"/>
      <w:sz w:val="28"/>
      <w:szCs w:val="28"/>
    </w:rPr>
  </w:style>
  <w:style w:type="character" w:customStyle="1" w:styleId="Char3">
    <w:name w:val="متن Char"/>
    <w:basedOn w:val="Char"/>
    <w:link w:val="a3"/>
    <w:rsid w:val="006C5859"/>
    <w:rPr>
      <w:rFonts w:ascii="IRNazli" w:hAnsi="IRNazli" w:cs="IRNazli"/>
      <w:b/>
      <w:bCs w:val="0"/>
      <w:sz w:val="28"/>
      <w:szCs w:val="28"/>
      <w:lang w:bidi="fa-IR"/>
    </w:rPr>
  </w:style>
  <w:style w:type="paragraph" w:customStyle="1" w:styleId="a4">
    <w:name w:val="نص عربی"/>
    <w:basedOn w:val="a3"/>
    <w:link w:val="Char4"/>
    <w:qFormat/>
    <w:rsid w:val="00CF3963"/>
    <w:rPr>
      <w:rFonts w:ascii="mylotus" w:hAnsi="mylotus" w:cs="mylotus"/>
      <w:b w:val="0"/>
      <w:sz w:val="27"/>
      <w:szCs w:val="27"/>
    </w:rPr>
  </w:style>
  <w:style w:type="paragraph" w:customStyle="1" w:styleId="a5">
    <w:name w:val="نص احادیث"/>
    <w:basedOn w:val="a3"/>
    <w:link w:val="Char5"/>
    <w:qFormat/>
    <w:rsid w:val="00134850"/>
    <w:rPr>
      <w:rFonts w:ascii="KFGQPC Uthman Taha Naskh" w:hAnsi="KFGQPC Uthman Taha Naskh" w:cs="KFGQPC Uthman Taha Naskh"/>
      <w:b w:val="0"/>
      <w:sz w:val="27"/>
      <w:szCs w:val="27"/>
    </w:rPr>
  </w:style>
  <w:style w:type="character" w:customStyle="1" w:styleId="Char4">
    <w:name w:val="نص عربی Char"/>
    <w:basedOn w:val="Char3"/>
    <w:link w:val="a4"/>
    <w:rsid w:val="00CF3963"/>
    <w:rPr>
      <w:rFonts w:ascii="mylotus" w:hAnsi="mylotus" w:cs="mylotus"/>
      <w:b w:val="0"/>
      <w:bCs w:val="0"/>
      <w:sz w:val="27"/>
      <w:szCs w:val="27"/>
      <w:lang w:bidi="fa-IR"/>
    </w:rPr>
  </w:style>
  <w:style w:type="paragraph" w:customStyle="1" w:styleId="a6">
    <w:name w:val="آدرس آیات"/>
    <w:basedOn w:val="a3"/>
    <w:link w:val="Char6"/>
    <w:qFormat/>
    <w:rsid w:val="00134850"/>
    <w:rPr>
      <w:rFonts w:ascii="IRLotus" w:hAnsi="IRLotus" w:cs="IRLotus"/>
      <w:b w:val="0"/>
      <w:sz w:val="24"/>
      <w:szCs w:val="24"/>
    </w:rPr>
  </w:style>
  <w:style w:type="character" w:customStyle="1" w:styleId="Char5">
    <w:name w:val="نص احادیث Char"/>
    <w:basedOn w:val="Char3"/>
    <w:link w:val="a5"/>
    <w:rsid w:val="00134850"/>
    <w:rPr>
      <w:rFonts w:ascii="KFGQPC Uthman Taha Naskh" w:hAnsi="KFGQPC Uthman Taha Naskh" w:cs="KFGQPC Uthman Taha Naskh"/>
      <w:b w:val="0"/>
      <w:bCs w:val="0"/>
      <w:sz w:val="27"/>
      <w:szCs w:val="27"/>
      <w:lang w:bidi="fa-IR"/>
    </w:rPr>
  </w:style>
  <w:style w:type="paragraph" w:customStyle="1" w:styleId="a7">
    <w:name w:val="متن پاورقی"/>
    <w:basedOn w:val="a3"/>
    <w:link w:val="Char7"/>
    <w:qFormat/>
    <w:rsid w:val="00134850"/>
    <w:pPr>
      <w:ind w:left="272" w:hanging="272"/>
    </w:pPr>
    <w:rPr>
      <w:b w:val="0"/>
      <w:sz w:val="24"/>
      <w:szCs w:val="24"/>
    </w:rPr>
  </w:style>
  <w:style w:type="character" w:customStyle="1" w:styleId="Char6">
    <w:name w:val="آدرس آیات Char"/>
    <w:basedOn w:val="Char3"/>
    <w:link w:val="a6"/>
    <w:rsid w:val="00134850"/>
    <w:rPr>
      <w:rFonts w:ascii="IRLotus" w:hAnsi="IRLotus" w:cs="IRLotus"/>
      <w:b w:val="0"/>
      <w:bCs w:val="0"/>
      <w:sz w:val="24"/>
      <w:szCs w:val="24"/>
      <w:lang w:bidi="fa-IR"/>
    </w:rPr>
  </w:style>
  <w:style w:type="paragraph" w:customStyle="1" w:styleId="a8">
    <w:name w:val="آیات"/>
    <w:basedOn w:val="a3"/>
    <w:link w:val="Char8"/>
    <w:qFormat/>
    <w:rsid w:val="00134850"/>
    <w:rPr>
      <w:rFonts w:ascii="KFGQPC Uthmanic Script HAFS" w:hAnsi="KFGQPC Uthmanic Script HAFS" w:cs="KFGQPC Uthmanic Script HAFS"/>
      <w:b w:val="0"/>
    </w:rPr>
  </w:style>
  <w:style w:type="character" w:customStyle="1" w:styleId="Char7">
    <w:name w:val="متن پاورقی Char"/>
    <w:basedOn w:val="Char3"/>
    <w:link w:val="a7"/>
    <w:rsid w:val="00134850"/>
    <w:rPr>
      <w:rFonts w:ascii="IRNazli" w:hAnsi="IRNazli" w:cs="IRNazli"/>
      <w:b w:val="0"/>
      <w:bCs w:val="0"/>
      <w:sz w:val="24"/>
      <w:szCs w:val="24"/>
      <w:lang w:bidi="fa-IR"/>
    </w:rPr>
  </w:style>
  <w:style w:type="paragraph" w:customStyle="1" w:styleId="a9">
    <w:name w:val="متن بولد"/>
    <w:basedOn w:val="a3"/>
    <w:link w:val="Char9"/>
    <w:qFormat/>
    <w:rsid w:val="00134850"/>
    <w:rPr>
      <w:b w:val="0"/>
      <w:bCs/>
      <w:sz w:val="25"/>
      <w:szCs w:val="25"/>
    </w:rPr>
  </w:style>
  <w:style w:type="character" w:customStyle="1" w:styleId="Char8">
    <w:name w:val="آیات Char"/>
    <w:basedOn w:val="Char3"/>
    <w:link w:val="a8"/>
    <w:rsid w:val="00134850"/>
    <w:rPr>
      <w:rFonts w:ascii="KFGQPC Uthmanic Script HAFS" w:hAnsi="KFGQPC Uthmanic Script HAFS" w:cs="KFGQPC Uthmanic Script HAFS"/>
      <w:b w:val="0"/>
      <w:bCs w:val="0"/>
      <w:sz w:val="28"/>
      <w:szCs w:val="28"/>
      <w:lang w:bidi="fa-IR"/>
    </w:rPr>
  </w:style>
  <w:style w:type="character" w:customStyle="1" w:styleId="Char9">
    <w:name w:val="متن بولد Char"/>
    <w:basedOn w:val="Char3"/>
    <w:link w:val="a9"/>
    <w:rsid w:val="00134850"/>
    <w:rPr>
      <w:rFonts w:ascii="IRNazli" w:hAnsi="IRNazli" w:cs="IRNazli"/>
      <w:b w:val="0"/>
      <w:bCs/>
      <w:sz w:val="25"/>
      <w:szCs w:val="25"/>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59256E"/>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59256E"/>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59256E"/>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59256E"/>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59256E"/>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59256E"/>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59256E"/>
    <w:rPr>
      <w:rFonts w:ascii="Bookman Old Style" w:hAnsi="Bookman Old Style"/>
      <w:b/>
      <w:i/>
      <w:iCs/>
      <w:color w:val="000000"/>
      <w:lang w:val="tr-TR"/>
    </w:rPr>
  </w:style>
  <w:style w:type="character" w:customStyle="1" w:styleId="Heading5Char">
    <w:name w:val="Heading 5 Char"/>
    <w:link w:val="Heading5"/>
    <w:rsid w:val="0059256E"/>
    <w:rPr>
      <w:rFonts w:ascii="Bookman Old Style" w:hAnsi="Bookman Old Style" w:cs="Arabic Transparent"/>
      <w:b/>
      <w:bCs/>
      <w:i/>
      <w:iCs/>
      <w:szCs w:val="28"/>
      <w:lang w:val="tr-TR"/>
    </w:rPr>
  </w:style>
  <w:style w:type="character" w:customStyle="1" w:styleId="Heading6Char">
    <w:name w:val="Heading 6 Char"/>
    <w:link w:val="Heading6"/>
    <w:rsid w:val="0059256E"/>
    <w:rPr>
      <w:rFonts w:ascii="Century Gothic" w:hAnsi="Century Gothic"/>
      <w:b/>
      <w:i/>
      <w:iCs/>
      <w:color w:val="000000"/>
    </w:rPr>
  </w:style>
  <w:style w:type="character" w:customStyle="1" w:styleId="Heading7Char">
    <w:name w:val="Heading 7 Char"/>
    <w:link w:val="Heading7"/>
    <w:rsid w:val="0059256E"/>
    <w:rPr>
      <w:rFonts w:ascii="Century Gothic" w:hAnsi="Century Gothic" w:cs="Arabic Transparent"/>
      <w:i/>
      <w:iCs/>
      <w:color w:val="000000"/>
      <w:spacing w:val="-50"/>
    </w:rPr>
  </w:style>
  <w:style w:type="character" w:customStyle="1" w:styleId="Heading8Char">
    <w:name w:val="Heading 8 Char"/>
    <w:link w:val="Heading8"/>
    <w:rsid w:val="0059256E"/>
    <w:rPr>
      <w:rFonts w:ascii="Century Gothic" w:hAnsi="Century Gothic" w:cs="Arabic Transparent"/>
      <w:b/>
      <w:color w:val="000000"/>
      <w:lang w:val="tr-TR"/>
    </w:rPr>
  </w:style>
  <w:style w:type="character" w:customStyle="1" w:styleId="Heading9Char">
    <w:name w:val="Heading 9 Char"/>
    <w:link w:val="Heading9"/>
    <w:rsid w:val="0059256E"/>
    <w:rPr>
      <w:rFonts w:ascii="Century Gothic" w:hAnsi="Century Gothic" w:cs="Arabic Transparent"/>
      <w:b/>
      <w:bCs/>
      <w:color w:val="000000"/>
      <w:lang w:val="tr-TR"/>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33384B"/>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33384B"/>
    <w:rPr>
      <w:rFonts w:ascii="IRYakout" w:hAnsi="IRYakout" w:cs="IRYakout"/>
      <w:bCs/>
      <w:sz w:val="32"/>
      <w:szCs w:val="32"/>
      <w:lang w:bidi="fa-IR"/>
    </w:rPr>
  </w:style>
  <w:style w:type="paragraph" w:customStyle="1" w:styleId="a0">
    <w:name w:val="تیتر دوم"/>
    <w:basedOn w:val="Normal"/>
    <w:link w:val="Char0"/>
    <w:qFormat/>
    <w:rsid w:val="008C220B"/>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C220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C220B"/>
    <w:pPr>
      <w:spacing w:before="240"/>
      <w:jc w:val="both"/>
      <w:outlineLvl w:val="2"/>
    </w:pPr>
    <w:rPr>
      <w:rFonts w:ascii="IRNazli" w:hAnsi="IRNazli" w:cs="IRNazli"/>
      <w:bCs/>
      <w:sz w:val="26"/>
      <w:szCs w:val="26"/>
      <w:lang w:bidi="fa-IR"/>
    </w:rPr>
  </w:style>
  <w:style w:type="character" w:customStyle="1" w:styleId="Char1">
    <w:name w:val="تیتر سوم Char"/>
    <w:link w:val="a1"/>
    <w:rsid w:val="008C220B"/>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D4A59"/>
    <w:pPr>
      <w:spacing w:before="120"/>
      <w:jc w:val="both"/>
    </w:pPr>
    <w:rPr>
      <w:rFonts w:ascii="IRYakout" w:hAnsi="IRYakout" w:cs="IRYakout"/>
      <w:bCs/>
    </w:rPr>
  </w:style>
  <w:style w:type="paragraph" w:styleId="TOC2">
    <w:name w:val="toc 2"/>
    <w:basedOn w:val="Normal"/>
    <w:next w:val="Normal"/>
    <w:uiPriority w:val="39"/>
    <w:rsid w:val="00CD4A59"/>
    <w:pPr>
      <w:ind w:left="284"/>
      <w:jc w:val="both"/>
    </w:pPr>
    <w:rPr>
      <w:rFonts w:ascii="IRNazli" w:hAnsi="IRNazli" w:cs="IRNazli"/>
    </w:rPr>
  </w:style>
  <w:style w:type="paragraph" w:styleId="TOC3">
    <w:name w:val="toc 3"/>
    <w:basedOn w:val="Normal"/>
    <w:next w:val="Normal"/>
    <w:uiPriority w:val="39"/>
    <w:rsid w:val="00CD4A5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59256E"/>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59256E"/>
    <w:rPr>
      <w:rFonts w:ascii="Century Gothic" w:hAnsi="Century Gothic"/>
      <w:noProof/>
      <w:sz w:val="18"/>
      <w:szCs w:val="18"/>
    </w:rPr>
  </w:style>
  <w:style w:type="paragraph" w:styleId="PlainText">
    <w:name w:val="Plain Text"/>
    <w:basedOn w:val="Normal"/>
    <w:link w:val="PlainTextChar"/>
    <w:rsid w:val="0059256E"/>
    <w:rPr>
      <w:rFonts w:ascii="Courier New" w:cs="Traditional Arabic"/>
      <w:noProof/>
      <w:sz w:val="20"/>
      <w:szCs w:val="24"/>
    </w:rPr>
  </w:style>
  <w:style w:type="character" w:customStyle="1" w:styleId="PlainTextChar">
    <w:name w:val="Plain Text Char"/>
    <w:link w:val="PlainText"/>
    <w:rsid w:val="0059256E"/>
    <w:rPr>
      <w:rFonts w:ascii="Courier New" w:cs="Traditional Arabic"/>
      <w:noProof/>
      <w:szCs w:val="24"/>
    </w:rPr>
  </w:style>
  <w:style w:type="paragraph" w:styleId="BodyText">
    <w:name w:val="Body Text"/>
    <w:basedOn w:val="Normal"/>
    <w:link w:val="BodyTextChar"/>
    <w:rsid w:val="0059256E"/>
    <w:pPr>
      <w:bidi w:val="0"/>
      <w:jc w:val="lowKashida"/>
    </w:pPr>
    <w:rPr>
      <w:rFonts w:ascii="Verdana" w:hAnsi="Verdana" w:cs="Arabic Transparent"/>
      <w:sz w:val="22"/>
      <w:lang w:val="tr-TR"/>
    </w:rPr>
  </w:style>
  <w:style w:type="character" w:customStyle="1" w:styleId="BodyTextChar">
    <w:name w:val="Body Text Char"/>
    <w:link w:val="BodyText"/>
    <w:rsid w:val="0059256E"/>
    <w:rPr>
      <w:rFonts w:ascii="Verdana" w:hAnsi="Verdana" w:cs="Arabic Transparent"/>
      <w:sz w:val="22"/>
      <w:szCs w:val="28"/>
      <w:lang w:val="tr-TR"/>
    </w:rPr>
  </w:style>
  <w:style w:type="paragraph" w:styleId="BodyText2">
    <w:name w:val="Body Text 2"/>
    <w:basedOn w:val="Normal"/>
    <w:link w:val="BodyText2Char"/>
    <w:rsid w:val="0059256E"/>
    <w:pPr>
      <w:bidi w:val="0"/>
      <w:spacing w:line="240" w:lineRule="atLeast"/>
      <w:jc w:val="lowKashida"/>
    </w:pPr>
    <w:rPr>
      <w:rFonts w:ascii="Verdana" w:hAnsi="Verdana" w:cs="Arabic Transparent"/>
      <w:sz w:val="20"/>
      <w:lang w:val="tr-TR"/>
    </w:rPr>
  </w:style>
  <w:style w:type="character" w:customStyle="1" w:styleId="BodyText2Char">
    <w:name w:val="Body Text 2 Char"/>
    <w:link w:val="BodyText2"/>
    <w:rsid w:val="0059256E"/>
    <w:rPr>
      <w:rFonts w:ascii="Verdana" w:hAnsi="Verdana" w:cs="Arabic Transparent"/>
      <w:szCs w:val="28"/>
      <w:lang w:val="tr-TR"/>
    </w:rPr>
  </w:style>
  <w:style w:type="paragraph" w:styleId="BodyTextIndent2">
    <w:name w:val="Body Text Indent 2"/>
    <w:basedOn w:val="Normal"/>
    <w:link w:val="BodyTextIndent2Char"/>
    <w:rsid w:val="0059256E"/>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59256E"/>
    <w:rPr>
      <w:rFonts w:ascii="Century Gothic" w:hAnsi="Century Gothic" w:cs="Traditional Arabic"/>
      <w:lang w:val="tr-TR" w:eastAsia="tr-TR"/>
    </w:rPr>
  </w:style>
  <w:style w:type="paragraph" w:styleId="BodyTextIndent3">
    <w:name w:val="Body Text Indent 3"/>
    <w:basedOn w:val="Normal"/>
    <w:link w:val="BodyTextIndent3Char"/>
    <w:rsid w:val="0059256E"/>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59256E"/>
    <w:rPr>
      <w:rFonts w:ascii="Book Antiqua" w:hAnsi="Book Antiqua"/>
      <w:i/>
      <w:iCs/>
      <w:color w:val="0000FF"/>
      <w:sz w:val="22"/>
      <w:szCs w:val="22"/>
      <w:lang w:val="tr-TR"/>
    </w:rPr>
  </w:style>
  <w:style w:type="character" w:styleId="FollowedHyperlink">
    <w:name w:val="FollowedHyperlink"/>
    <w:rsid w:val="0059256E"/>
    <w:rPr>
      <w:color w:val="800080"/>
      <w:u w:val="single"/>
    </w:rPr>
  </w:style>
  <w:style w:type="paragraph" w:styleId="Caption">
    <w:name w:val="caption"/>
    <w:basedOn w:val="Normal"/>
    <w:next w:val="Normal"/>
    <w:qFormat/>
    <w:rsid w:val="0059256E"/>
    <w:pPr>
      <w:autoSpaceDE w:val="0"/>
      <w:autoSpaceDN w:val="0"/>
      <w:bidi w:val="0"/>
      <w:adjustRightInd w:val="0"/>
      <w:jc w:val="both"/>
    </w:pPr>
    <w:rPr>
      <w:rFonts w:ascii="Century Gothic" w:hAnsi="Century Gothic" w:cs="Arabic Transparent"/>
      <w:b/>
      <w:i/>
      <w:iCs/>
      <w:color w:val="000000"/>
      <w:sz w:val="18"/>
      <w:szCs w:val="18"/>
      <w:lang w:val="tr-TR"/>
    </w:rPr>
  </w:style>
  <w:style w:type="character" w:styleId="Strong">
    <w:name w:val="Strong"/>
    <w:rsid w:val="0059256E"/>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9256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9256E"/>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9256E"/>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59256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59256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59256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59256E"/>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59256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59256E"/>
    <w:pPr>
      <w:spacing w:line="192" w:lineRule="auto"/>
      <w:ind w:firstLine="284"/>
      <w:jc w:val="both"/>
    </w:pPr>
    <w:rPr>
      <w:rFonts w:ascii="B Badr" w:eastAsia="B Badr" w:hAnsi="B Badr" w:cs="B Badr"/>
      <w:sz w:val="24"/>
      <w:szCs w:val="24"/>
    </w:rPr>
  </w:style>
  <w:style w:type="paragraph" w:customStyle="1" w:styleId="a2">
    <w:name w:val="تيتر چهارم"/>
    <w:basedOn w:val="Normal"/>
    <w:link w:val="Char2"/>
    <w:qFormat/>
    <w:rsid w:val="008C220B"/>
    <w:pPr>
      <w:spacing w:before="200"/>
      <w:jc w:val="both"/>
      <w:outlineLvl w:val="3"/>
    </w:pPr>
    <w:rPr>
      <w:rFonts w:ascii="IRNazli" w:hAnsi="IRNazli" w:cs="IRNazli"/>
      <w:bCs/>
      <w:sz w:val="24"/>
      <w:szCs w:val="24"/>
    </w:rPr>
  </w:style>
  <w:style w:type="character" w:customStyle="1" w:styleId="Char2">
    <w:name w:val="تيتر چهارم Char"/>
    <w:link w:val="a2"/>
    <w:rsid w:val="008C220B"/>
    <w:rPr>
      <w:rFonts w:ascii="IRNazli" w:hAnsi="IRNazli" w:cs="IRNazli"/>
      <w:bCs/>
      <w:sz w:val="24"/>
      <w:szCs w:val="24"/>
    </w:rPr>
  </w:style>
  <w:style w:type="paragraph" w:styleId="TOC4">
    <w:name w:val="toc 4"/>
    <w:basedOn w:val="Normal"/>
    <w:next w:val="Normal"/>
    <w:uiPriority w:val="39"/>
    <w:rsid w:val="00CD4A59"/>
    <w:pPr>
      <w:ind w:left="851"/>
      <w:jc w:val="both"/>
    </w:pPr>
    <w:rPr>
      <w:rFonts w:ascii="IRNazli" w:hAnsi="IRNazli" w:cs="IRNazli"/>
      <w:sz w:val="24"/>
      <w:szCs w:val="24"/>
    </w:rPr>
  </w:style>
  <w:style w:type="paragraph" w:customStyle="1" w:styleId="a3">
    <w:name w:val="متن"/>
    <w:basedOn w:val="a"/>
    <w:link w:val="Char3"/>
    <w:qFormat/>
    <w:rsid w:val="006C5859"/>
    <w:pPr>
      <w:spacing w:before="0" w:after="0"/>
      <w:ind w:firstLine="284"/>
      <w:jc w:val="both"/>
      <w:outlineLvl w:val="9"/>
    </w:pPr>
    <w:rPr>
      <w:rFonts w:ascii="IRNazli" w:hAnsi="IRNazli" w:cs="IRNazli"/>
      <w:b/>
      <w:bCs w:val="0"/>
      <w:sz w:val="28"/>
      <w:szCs w:val="28"/>
    </w:rPr>
  </w:style>
  <w:style w:type="character" w:customStyle="1" w:styleId="HeaderChar">
    <w:name w:val="Header Char"/>
    <w:basedOn w:val="DefaultParagraphFont"/>
    <w:link w:val="Header"/>
    <w:rsid w:val="002D31F2"/>
    <w:rPr>
      <w:rFonts w:cs="B Zar"/>
      <w:sz w:val="28"/>
      <w:szCs w:val="28"/>
    </w:rPr>
  </w:style>
  <w:style w:type="character" w:customStyle="1" w:styleId="Char3">
    <w:name w:val="متن Char"/>
    <w:basedOn w:val="Char"/>
    <w:link w:val="a3"/>
    <w:rsid w:val="006C5859"/>
    <w:rPr>
      <w:rFonts w:ascii="IRNazli" w:hAnsi="IRNazli" w:cs="IRNazli"/>
      <w:b/>
      <w:bCs w:val="0"/>
      <w:sz w:val="28"/>
      <w:szCs w:val="28"/>
      <w:lang w:bidi="fa-IR"/>
    </w:rPr>
  </w:style>
  <w:style w:type="paragraph" w:customStyle="1" w:styleId="a4">
    <w:name w:val="نص عربی"/>
    <w:basedOn w:val="a3"/>
    <w:link w:val="Char4"/>
    <w:qFormat/>
    <w:rsid w:val="00CF3963"/>
    <w:rPr>
      <w:rFonts w:ascii="mylotus" w:hAnsi="mylotus" w:cs="mylotus"/>
      <w:b w:val="0"/>
      <w:sz w:val="27"/>
      <w:szCs w:val="27"/>
    </w:rPr>
  </w:style>
  <w:style w:type="paragraph" w:customStyle="1" w:styleId="a5">
    <w:name w:val="نص احادیث"/>
    <w:basedOn w:val="a3"/>
    <w:link w:val="Char5"/>
    <w:qFormat/>
    <w:rsid w:val="00134850"/>
    <w:rPr>
      <w:rFonts w:ascii="KFGQPC Uthman Taha Naskh" w:hAnsi="KFGQPC Uthman Taha Naskh" w:cs="KFGQPC Uthman Taha Naskh"/>
      <w:b w:val="0"/>
      <w:sz w:val="27"/>
      <w:szCs w:val="27"/>
    </w:rPr>
  </w:style>
  <w:style w:type="character" w:customStyle="1" w:styleId="Char4">
    <w:name w:val="نص عربی Char"/>
    <w:basedOn w:val="Char3"/>
    <w:link w:val="a4"/>
    <w:rsid w:val="00CF3963"/>
    <w:rPr>
      <w:rFonts w:ascii="mylotus" w:hAnsi="mylotus" w:cs="mylotus"/>
      <w:b w:val="0"/>
      <w:bCs w:val="0"/>
      <w:sz w:val="27"/>
      <w:szCs w:val="27"/>
      <w:lang w:bidi="fa-IR"/>
    </w:rPr>
  </w:style>
  <w:style w:type="paragraph" w:customStyle="1" w:styleId="a6">
    <w:name w:val="آدرس آیات"/>
    <w:basedOn w:val="a3"/>
    <w:link w:val="Char6"/>
    <w:qFormat/>
    <w:rsid w:val="00134850"/>
    <w:rPr>
      <w:rFonts w:ascii="IRLotus" w:hAnsi="IRLotus" w:cs="IRLotus"/>
      <w:b w:val="0"/>
      <w:sz w:val="24"/>
      <w:szCs w:val="24"/>
    </w:rPr>
  </w:style>
  <w:style w:type="character" w:customStyle="1" w:styleId="Char5">
    <w:name w:val="نص احادیث Char"/>
    <w:basedOn w:val="Char3"/>
    <w:link w:val="a5"/>
    <w:rsid w:val="00134850"/>
    <w:rPr>
      <w:rFonts w:ascii="KFGQPC Uthman Taha Naskh" w:hAnsi="KFGQPC Uthman Taha Naskh" w:cs="KFGQPC Uthman Taha Naskh"/>
      <w:b w:val="0"/>
      <w:bCs w:val="0"/>
      <w:sz w:val="27"/>
      <w:szCs w:val="27"/>
      <w:lang w:bidi="fa-IR"/>
    </w:rPr>
  </w:style>
  <w:style w:type="paragraph" w:customStyle="1" w:styleId="a7">
    <w:name w:val="متن پاورقی"/>
    <w:basedOn w:val="a3"/>
    <w:link w:val="Char7"/>
    <w:qFormat/>
    <w:rsid w:val="00134850"/>
    <w:pPr>
      <w:ind w:left="272" w:hanging="272"/>
    </w:pPr>
    <w:rPr>
      <w:b w:val="0"/>
      <w:sz w:val="24"/>
      <w:szCs w:val="24"/>
    </w:rPr>
  </w:style>
  <w:style w:type="character" w:customStyle="1" w:styleId="Char6">
    <w:name w:val="آدرس آیات Char"/>
    <w:basedOn w:val="Char3"/>
    <w:link w:val="a6"/>
    <w:rsid w:val="00134850"/>
    <w:rPr>
      <w:rFonts w:ascii="IRLotus" w:hAnsi="IRLotus" w:cs="IRLotus"/>
      <w:b w:val="0"/>
      <w:bCs w:val="0"/>
      <w:sz w:val="24"/>
      <w:szCs w:val="24"/>
      <w:lang w:bidi="fa-IR"/>
    </w:rPr>
  </w:style>
  <w:style w:type="paragraph" w:customStyle="1" w:styleId="a8">
    <w:name w:val="آیات"/>
    <w:basedOn w:val="a3"/>
    <w:link w:val="Char8"/>
    <w:qFormat/>
    <w:rsid w:val="00134850"/>
    <w:rPr>
      <w:rFonts w:ascii="KFGQPC Uthmanic Script HAFS" w:hAnsi="KFGQPC Uthmanic Script HAFS" w:cs="KFGQPC Uthmanic Script HAFS"/>
      <w:b w:val="0"/>
    </w:rPr>
  </w:style>
  <w:style w:type="character" w:customStyle="1" w:styleId="Char7">
    <w:name w:val="متن پاورقی Char"/>
    <w:basedOn w:val="Char3"/>
    <w:link w:val="a7"/>
    <w:rsid w:val="00134850"/>
    <w:rPr>
      <w:rFonts w:ascii="IRNazli" w:hAnsi="IRNazli" w:cs="IRNazli"/>
      <w:b w:val="0"/>
      <w:bCs w:val="0"/>
      <w:sz w:val="24"/>
      <w:szCs w:val="24"/>
      <w:lang w:bidi="fa-IR"/>
    </w:rPr>
  </w:style>
  <w:style w:type="paragraph" w:customStyle="1" w:styleId="a9">
    <w:name w:val="متن بولد"/>
    <w:basedOn w:val="a3"/>
    <w:link w:val="Char9"/>
    <w:qFormat/>
    <w:rsid w:val="00134850"/>
    <w:rPr>
      <w:b w:val="0"/>
      <w:bCs/>
      <w:sz w:val="25"/>
      <w:szCs w:val="25"/>
    </w:rPr>
  </w:style>
  <w:style w:type="character" w:customStyle="1" w:styleId="Char8">
    <w:name w:val="آیات Char"/>
    <w:basedOn w:val="Char3"/>
    <w:link w:val="a8"/>
    <w:rsid w:val="00134850"/>
    <w:rPr>
      <w:rFonts w:ascii="KFGQPC Uthmanic Script HAFS" w:hAnsi="KFGQPC Uthmanic Script HAFS" w:cs="KFGQPC Uthmanic Script HAFS"/>
      <w:b w:val="0"/>
      <w:bCs w:val="0"/>
      <w:sz w:val="28"/>
      <w:szCs w:val="28"/>
      <w:lang w:bidi="fa-IR"/>
    </w:rPr>
  </w:style>
  <w:style w:type="character" w:customStyle="1" w:styleId="Char9">
    <w:name w:val="متن بولد Char"/>
    <w:basedOn w:val="Char3"/>
    <w:link w:val="a9"/>
    <w:rsid w:val="00134850"/>
    <w:rPr>
      <w:rFonts w:ascii="IRNazli" w:hAnsi="IRNazli" w:cs="IRNazli"/>
      <w:b w:val="0"/>
      <w:bCs/>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113D-F28E-434C-B4BB-CD74414F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9803</Words>
  <Characters>55882</Characters>
  <Application>Microsoft Office Word</Application>
  <DocSecurity>8</DocSecurity>
  <Lines>465</Lines>
  <Paragraphs>131</Paragraphs>
  <ScaleCrop>false</ScaleCrop>
  <HeadingPairs>
    <vt:vector size="2" baseType="variant">
      <vt:variant>
        <vt:lpstr>Title</vt:lpstr>
      </vt:variant>
      <vt:variant>
        <vt:i4>1</vt:i4>
      </vt:variant>
    </vt:vector>
  </HeadingPairs>
  <TitlesOfParts>
    <vt:vector size="1" baseType="lpstr">
      <vt:lpstr>راهنمایی های ارزشمند درباره لباس و آرایش زنان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65554</CharactersWithSpaces>
  <SharedDoc>false</SharedDoc>
  <HLinks>
    <vt:vector size="222" baseType="variant">
      <vt:variant>
        <vt:i4>1835058</vt:i4>
      </vt:variant>
      <vt:variant>
        <vt:i4>218</vt:i4>
      </vt:variant>
      <vt:variant>
        <vt:i4>0</vt:i4>
      </vt:variant>
      <vt:variant>
        <vt:i4>5</vt:i4>
      </vt:variant>
      <vt:variant>
        <vt:lpwstr/>
      </vt:variant>
      <vt:variant>
        <vt:lpwstr>_Toc307669041</vt:lpwstr>
      </vt:variant>
      <vt:variant>
        <vt:i4>1835058</vt:i4>
      </vt:variant>
      <vt:variant>
        <vt:i4>212</vt:i4>
      </vt:variant>
      <vt:variant>
        <vt:i4>0</vt:i4>
      </vt:variant>
      <vt:variant>
        <vt:i4>5</vt:i4>
      </vt:variant>
      <vt:variant>
        <vt:lpwstr/>
      </vt:variant>
      <vt:variant>
        <vt:lpwstr>_Toc307669040</vt:lpwstr>
      </vt:variant>
      <vt:variant>
        <vt:i4>1769522</vt:i4>
      </vt:variant>
      <vt:variant>
        <vt:i4>206</vt:i4>
      </vt:variant>
      <vt:variant>
        <vt:i4>0</vt:i4>
      </vt:variant>
      <vt:variant>
        <vt:i4>5</vt:i4>
      </vt:variant>
      <vt:variant>
        <vt:lpwstr/>
      </vt:variant>
      <vt:variant>
        <vt:lpwstr>_Toc307669039</vt:lpwstr>
      </vt:variant>
      <vt:variant>
        <vt:i4>1769522</vt:i4>
      </vt:variant>
      <vt:variant>
        <vt:i4>200</vt:i4>
      </vt:variant>
      <vt:variant>
        <vt:i4>0</vt:i4>
      </vt:variant>
      <vt:variant>
        <vt:i4>5</vt:i4>
      </vt:variant>
      <vt:variant>
        <vt:lpwstr/>
      </vt:variant>
      <vt:variant>
        <vt:lpwstr>_Toc307669038</vt:lpwstr>
      </vt:variant>
      <vt:variant>
        <vt:i4>1769522</vt:i4>
      </vt:variant>
      <vt:variant>
        <vt:i4>194</vt:i4>
      </vt:variant>
      <vt:variant>
        <vt:i4>0</vt:i4>
      </vt:variant>
      <vt:variant>
        <vt:i4>5</vt:i4>
      </vt:variant>
      <vt:variant>
        <vt:lpwstr/>
      </vt:variant>
      <vt:variant>
        <vt:lpwstr>_Toc307669037</vt:lpwstr>
      </vt:variant>
      <vt:variant>
        <vt:i4>1769522</vt:i4>
      </vt:variant>
      <vt:variant>
        <vt:i4>188</vt:i4>
      </vt:variant>
      <vt:variant>
        <vt:i4>0</vt:i4>
      </vt:variant>
      <vt:variant>
        <vt:i4>5</vt:i4>
      </vt:variant>
      <vt:variant>
        <vt:lpwstr/>
      </vt:variant>
      <vt:variant>
        <vt:lpwstr>_Toc307669036</vt:lpwstr>
      </vt:variant>
      <vt:variant>
        <vt:i4>1769522</vt:i4>
      </vt:variant>
      <vt:variant>
        <vt:i4>182</vt:i4>
      </vt:variant>
      <vt:variant>
        <vt:i4>0</vt:i4>
      </vt:variant>
      <vt:variant>
        <vt:i4>5</vt:i4>
      </vt:variant>
      <vt:variant>
        <vt:lpwstr/>
      </vt:variant>
      <vt:variant>
        <vt:lpwstr>_Toc307669035</vt:lpwstr>
      </vt:variant>
      <vt:variant>
        <vt:i4>1769522</vt:i4>
      </vt:variant>
      <vt:variant>
        <vt:i4>176</vt:i4>
      </vt:variant>
      <vt:variant>
        <vt:i4>0</vt:i4>
      </vt:variant>
      <vt:variant>
        <vt:i4>5</vt:i4>
      </vt:variant>
      <vt:variant>
        <vt:lpwstr/>
      </vt:variant>
      <vt:variant>
        <vt:lpwstr>_Toc307669034</vt:lpwstr>
      </vt:variant>
      <vt:variant>
        <vt:i4>1769522</vt:i4>
      </vt:variant>
      <vt:variant>
        <vt:i4>170</vt:i4>
      </vt:variant>
      <vt:variant>
        <vt:i4>0</vt:i4>
      </vt:variant>
      <vt:variant>
        <vt:i4>5</vt:i4>
      </vt:variant>
      <vt:variant>
        <vt:lpwstr/>
      </vt:variant>
      <vt:variant>
        <vt:lpwstr>_Toc307669033</vt:lpwstr>
      </vt:variant>
      <vt:variant>
        <vt:i4>1769522</vt:i4>
      </vt:variant>
      <vt:variant>
        <vt:i4>164</vt:i4>
      </vt:variant>
      <vt:variant>
        <vt:i4>0</vt:i4>
      </vt:variant>
      <vt:variant>
        <vt:i4>5</vt:i4>
      </vt:variant>
      <vt:variant>
        <vt:lpwstr/>
      </vt:variant>
      <vt:variant>
        <vt:lpwstr>_Toc307669032</vt:lpwstr>
      </vt:variant>
      <vt:variant>
        <vt:i4>1769522</vt:i4>
      </vt:variant>
      <vt:variant>
        <vt:i4>158</vt:i4>
      </vt:variant>
      <vt:variant>
        <vt:i4>0</vt:i4>
      </vt:variant>
      <vt:variant>
        <vt:i4>5</vt:i4>
      </vt:variant>
      <vt:variant>
        <vt:lpwstr/>
      </vt:variant>
      <vt:variant>
        <vt:lpwstr>_Toc307669031</vt:lpwstr>
      </vt:variant>
      <vt:variant>
        <vt:i4>1769522</vt:i4>
      </vt:variant>
      <vt:variant>
        <vt:i4>152</vt:i4>
      </vt:variant>
      <vt:variant>
        <vt:i4>0</vt:i4>
      </vt:variant>
      <vt:variant>
        <vt:i4>5</vt:i4>
      </vt:variant>
      <vt:variant>
        <vt:lpwstr/>
      </vt:variant>
      <vt:variant>
        <vt:lpwstr>_Toc307669030</vt:lpwstr>
      </vt:variant>
      <vt:variant>
        <vt:i4>1703986</vt:i4>
      </vt:variant>
      <vt:variant>
        <vt:i4>146</vt:i4>
      </vt:variant>
      <vt:variant>
        <vt:i4>0</vt:i4>
      </vt:variant>
      <vt:variant>
        <vt:i4>5</vt:i4>
      </vt:variant>
      <vt:variant>
        <vt:lpwstr/>
      </vt:variant>
      <vt:variant>
        <vt:lpwstr>_Toc307669029</vt:lpwstr>
      </vt:variant>
      <vt:variant>
        <vt:i4>1703986</vt:i4>
      </vt:variant>
      <vt:variant>
        <vt:i4>140</vt:i4>
      </vt:variant>
      <vt:variant>
        <vt:i4>0</vt:i4>
      </vt:variant>
      <vt:variant>
        <vt:i4>5</vt:i4>
      </vt:variant>
      <vt:variant>
        <vt:lpwstr/>
      </vt:variant>
      <vt:variant>
        <vt:lpwstr>_Toc307669028</vt:lpwstr>
      </vt:variant>
      <vt:variant>
        <vt:i4>1703986</vt:i4>
      </vt:variant>
      <vt:variant>
        <vt:i4>134</vt:i4>
      </vt:variant>
      <vt:variant>
        <vt:i4>0</vt:i4>
      </vt:variant>
      <vt:variant>
        <vt:i4>5</vt:i4>
      </vt:variant>
      <vt:variant>
        <vt:lpwstr/>
      </vt:variant>
      <vt:variant>
        <vt:lpwstr>_Toc307669027</vt:lpwstr>
      </vt:variant>
      <vt:variant>
        <vt:i4>1703986</vt:i4>
      </vt:variant>
      <vt:variant>
        <vt:i4>128</vt:i4>
      </vt:variant>
      <vt:variant>
        <vt:i4>0</vt:i4>
      </vt:variant>
      <vt:variant>
        <vt:i4>5</vt:i4>
      </vt:variant>
      <vt:variant>
        <vt:lpwstr/>
      </vt:variant>
      <vt:variant>
        <vt:lpwstr>_Toc307669026</vt:lpwstr>
      </vt:variant>
      <vt:variant>
        <vt:i4>1703986</vt:i4>
      </vt:variant>
      <vt:variant>
        <vt:i4>122</vt:i4>
      </vt:variant>
      <vt:variant>
        <vt:i4>0</vt:i4>
      </vt:variant>
      <vt:variant>
        <vt:i4>5</vt:i4>
      </vt:variant>
      <vt:variant>
        <vt:lpwstr/>
      </vt:variant>
      <vt:variant>
        <vt:lpwstr>_Toc307669025</vt:lpwstr>
      </vt:variant>
      <vt:variant>
        <vt:i4>1703986</vt:i4>
      </vt:variant>
      <vt:variant>
        <vt:i4>116</vt:i4>
      </vt:variant>
      <vt:variant>
        <vt:i4>0</vt:i4>
      </vt:variant>
      <vt:variant>
        <vt:i4>5</vt:i4>
      </vt:variant>
      <vt:variant>
        <vt:lpwstr/>
      </vt:variant>
      <vt:variant>
        <vt:lpwstr>_Toc307669024</vt:lpwstr>
      </vt:variant>
      <vt:variant>
        <vt:i4>1703986</vt:i4>
      </vt:variant>
      <vt:variant>
        <vt:i4>110</vt:i4>
      </vt:variant>
      <vt:variant>
        <vt:i4>0</vt:i4>
      </vt:variant>
      <vt:variant>
        <vt:i4>5</vt:i4>
      </vt:variant>
      <vt:variant>
        <vt:lpwstr/>
      </vt:variant>
      <vt:variant>
        <vt:lpwstr>_Toc307669023</vt:lpwstr>
      </vt:variant>
      <vt:variant>
        <vt:i4>1703986</vt:i4>
      </vt:variant>
      <vt:variant>
        <vt:i4>104</vt:i4>
      </vt:variant>
      <vt:variant>
        <vt:i4>0</vt:i4>
      </vt:variant>
      <vt:variant>
        <vt:i4>5</vt:i4>
      </vt:variant>
      <vt:variant>
        <vt:lpwstr/>
      </vt:variant>
      <vt:variant>
        <vt:lpwstr>_Toc307669022</vt:lpwstr>
      </vt:variant>
      <vt:variant>
        <vt:i4>1703986</vt:i4>
      </vt:variant>
      <vt:variant>
        <vt:i4>98</vt:i4>
      </vt:variant>
      <vt:variant>
        <vt:i4>0</vt:i4>
      </vt:variant>
      <vt:variant>
        <vt:i4>5</vt:i4>
      </vt:variant>
      <vt:variant>
        <vt:lpwstr/>
      </vt:variant>
      <vt:variant>
        <vt:lpwstr>_Toc307669021</vt:lpwstr>
      </vt:variant>
      <vt:variant>
        <vt:i4>1703986</vt:i4>
      </vt:variant>
      <vt:variant>
        <vt:i4>92</vt:i4>
      </vt:variant>
      <vt:variant>
        <vt:i4>0</vt:i4>
      </vt:variant>
      <vt:variant>
        <vt:i4>5</vt:i4>
      </vt:variant>
      <vt:variant>
        <vt:lpwstr/>
      </vt:variant>
      <vt:variant>
        <vt:lpwstr>_Toc307669020</vt:lpwstr>
      </vt:variant>
      <vt:variant>
        <vt:i4>1638450</vt:i4>
      </vt:variant>
      <vt:variant>
        <vt:i4>86</vt:i4>
      </vt:variant>
      <vt:variant>
        <vt:i4>0</vt:i4>
      </vt:variant>
      <vt:variant>
        <vt:i4>5</vt:i4>
      </vt:variant>
      <vt:variant>
        <vt:lpwstr/>
      </vt:variant>
      <vt:variant>
        <vt:lpwstr>_Toc307669019</vt:lpwstr>
      </vt:variant>
      <vt:variant>
        <vt:i4>1638450</vt:i4>
      </vt:variant>
      <vt:variant>
        <vt:i4>80</vt:i4>
      </vt:variant>
      <vt:variant>
        <vt:i4>0</vt:i4>
      </vt:variant>
      <vt:variant>
        <vt:i4>5</vt:i4>
      </vt:variant>
      <vt:variant>
        <vt:lpwstr/>
      </vt:variant>
      <vt:variant>
        <vt:lpwstr>_Toc307669018</vt:lpwstr>
      </vt:variant>
      <vt:variant>
        <vt:i4>1638450</vt:i4>
      </vt:variant>
      <vt:variant>
        <vt:i4>74</vt:i4>
      </vt:variant>
      <vt:variant>
        <vt:i4>0</vt:i4>
      </vt:variant>
      <vt:variant>
        <vt:i4>5</vt:i4>
      </vt:variant>
      <vt:variant>
        <vt:lpwstr/>
      </vt:variant>
      <vt:variant>
        <vt:lpwstr>_Toc307669017</vt:lpwstr>
      </vt:variant>
      <vt:variant>
        <vt:i4>1638450</vt:i4>
      </vt:variant>
      <vt:variant>
        <vt:i4>68</vt:i4>
      </vt:variant>
      <vt:variant>
        <vt:i4>0</vt:i4>
      </vt:variant>
      <vt:variant>
        <vt:i4>5</vt:i4>
      </vt:variant>
      <vt:variant>
        <vt:lpwstr/>
      </vt:variant>
      <vt:variant>
        <vt:lpwstr>_Toc307669016</vt:lpwstr>
      </vt:variant>
      <vt:variant>
        <vt:i4>1638450</vt:i4>
      </vt:variant>
      <vt:variant>
        <vt:i4>62</vt:i4>
      </vt:variant>
      <vt:variant>
        <vt:i4>0</vt:i4>
      </vt:variant>
      <vt:variant>
        <vt:i4>5</vt:i4>
      </vt:variant>
      <vt:variant>
        <vt:lpwstr/>
      </vt:variant>
      <vt:variant>
        <vt:lpwstr>_Toc307669015</vt:lpwstr>
      </vt:variant>
      <vt:variant>
        <vt:i4>1638450</vt:i4>
      </vt:variant>
      <vt:variant>
        <vt:i4>56</vt:i4>
      </vt:variant>
      <vt:variant>
        <vt:i4>0</vt:i4>
      </vt:variant>
      <vt:variant>
        <vt:i4>5</vt:i4>
      </vt:variant>
      <vt:variant>
        <vt:lpwstr/>
      </vt:variant>
      <vt:variant>
        <vt:lpwstr>_Toc307669014</vt:lpwstr>
      </vt:variant>
      <vt:variant>
        <vt:i4>1638450</vt:i4>
      </vt:variant>
      <vt:variant>
        <vt:i4>50</vt:i4>
      </vt:variant>
      <vt:variant>
        <vt:i4>0</vt:i4>
      </vt:variant>
      <vt:variant>
        <vt:i4>5</vt:i4>
      </vt:variant>
      <vt:variant>
        <vt:lpwstr/>
      </vt:variant>
      <vt:variant>
        <vt:lpwstr>_Toc307669013</vt:lpwstr>
      </vt:variant>
      <vt:variant>
        <vt:i4>1638450</vt:i4>
      </vt:variant>
      <vt:variant>
        <vt:i4>44</vt:i4>
      </vt:variant>
      <vt:variant>
        <vt:i4>0</vt:i4>
      </vt:variant>
      <vt:variant>
        <vt:i4>5</vt:i4>
      </vt:variant>
      <vt:variant>
        <vt:lpwstr/>
      </vt:variant>
      <vt:variant>
        <vt:lpwstr>_Toc307669012</vt:lpwstr>
      </vt:variant>
      <vt:variant>
        <vt:i4>1638450</vt:i4>
      </vt:variant>
      <vt:variant>
        <vt:i4>38</vt:i4>
      </vt:variant>
      <vt:variant>
        <vt:i4>0</vt:i4>
      </vt:variant>
      <vt:variant>
        <vt:i4>5</vt:i4>
      </vt:variant>
      <vt:variant>
        <vt:lpwstr/>
      </vt:variant>
      <vt:variant>
        <vt:lpwstr>_Toc307669011</vt:lpwstr>
      </vt:variant>
      <vt:variant>
        <vt:i4>1638450</vt:i4>
      </vt:variant>
      <vt:variant>
        <vt:i4>32</vt:i4>
      </vt:variant>
      <vt:variant>
        <vt:i4>0</vt:i4>
      </vt:variant>
      <vt:variant>
        <vt:i4>5</vt:i4>
      </vt:variant>
      <vt:variant>
        <vt:lpwstr/>
      </vt:variant>
      <vt:variant>
        <vt:lpwstr>_Toc307669010</vt:lpwstr>
      </vt:variant>
      <vt:variant>
        <vt:i4>1572914</vt:i4>
      </vt:variant>
      <vt:variant>
        <vt:i4>26</vt:i4>
      </vt:variant>
      <vt:variant>
        <vt:i4>0</vt:i4>
      </vt:variant>
      <vt:variant>
        <vt:i4>5</vt:i4>
      </vt:variant>
      <vt:variant>
        <vt:lpwstr/>
      </vt:variant>
      <vt:variant>
        <vt:lpwstr>_Toc307669009</vt:lpwstr>
      </vt:variant>
      <vt:variant>
        <vt:i4>1572914</vt:i4>
      </vt:variant>
      <vt:variant>
        <vt:i4>20</vt:i4>
      </vt:variant>
      <vt:variant>
        <vt:i4>0</vt:i4>
      </vt:variant>
      <vt:variant>
        <vt:i4>5</vt:i4>
      </vt:variant>
      <vt:variant>
        <vt:lpwstr/>
      </vt:variant>
      <vt:variant>
        <vt:lpwstr>_Toc307669008</vt:lpwstr>
      </vt:variant>
      <vt:variant>
        <vt:i4>1572914</vt:i4>
      </vt:variant>
      <vt:variant>
        <vt:i4>14</vt:i4>
      </vt:variant>
      <vt:variant>
        <vt:i4>0</vt:i4>
      </vt:variant>
      <vt:variant>
        <vt:i4>5</vt:i4>
      </vt:variant>
      <vt:variant>
        <vt:lpwstr/>
      </vt:variant>
      <vt:variant>
        <vt:lpwstr>_Toc307669007</vt:lpwstr>
      </vt:variant>
      <vt:variant>
        <vt:i4>1572914</vt:i4>
      </vt:variant>
      <vt:variant>
        <vt:i4>8</vt:i4>
      </vt:variant>
      <vt:variant>
        <vt:i4>0</vt:i4>
      </vt:variant>
      <vt:variant>
        <vt:i4>5</vt:i4>
      </vt:variant>
      <vt:variant>
        <vt:lpwstr/>
      </vt:variant>
      <vt:variant>
        <vt:lpwstr>_Toc307669006</vt:lpwstr>
      </vt:variant>
      <vt:variant>
        <vt:i4>1572914</vt:i4>
      </vt:variant>
      <vt:variant>
        <vt:i4>2</vt:i4>
      </vt:variant>
      <vt:variant>
        <vt:i4>0</vt:i4>
      </vt:variant>
      <vt:variant>
        <vt:i4>5</vt:i4>
      </vt:variant>
      <vt:variant>
        <vt:lpwstr/>
      </vt:variant>
      <vt:variant>
        <vt:lpwstr>_Toc307669005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راهنمایی های ارزشمند درباره لباس و آرایش زنان</dc:title>
  <dc:subject>احکام اجتماعی و مستحدثه (حجاب، آرایش، زینت و...)</dc:subject>
  <dc:creator>مرفت بنت کامل أسره</dc:creator>
  <cp:keywords>کتابخانه; قلم; عقیده; موحدين; موحدین; کتاب; مكتبة; القلم; العقيدة; qalam; library; http:/qalamlib.com; http:/qalamlibrary.com; http:/mowahedin.com; http:/aqeedeh.com; احکام اجتماعی و مستحدثه (حجاب، آرایش، زینت و...)</cp:keywords>
  <dc:description>بیان احکام شرعی درباره نحوه پوشش و آرایش زنان در جامعه اسلامی است. نویسنده با اشاره به رواج مظاهر فریبنده پوشش و آرایش زنان غربی در کشورهای اسلامی، آن را خلاف شرع اسلام و سنت رسول دانسته و به تفصیل آنها را بررسی و دلایل مغایرت هر یک را با آموزه‌های ناب اسلامی ذکر می‌کند. خودداری از کسب مال حرام، دوری از اسراف، عدم تقلید و پرهیز از محرمات مواردی هستند که وی از آنها به عنوان قوانین کلی لباس و زینت نام برده و به تشریح هریک می‌پردازد. او مصادیق پیروی از غیر مسلمانان را در خودآرایی، مواردی مانند استفاده از کلاه گیس، رنگ و مِش‌کردن مو، بلندکردن و لاک‌زدن ناخن و کوتاه‌کردن مردانه مو برای زنان دانسته و چراییِ حرمت هرکدام را بیان می‌کند. نمونه‌های تقلید از مردان در خودآرایی زنان و لباس‌هایی که پوشیدن آنها حرام است، موضوعات فعل بعدی کتاب هستند. نویسنده در پایان، دلایل حرمت اقدامات زیر را در شرع مقدس اسلام ذکر می‌نماید: برداشتن ابرو، خالکوبی، فاصله انداختن بین دندآنها، کاشت مو، استفاده از مجسمه در منازل، لنز آرایشی چشم، خلخال، کفش‌های پاشنه بلند و عطرزدن در مجامع عمومی.</dc:description>
  <cp:lastModifiedBy>Samsung</cp:lastModifiedBy>
  <cp:revision>2</cp:revision>
  <cp:lastPrinted>2004-01-04T08:12:00Z</cp:lastPrinted>
  <dcterms:created xsi:type="dcterms:W3CDTF">2016-06-07T08:09:00Z</dcterms:created>
  <dcterms:modified xsi:type="dcterms:W3CDTF">2016-06-07T08:09:00Z</dcterms:modified>
  <cp:version>1.0 Dec 2015</cp:version>
</cp:coreProperties>
</file>